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72B" w:rsidRDefault="00E92647" w:rsidP="00E92647">
      <w:pPr>
        <w:jc w:val="center"/>
        <w:rPr>
          <w:b/>
          <w:sz w:val="36"/>
        </w:rPr>
      </w:pPr>
      <w:r w:rsidRPr="00E92647">
        <w:rPr>
          <w:b/>
          <w:sz w:val="36"/>
        </w:rPr>
        <w:t>Exercício</w:t>
      </w:r>
    </w:p>
    <w:p w:rsidR="00E92647" w:rsidRDefault="00E92647" w:rsidP="00E92647">
      <w:pPr>
        <w:jc w:val="both"/>
        <w:rPr>
          <w:b/>
          <w:sz w:val="36"/>
        </w:rPr>
      </w:pPr>
      <w:r>
        <w:rPr>
          <w:b/>
          <w:sz w:val="36"/>
        </w:rPr>
        <w:t>Calcule a cota do ponto P(2,7,Z) por interpolação na GRID</w:t>
      </w:r>
      <w:bookmarkStart w:id="0" w:name="_GoBack"/>
      <w:bookmarkEnd w:id="0"/>
      <w:r>
        <w:rPr>
          <w:b/>
          <w:sz w:val="36"/>
        </w:rPr>
        <w:t xml:space="preserve"> e no TIN representados:</w:t>
      </w:r>
    </w:p>
    <w:p w:rsidR="00E92647" w:rsidRPr="00E92647" w:rsidRDefault="00E92647" w:rsidP="00E92647">
      <w:pPr>
        <w:jc w:val="both"/>
        <w:rPr>
          <w:b/>
          <w:sz w:val="36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BD58A9" wp14:editId="5EFF2528">
                <wp:simplePos x="0" y="0"/>
                <wp:positionH relativeFrom="column">
                  <wp:posOffset>491490</wp:posOffset>
                </wp:positionH>
                <wp:positionV relativeFrom="paragraph">
                  <wp:posOffset>628722</wp:posOffset>
                </wp:positionV>
                <wp:extent cx="4425950" cy="4813324"/>
                <wp:effectExtent l="0" t="0" r="0" b="6350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50" cy="4813324"/>
                          <a:chOff x="0" y="0"/>
                          <a:chExt cx="4425950" cy="4813324"/>
                        </a:xfrm>
                      </wpg:grpSpPr>
                      <wps:wsp>
                        <wps:cNvPr id="2" name="CaixaDe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2849562" y="0"/>
                            <a:ext cx="1323975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2647" w:rsidRDefault="00E92647" w:rsidP="00E9264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(5,10, 20)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73025"/>
                            <a:ext cx="4021137" cy="4740299"/>
                            <a:chOff x="0" y="73025"/>
                            <a:chExt cx="4021137" cy="4740299"/>
                          </a:xfrm>
                        </wpg:grpSpPr>
                        <wps:wsp>
                          <wps:cNvPr id="6" name="Rectângulo 3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20D0B2B0-5458-4A8A-932F-B8F559CD79A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41400" y="431800"/>
                              <a:ext cx="1944687" cy="1657350"/>
                            </a:xfrm>
                            <a:prstGeom prst="rect">
                              <a:avLst/>
                            </a:prstGeom>
                            <a:noFill/>
                            <a:ln w="349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7" name="CaixaDeTexto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19290"/>
                              <a:ext cx="1356995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2647" w:rsidRDefault="00E92647" w:rsidP="00E92647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(0,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5, 10)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8" name="CaixaDeTex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7162" y="2089140"/>
                              <a:ext cx="1323975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2647" w:rsidRDefault="00E92647" w:rsidP="00E92647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(5,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5, 15)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9" name="CaixaDeTexto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37" y="73025"/>
                              <a:ext cx="1323975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2647" w:rsidRDefault="00E92647" w:rsidP="00E92647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(0,10,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12)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0" name="Oval 10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3CB8DDBA-653E-4B43-A2A3-B58B69A2BF3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89100" y="1223962"/>
                              <a:ext cx="144462" cy="14446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1" name="CaixaDeTexto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125" y="1081082"/>
                              <a:ext cx="28702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2647" w:rsidRDefault="00E92647" w:rsidP="00E92647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2" name="Triângulo isósceles 10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EC014E7D-4836-4005-A147-099282FB2996}"/>
                              </a:ext>
                            </a:extLst>
                          </wps:cNvPr>
                          <wps:cNvSpPr/>
                          <wps:spPr>
                            <a:xfrm rot="20017111">
                              <a:off x="846137" y="3100387"/>
                              <a:ext cx="2520950" cy="1008063"/>
                            </a:xfrm>
                            <a:prstGeom prst="triangl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3" name="Oval 13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04A2E6C0-B6C8-496B-91B1-12E55B20014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62125" y="3575050"/>
                              <a:ext cx="215900" cy="14446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4" name="CaixaDeTexto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4525" y="3663932"/>
                              <a:ext cx="28702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2647" w:rsidRDefault="00E92647" w:rsidP="00E92647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5" name="CaixaDeTexto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58994"/>
                              <a:ext cx="151257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2647" w:rsidRDefault="00E92647" w:rsidP="00E92647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(0, 5, 10)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6" name="CaixaDeTexto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0" y="2871773"/>
                              <a:ext cx="151257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2647" w:rsidRDefault="00E92647" w:rsidP="00E92647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(3,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8.5, 15)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s:wsp>
                        <wps:cNvPr id="4" name="CaixaDeTexto 15"/>
                        <wps:cNvSpPr txBox="1">
                          <a:spLocks noChangeArrowheads="1"/>
                        </wps:cNvSpPr>
                        <wps:spPr bwMode="auto">
                          <a:xfrm>
                            <a:off x="3006725" y="3055922"/>
                            <a:ext cx="1419225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2647" w:rsidRDefault="00E92647" w:rsidP="00E9264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(7, 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6, 18)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38.7pt;margin-top:49.5pt;width:348.5pt;height:379pt;z-index:251659264" coordsize="44259,4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6" o:spid="_x0000_s1027" type="#_x0000_t202" style="position:absolute;left:28495;width:13240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E92647" w:rsidRDefault="00E92647" w:rsidP="00E9264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(5,10, 20)</w:t>
                        </w:r>
                      </w:p>
                    </w:txbxContent>
                  </v:textbox>
                </v:shape>
                <v:group id="Group 3" o:spid="_x0000_s1028" style="position:absolute;top:730;width:40211;height:47403" coordorigin=",730" coordsize="40211,47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ângulo 3" o:spid="_x0000_s1029" style="position:absolute;left:10414;top:4318;width:19446;height:1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oK3cUA&#10;AADaAAAADwAAAGRycy9kb3ducmV2LnhtbESPQWsCMRSE7wX/Q3iFXopmLUXKapRSaCu0F9dS9fbc&#10;PDerm5dlk2r890YQehxm5htmMou2EUfqfO1YwXCQgSAuna65UvCzfO+/gPABWWPjmBScycNs2rub&#10;YK7diRd0LEIlEoR9jgpMCG0upS8NWfQD1xInb+c6iyHJrpK6w1OC20Y+ZdlIWqw5LRhs6c1QeSj+&#10;rIK9mW/jZrhf7or48fX923w+rx9XSj3cx9cxiEAx/Idv7blWMILrlXQD5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egrdxQAAANoAAAAPAAAAAAAAAAAAAAAAAJgCAABkcnMv&#10;ZG93bnJldi54bWxQSwUGAAAAAAQABAD1AAAAigMAAAAA&#10;" filled="f" strokecolor="black [3213]" strokeweight="2.75pt"/>
                  <v:shape id="CaixaDeTexto 4" o:spid="_x0000_s1030" type="#_x0000_t202" style="position:absolute;top:20192;width:13569;height:3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<v:textbox style="mso-fit-shape-to-text:t">
                      <w:txbxContent>
                        <w:p w:rsidR="00E92647" w:rsidRDefault="00E92647" w:rsidP="00E92647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(0, </w:t>
                          </w: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5, 10)</w:t>
                          </w:r>
                        </w:p>
                      </w:txbxContent>
                    </v:textbox>
                  </v:shape>
                  <v:shape id="CaixaDeTexto 5" o:spid="_x0000_s1031" type="#_x0000_t202" style="position:absolute;left:26971;top:20891;width:13240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<v:textbox style="mso-fit-shape-to-text:t">
                      <w:txbxContent>
                        <w:p w:rsidR="00E92647" w:rsidRDefault="00E92647" w:rsidP="00E92647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(5, </w:t>
                          </w: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5, 15)</w:t>
                          </w:r>
                        </w:p>
                      </w:txbxContent>
                    </v:textbox>
                  </v:shape>
                  <v:shape id="CaixaDeTexto 7" o:spid="_x0000_s1032" type="#_x0000_t202" style="position:absolute;left:333;top:730;width:13240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<v:textbox style="mso-fit-shape-to-text:t">
                      <w:txbxContent>
                        <w:p w:rsidR="00E92647" w:rsidRDefault="00E92647" w:rsidP="00E92647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(0,10, </w:t>
                          </w: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12)</w:t>
                          </w:r>
                        </w:p>
                      </w:txbxContent>
                    </v:textbox>
                  </v:shape>
                  <v:oval id="Oval 10" o:spid="_x0000_s1033" style="position:absolute;left:16891;top:12239;width:1444;height:1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/>
                  <v:shape id="CaixaDeTexto 9" o:spid="_x0000_s1034" type="#_x0000_t202" style="position:absolute;left:17621;top:10810;width:2870;height:3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<v:textbox style="mso-fit-shape-to-text:t">
                      <w:txbxContent>
                        <w:p w:rsidR="00E92647" w:rsidRDefault="00E92647" w:rsidP="00E92647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P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ângulo isósceles 10" o:spid="_x0000_s1035" type="#_x0000_t5" style="position:absolute;left:8461;top:31003;width:25209;height:10081;rotation:-172893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k/8AA&#10;AADbAAAADwAAAGRycy9kb3ducmV2LnhtbERPS2vCQBC+F/wPywi91Y2hCRJdxQhCD4VSFc9DdvLA&#10;3dmQ3Sbpv+8WCr3Nx/ec3WG2Row0+M6xgvUqAUFcOd1xo+B2Pb9sQPiArNE4JgXf5OGwXzztsNBu&#10;4k8aL6ERMYR9gQraEPpCSl+1ZNGvXE8cudoNFkOEQyP1gFMMt0amSZJLix3HhhZ7OrVUPS5fVkH2&#10;kZdZ/Y51+lrqZBpLw3d3Vup5OR+3IALN4V/8537TcX4K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ck/8AAAADbAAAADwAAAAAAAAAAAAAAAACYAgAAZHJzL2Rvd25y&#10;ZXYueG1sUEsFBgAAAAAEAAQA9QAAAIUDAAAAAA==&#10;" fillcolor="#4f81bd [3204]" strokecolor="black [3213]" strokeweight="2pt"/>
                  <v:oval id="Oval 13" o:spid="_x0000_s1036" style="position:absolute;left:17621;top:35750;width:2159;height:1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4JMMA&#10;AADbAAAADwAAAGRycy9kb3ducmV2LnhtbERP22rCQBB9L/Qflin0pZiNEUViVkmVUvVFvHzAmB2T&#10;0OxsyG5N+vddodC3OZzrZKvBNOJOnastKxhHMQjiwuqaSwWX88doDsJ5ZI2NZVLwQw5Wy+enDFNt&#10;ez7S/eRLEULYpaig8r5NpXRFRQZdZFviwN1sZ9AH2JVSd9iHcNPIJI5n0mDNoaHCltYVFV+nb6Pg&#10;sM8nlyuOkz5/3yRv588d1dNWqdeXIV+A8DT4f/Gfe6vD/Ak8fg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l4JMMAAADbAAAADwAAAAAAAAAAAAAAAACYAgAAZHJzL2Rv&#10;d25yZXYueG1sUEsFBgAAAAAEAAQA9QAAAIgDAAAAAA==&#10;" fillcolor="white [3212]" strokecolor="#243f60 [1604]" strokeweight="2pt"/>
                  <v:shape id="CaixaDeTexto 12" o:spid="_x0000_s1037" type="#_x0000_t202" style="position:absolute;left:19145;top:36639;width:2870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<v:textbox style="mso-fit-shape-to-text:t">
                      <w:txbxContent>
                        <w:p w:rsidR="00E92647" w:rsidRDefault="00E92647" w:rsidP="00E92647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P</w:t>
                          </w:r>
                        </w:p>
                      </w:txbxContent>
                    </v:textbox>
                  </v:shape>
                  <v:shape id="CaixaDeTexto 13" o:spid="_x0000_s1038" type="#_x0000_t202" style="position:absolute;top:44589;width:15125;height:3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<v:textbox style="mso-fit-shape-to-text:t">
                      <w:txbxContent>
                        <w:p w:rsidR="00E92647" w:rsidRDefault="00E92647" w:rsidP="00E92647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(0, 5, 10)</w:t>
                          </w:r>
                        </w:p>
                      </w:txbxContent>
                    </v:textbox>
                  </v:shape>
                  <v:shape id="CaixaDeTexto 14" o:spid="_x0000_s1039" type="#_x0000_t202" style="position:absolute;left:6096;top:28717;width:15125;height:3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  <v:textbox style="mso-fit-shape-to-text:t">
                      <w:txbxContent>
                        <w:p w:rsidR="00E92647" w:rsidRDefault="00E92647" w:rsidP="00E92647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(3, </w:t>
                          </w:r>
                          <w:r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8.5, 15)</w:t>
                          </w:r>
                        </w:p>
                      </w:txbxContent>
                    </v:textbox>
                  </v:shape>
                </v:group>
                <v:shape id="CaixaDeTexto 15" o:spid="_x0000_s1040" type="#_x0000_t202" style="position:absolute;left:30067;top:30559;width:14192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E92647" w:rsidRDefault="00E92647" w:rsidP="00E9264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(7,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6, 18)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92647" w:rsidRPr="00E92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47"/>
    <w:rsid w:val="0029372B"/>
    <w:rsid w:val="00E9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6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6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</cp:revision>
  <dcterms:created xsi:type="dcterms:W3CDTF">2018-04-17T09:31:00Z</dcterms:created>
  <dcterms:modified xsi:type="dcterms:W3CDTF">2018-04-17T09:35:00Z</dcterms:modified>
</cp:coreProperties>
</file>