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Descripción del problema: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https://drive.grand-challenge.org/DRIVE/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rand-challenge.org/DR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