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FAA8C" w14:textId="195F0620" w:rsidR="00654250" w:rsidRDefault="00E80602" w:rsidP="00654250">
      <w:pPr>
        <w:rPr>
          <w:lang w:val="it-IT"/>
        </w:rPr>
      </w:pPr>
      <w:r>
        <w:rPr>
          <w:lang w:val="it-IT"/>
        </w:rPr>
        <w:t>Libreria documentata che fornisce strutture dati tipiche in informatica.</w:t>
      </w:r>
    </w:p>
    <w:p w14:paraId="16219230" w14:textId="525854B2" w:rsidR="00E80602" w:rsidRDefault="00E80602" w:rsidP="00E80602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>Container: strutture dati (liste, code, pile, code prioritarie, alberi)</w:t>
      </w:r>
      <w:r w:rsidR="00A9295B">
        <w:rPr>
          <w:lang w:val="it-IT"/>
        </w:rPr>
        <w:t>.</w:t>
      </w:r>
    </w:p>
    <w:p w14:paraId="5EFD3133" w14:textId="5EC1BBFF" w:rsidR="00A9295B" w:rsidRPr="00FA5C5A" w:rsidRDefault="00C105B1" w:rsidP="00A9295B">
      <w:pPr>
        <w:pStyle w:val="ListParagraph"/>
      </w:pPr>
      <w:r w:rsidRPr="00FA5C5A">
        <w:rPr>
          <w:u w:val="single"/>
        </w:rPr>
        <w:t>Sequential</w:t>
      </w:r>
      <w:r w:rsidR="00FA5C5A">
        <w:t xml:space="preserve"> (vector, dequeue, list)</w:t>
      </w:r>
      <w:r w:rsidRPr="00FA5C5A">
        <w:t xml:space="preserve">, </w:t>
      </w:r>
      <w:r w:rsidRPr="00FA5C5A">
        <w:rPr>
          <w:u w:val="single"/>
        </w:rPr>
        <w:t>associative</w:t>
      </w:r>
      <w:r w:rsidR="00595EBC">
        <w:t xml:space="preserve"> (</w:t>
      </w:r>
      <w:proofErr w:type="spellStart"/>
      <w:r w:rsidR="00595EBC">
        <w:t>coppie</w:t>
      </w:r>
      <w:proofErr w:type="spellEnd"/>
      <w:r w:rsidR="00595EBC">
        <w:t xml:space="preserve"> </w:t>
      </w:r>
      <w:proofErr w:type="spellStart"/>
      <w:r w:rsidR="00595EBC">
        <w:t>chiave</w:t>
      </w:r>
      <w:proofErr w:type="spellEnd"/>
      <w:r w:rsidR="00595EBC">
        <w:t xml:space="preserve"> </w:t>
      </w:r>
      <w:proofErr w:type="spellStart"/>
      <w:r w:rsidR="00595EBC">
        <w:t>valore</w:t>
      </w:r>
      <w:proofErr w:type="spellEnd"/>
      <w:r w:rsidR="00595EBC">
        <w:t xml:space="preserve"> </w:t>
      </w:r>
      <w:proofErr w:type="spellStart"/>
      <w:r w:rsidR="00DE22E8">
        <w:t>set,multiset</w:t>
      </w:r>
      <w:proofErr w:type="spellEnd"/>
      <w:r w:rsidR="00DE22E8">
        <w:t>, map, multimap)</w:t>
      </w:r>
      <w:r w:rsidRPr="00FA5C5A">
        <w:t xml:space="preserve">, </w:t>
      </w:r>
      <w:r w:rsidRPr="00FA5C5A">
        <w:rPr>
          <w:u w:val="single"/>
        </w:rPr>
        <w:t>adapters</w:t>
      </w:r>
      <w:r w:rsidR="00FA5C5A" w:rsidRPr="00FA5C5A">
        <w:t xml:space="preserve"> (stack, queue, priority queue)</w:t>
      </w:r>
      <w:r w:rsidR="00522793" w:rsidRPr="00FA5C5A">
        <w:t>.</w:t>
      </w:r>
    </w:p>
    <w:p w14:paraId="54D08E37" w14:textId="599396C5" w:rsidR="00E80602" w:rsidRDefault="0018564B" w:rsidP="00E80602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Classi “Iteratori”: evoluzione del cursore nella lista. </w:t>
      </w:r>
    </w:p>
    <w:p w14:paraId="40BEAED8" w14:textId="77777777" w:rsidR="00522793" w:rsidRDefault="00522793" w:rsidP="00522793">
      <w:pPr>
        <w:rPr>
          <w:lang w:val="it-IT"/>
        </w:rPr>
      </w:pPr>
    </w:p>
    <w:p w14:paraId="0275C324" w14:textId="1D402279" w:rsidR="00522793" w:rsidRPr="00522793" w:rsidRDefault="00851B06" w:rsidP="00522793">
      <w:pPr>
        <w:rPr>
          <w:lang w:val="it-IT"/>
        </w:rPr>
      </w:pPr>
      <w:r>
        <w:rPr>
          <w:lang w:val="it-IT"/>
        </w:rPr>
        <w:t xml:space="preserve">Fornisce anche operatori per confrontare le strutture dati. Es. Confronto di liste &gt; &lt; == </w:t>
      </w:r>
    </w:p>
    <w:sectPr w:rsidR="00522793" w:rsidRPr="00522793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1D4FA" w14:textId="77777777" w:rsidR="005A21FB" w:rsidRDefault="005A21FB" w:rsidP="00654250">
      <w:pPr>
        <w:spacing w:after="0" w:line="240" w:lineRule="auto"/>
      </w:pPr>
      <w:r>
        <w:separator/>
      </w:r>
    </w:p>
  </w:endnote>
  <w:endnote w:type="continuationSeparator" w:id="0">
    <w:p w14:paraId="26E5043A" w14:textId="77777777" w:rsidR="005A21FB" w:rsidRDefault="005A21FB" w:rsidP="00654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B8120" w14:textId="77777777" w:rsidR="005A21FB" w:rsidRDefault="005A21FB" w:rsidP="00654250">
      <w:pPr>
        <w:spacing w:after="0" w:line="240" w:lineRule="auto"/>
      </w:pPr>
      <w:r>
        <w:separator/>
      </w:r>
    </w:p>
  </w:footnote>
  <w:footnote w:type="continuationSeparator" w:id="0">
    <w:p w14:paraId="471FA7E3" w14:textId="77777777" w:rsidR="005A21FB" w:rsidRDefault="005A21FB" w:rsidP="00654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28C10" w14:textId="06F57C9A" w:rsidR="00654250" w:rsidRPr="00654250" w:rsidRDefault="00654250" w:rsidP="00654250">
    <w:pPr>
      <w:rPr>
        <w:lang w:val="it-IT"/>
      </w:rPr>
    </w:pPr>
    <w:r>
      <w:rPr>
        <w:lang w:val="it-IT"/>
      </w:rPr>
      <w:t>14.05.2026</w:t>
    </w:r>
    <w:r>
      <w:rPr>
        <w:lang w:val="it-IT"/>
      </w:rPr>
      <w:tab/>
    </w:r>
    <w:r>
      <w:rPr>
        <w:lang w:val="it-IT"/>
      </w:rPr>
      <w:t>STL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3383E"/>
    <w:multiLevelType w:val="hybridMultilevel"/>
    <w:tmpl w:val="F26E10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100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250"/>
    <w:rsid w:val="0007618F"/>
    <w:rsid w:val="0018564B"/>
    <w:rsid w:val="00522793"/>
    <w:rsid w:val="00595EBC"/>
    <w:rsid w:val="005A21FB"/>
    <w:rsid w:val="00654250"/>
    <w:rsid w:val="00851B06"/>
    <w:rsid w:val="00A9295B"/>
    <w:rsid w:val="00C105B1"/>
    <w:rsid w:val="00DE22E8"/>
    <w:rsid w:val="00E80602"/>
    <w:rsid w:val="00FA5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0B536"/>
  <w15:chartTrackingRefBased/>
  <w15:docId w15:val="{8D5C261B-2FAA-47D5-892C-46897D2D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2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250"/>
  </w:style>
  <w:style w:type="paragraph" w:styleId="Footer">
    <w:name w:val="footer"/>
    <w:basedOn w:val="Normal"/>
    <w:link w:val="Foot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C32899E72379A4FBC5628731AA472F9" ma:contentTypeVersion="10" ma:contentTypeDescription="Creare un nuovo documento." ma:contentTypeScope="" ma:versionID="91c7eec8420ea9481b62d95862100d39">
  <xsd:schema xmlns:xsd="http://www.w3.org/2001/XMLSchema" xmlns:xs="http://www.w3.org/2001/XMLSchema" xmlns:p="http://schemas.microsoft.com/office/2006/metadata/properties" xmlns:ns3="1f5a06a5-d553-42c7-bc8b-bb972c4b9415" targetNamespace="http://schemas.microsoft.com/office/2006/metadata/properties" ma:root="true" ma:fieldsID="6f44fd92f8cf54f2cf64050e115a7a92" ns3:_="">
    <xsd:import namespace="1f5a06a5-d553-42c7-bc8b-bb972c4b941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5a06a5-d553-42c7-bc8b-bb972c4b941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5a06a5-d553-42c7-bc8b-bb972c4b9415" xsi:nil="true"/>
  </documentManagement>
</p:properties>
</file>

<file path=customXml/itemProps1.xml><?xml version="1.0" encoding="utf-8"?>
<ds:datastoreItem xmlns:ds="http://schemas.openxmlformats.org/officeDocument/2006/customXml" ds:itemID="{7FB93098-D098-4B3F-92BE-C66F801AD2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5a06a5-d553-42c7-bc8b-bb972c4b94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4A2BD65-0E6C-4175-A210-01AE56444E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B9C3DA1-8EA7-45B3-B83F-C0191969D39F}">
  <ds:schemaRefs>
    <ds:schemaRef ds:uri="http://schemas.microsoft.com/office/2006/metadata/properties"/>
    <ds:schemaRef ds:uri="http://schemas.microsoft.com/office/infopath/2007/PartnerControls"/>
    <ds:schemaRef ds:uri="1f5a06a5-d553-42c7-bc8b-bb972c4b941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11</cp:revision>
  <dcterms:created xsi:type="dcterms:W3CDTF">2026-05-14T09:53:00Z</dcterms:created>
  <dcterms:modified xsi:type="dcterms:W3CDTF">2026-05-14T10:06:00Z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0x0101007C32899E72379A4FBC5628731AA472F9</vt:lpwstr>
  </property>
</Properties>
</file>