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F2384" w14:textId="65072D3C" w:rsidR="006A64C4" w:rsidRPr="00EC52D5" w:rsidRDefault="00F35E32" w:rsidP="00F35E32">
      <w:pPr>
        <w:pStyle w:val="Heading1"/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Tractor Service Sale Analysis</w:t>
      </w:r>
    </w:p>
    <w:p w14:paraId="5F5F30B6" w14:textId="22C1C15F" w:rsidR="00625427" w:rsidRPr="00EC52D5" w:rsidRDefault="00625427" w:rsidP="00625427">
      <w:pPr>
        <w:pStyle w:val="Heading2"/>
        <w:rPr>
          <w:rFonts w:cstheme="minorHAnsi"/>
          <w:szCs w:val="24"/>
        </w:rPr>
      </w:pPr>
      <w:r w:rsidRPr="00EC52D5">
        <w:rPr>
          <w:rFonts w:cstheme="minorHAnsi"/>
          <w:szCs w:val="24"/>
        </w:rPr>
        <w:t>Table of Content</w:t>
      </w:r>
    </w:p>
    <w:p w14:paraId="7E241693" w14:textId="5346F78B" w:rsidR="00625427" w:rsidRPr="00EC52D5" w:rsidRDefault="00E77B8A" w:rsidP="00625427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[</w:t>
      </w:r>
      <w:bookmarkStart w:id="0" w:name="_Hlk226130929"/>
      <w:r w:rsidR="00625427" w:rsidRPr="00EC52D5">
        <w:rPr>
          <w:rFonts w:cstheme="minorHAnsi"/>
          <w:sz w:val="24"/>
          <w:szCs w:val="24"/>
        </w:rPr>
        <w:t xml:space="preserve">Project </w:t>
      </w:r>
      <w:proofErr w:type="gramStart"/>
      <w:r w:rsidR="00625427" w:rsidRPr="00EC52D5">
        <w:rPr>
          <w:rFonts w:cstheme="minorHAnsi"/>
          <w:sz w:val="24"/>
          <w:szCs w:val="24"/>
        </w:rPr>
        <w:t>Overview</w:t>
      </w:r>
      <w:bookmarkEnd w:id="0"/>
      <w:r w:rsidRPr="00EC52D5">
        <w:rPr>
          <w:rFonts w:cstheme="minorHAnsi"/>
          <w:sz w:val="24"/>
          <w:szCs w:val="24"/>
        </w:rPr>
        <w:t>]</w:t>
      </w:r>
      <w:r w:rsidR="004E7ABA" w:rsidRPr="00EC52D5">
        <w:rPr>
          <w:rFonts w:cstheme="minorHAnsi"/>
          <w:sz w:val="24"/>
          <w:szCs w:val="24"/>
        </w:rPr>
        <w:t>(</w:t>
      </w:r>
      <w:proofErr w:type="gramEnd"/>
      <w:r w:rsidR="004E7ABA" w:rsidRPr="00EC52D5">
        <w:rPr>
          <w:rFonts w:cstheme="minorHAnsi"/>
          <w:sz w:val="24"/>
          <w:szCs w:val="24"/>
        </w:rPr>
        <w:t>#project-overview)</w:t>
      </w:r>
    </w:p>
    <w:p w14:paraId="3FF527B7" w14:textId="42D1A3F7" w:rsidR="00625427" w:rsidRPr="00EC52D5" w:rsidRDefault="00E77B8A" w:rsidP="00625427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[</w:t>
      </w:r>
      <w:r w:rsidR="00625427" w:rsidRPr="00EC52D5">
        <w:rPr>
          <w:rFonts w:cstheme="minorHAnsi"/>
          <w:sz w:val="24"/>
          <w:szCs w:val="24"/>
        </w:rPr>
        <w:t xml:space="preserve">Data </w:t>
      </w:r>
      <w:proofErr w:type="gramStart"/>
      <w:r w:rsidR="00625427" w:rsidRPr="00EC52D5">
        <w:rPr>
          <w:rFonts w:cstheme="minorHAnsi"/>
          <w:sz w:val="24"/>
          <w:szCs w:val="24"/>
        </w:rPr>
        <w:t>Sources</w:t>
      </w:r>
      <w:r w:rsidRPr="00EC52D5">
        <w:rPr>
          <w:rFonts w:cstheme="minorHAnsi"/>
          <w:sz w:val="24"/>
          <w:szCs w:val="24"/>
        </w:rPr>
        <w:t>]</w:t>
      </w:r>
      <w:r w:rsidR="004E7ABA" w:rsidRPr="00EC52D5">
        <w:rPr>
          <w:rFonts w:cstheme="minorHAnsi"/>
          <w:sz w:val="24"/>
          <w:szCs w:val="24"/>
        </w:rPr>
        <w:t>(</w:t>
      </w:r>
      <w:proofErr w:type="gramEnd"/>
      <w:r w:rsidR="004E7ABA" w:rsidRPr="00EC52D5">
        <w:rPr>
          <w:rFonts w:cstheme="minorHAnsi"/>
          <w:sz w:val="24"/>
          <w:szCs w:val="24"/>
        </w:rPr>
        <w:t>#d</w:t>
      </w:r>
      <w:r w:rsidR="004E7ABA" w:rsidRPr="00EC52D5">
        <w:rPr>
          <w:rFonts w:cstheme="minorHAnsi"/>
          <w:sz w:val="24"/>
          <w:szCs w:val="24"/>
        </w:rPr>
        <w:t>ata</w:t>
      </w:r>
      <w:r w:rsidR="004E7ABA" w:rsidRPr="00EC52D5">
        <w:rPr>
          <w:rFonts w:cstheme="minorHAnsi"/>
          <w:sz w:val="24"/>
          <w:szCs w:val="24"/>
        </w:rPr>
        <w:t>-s</w:t>
      </w:r>
      <w:r w:rsidR="004E7ABA" w:rsidRPr="00EC52D5">
        <w:rPr>
          <w:rFonts w:cstheme="minorHAnsi"/>
          <w:sz w:val="24"/>
          <w:szCs w:val="24"/>
        </w:rPr>
        <w:t>ources</w:t>
      </w:r>
      <w:r w:rsidR="004E7ABA" w:rsidRPr="00EC52D5">
        <w:rPr>
          <w:rFonts w:cstheme="minorHAnsi"/>
          <w:sz w:val="24"/>
          <w:szCs w:val="24"/>
        </w:rPr>
        <w:t>)</w:t>
      </w:r>
    </w:p>
    <w:p w14:paraId="270330B9" w14:textId="7F8C1D42" w:rsidR="00625427" w:rsidRPr="00EC52D5" w:rsidRDefault="00E77B8A" w:rsidP="00625427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[</w:t>
      </w:r>
      <w:r w:rsidR="00625427" w:rsidRPr="00EC52D5">
        <w:rPr>
          <w:rFonts w:cstheme="minorHAnsi"/>
          <w:sz w:val="24"/>
          <w:szCs w:val="24"/>
        </w:rPr>
        <w:t>Tools</w:t>
      </w:r>
      <w:r w:rsidRPr="00EC52D5">
        <w:rPr>
          <w:rFonts w:cstheme="minorHAnsi"/>
          <w:sz w:val="24"/>
          <w:szCs w:val="24"/>
        </w:rPr>
        <w:t>]</w:t>
      </w:r>
      <w:r w:rsidR="004E7ABA" w:rsidRPr="00EC52D5">
        <w:rPr>
          <w:rFonts w:cstheme="minorHAnsi"/>
          <w:sz w:val="24"/>
          <w:szCs w:val="24"/>
        </w:rPr>
        <w:t>(#t</w:t>
      </w:r>
      <w:r w:rsidR="004E7ABA" w:rsidRPr="00EC52D5">
        <w:rPr>
          <w:rFonts w:cstheme="minorHAnsi"/>
          <w:sz w:val="24"/>
          <w:szCs w:val="24"/>
        </w:rPr>
        <w:t>ools</w:t>
      </w:r>
      <w:r w:rsidR="004E7ABA" w:rsidRPr="00EC52D5">
        <w:rPr>
          <w:rFonts w:cstheme="minorHAnsi"/>
          <w:sz w:val="24"/>
          <w:szCs w:val="24"/>
        </w:rPr>
        <w:t>)</w:t>
      </w:r>
    </w:p>
    <w:p w14:paraId="0F64EDB7" w14:textId="3D4B67B6" w:rsidR="00625427" w:rsidRPr="00EC52D5" w:rsidRDefault="00E77B8A" w:rsidP="00625427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[</w:t>
      </w:r>
      <w:r w:rsidR="00625427" w:rsidRPr="00EC52D5">
        <w:rPr>
          <w:rFonts w:cstheme="minorHAnsi"/>
          <w:sz w:val="24"/>
          <w:szCs w:val="24"/>
        </w:rPr>
        <w:t xml:space="preserve">Data Cleaning and </w:t>
      </w:r>
      <w:proofErr w:type="gramStart"/>
      <w:r w:rsidR="00625427" w:rsidRPr="00EC52D5">
        <w:rPr>
          <w:rFonts w:cstheme="minorHAnsi"/>
          <w:sz w:val="24"/>
          <w:szCs w:val="24"/>
        </w:rPr>
        <w:t>Preparation</w:t>
      </w:r>
      <w:r w:rsidRPr="00EC52D5">
        <w:rPr>
          <w:rFonts w:cstheme="minorHAnsi"/>
          <w:sz w:val="24"/>
          <w:szCs w:val="24"/>
        </w:rPr>
        <w:t>]</w:t>
      </w:r>
      <w:r w:rsidR="004E7ABA" w:rsidRPr="00EC52D5">
        <w:rPr>
          <w:rFonts w:cstheme="minorHAnsi"/>
          <w:sz w:val="24"/>
          <w:szCs w:val="24"/>
        </w:rPr>
        <w:t>(</w:t>
      </w:r>
      <w:proofErr w:type="gramEnd"/>
      <w:r w:rsidR="004E7ABA" w:rsidRPr="00EC52D5">
        <w:rPr>
          <w:rFonts w:cstheme="minorHAnsi"/>
          <w:sz w:val="24"/>
          <w:szCs w:val="24"/>
        </w:rPr>
        <w:t>#d</w:t>
      </w:r>
      <w:r w:rsidR="004E7ABA" w:rsidRPr="00EC52D5">
        <w:rPr>
          <w:rFonts w:cstheme="minorHAnsi"/>
          <w:sz w:val="24"/>
          <w:szCs w:val="24"/>
        </w:rPr>
        <w:t>ata</w:t>
      </w:r>
      <w:r w:rsidR="004E7ABA" w:rsidRPr="00EC52D5">
        <w:rPr>
          <w:rFonts w:cstheme="minorHAnsi"/>
          <w:sz w:val="24"/>
          <w:szCs w:val="24"/>
        </w:rPr>
        <w:t>-c</w:t>
      </w:r>
      <w:r w:rsidR="004E7ABA" w:rsidRPr="00EC52D5">
        <w:rPr>
          <w:rFonts w:cstheme="minorHAnsi"/>
          <w:sz w:val="24"/>
          <w:szCs w:val="24"/>
        </w:rPr>
        <w:t>leaning</w:t>
      </w:r>
      <w:r w:rsidR="004E7ABA" w:rsidRPr="00EC52D5">
        <w:rPr>
          <w:rFonts w:cstheme="minorHAnsi"/>
          <w:sz w:val="24"/>
          <w:szCs w:val="24"/>
        </w:rPr>
        <w:t>-</w:t>
      </w:r>
      <w:r w:rsidR="004E7ABA" w:rsidRPr="00EC52D5">
        <w:rPr>
          <w:rFonts w:cstheme="minorHAnsi"/>
          <w:sz w:val="24"/>
          <w:szCs w:val="24"/>
        </w:rPr>
        <w:t>and</w:t>
      </w:r>
      <w:r w:rsidR="004E7ABA" w:rsidRPr="00EC52D5">
        <w:rPr>
          <w:rFonts w:cstheme="minorHAnsi"/>
          <w:sz w:val="24"/>
          <w:szCs w:val="24"/>
        </w:rPr>
        <w:t>-p</w:t>
      </w:r>
      <w:r w:rsidR="004E7ABA" w:rsidRPr="00EC52D5">
        <w:rPr>
          <w:rFonts w:cstheme="minorHAnsi"/>
          <w:sz w:val="24"/>
          <w:szCs w:val="24"/>
        </w:rPr>
        <w:t>reparation</w:t>
      </w:r>
      <w:r w:rsidR="004E7ABA" w:rsidRPr="00EC52D5">
        <w:rPr>
          <w:rFonts w:cstheme="minorHAnsi"/>
          <w:sz w:val="24"/>
          <w:szCs w:val="24"/>
        </w:rPr>
        <w:t>)</w:t>
      </w:r>
    </w:p>
    <w:p w14:paraId="2F9D5AD1" w14:textId="10D678FA" w:rsidR="00625427" w:rsidRPr="00EC52D5" w:rsidRDefault="00E77B8A" w:rsidP="00625427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[</w:t>
      </w:r>
      <w:r w:rsidR="00625427" w:rsidRPr="00EC52D5">
        <w:rPr>
          <w:rFonts w:cstheme="minorHAnsi"/>
          <w:sz w:val="24"/>
          <w:szCs w:val="24"/>
        </w:rPr>
        <w:t>Exploratory Data Analysis (EDA</w:t>
      </w:r>
      <w:proofErr w:type="gramStart"/>
      <w:r w:rsidR="00625427" w:rsidRPr="00EC52D5">
        <w:rPr>
          <w:rFonts w:cstheme="minorHAnsi"/>
          <w:sz w:val="24"/>
          <w:szCs w:val="24"/>
        </w:rPr>
        <w:t>)</w:t>
      </w:r>
      <w:r w:rsidRPr="00EC52D5">
        <w:rPr>
          <w:rFonts w:cstheme="minorHAnsi"/>
          <w:sz w:val="24"/>
          <w:szCs w:val="24"/>
        </w:rPr>
        <w:t>]</w:t>
      </w:r>
      <w:r w:rsidR="004E7ABA" w:rsidRPr="00EC52D5">
        <w:rPr>
          <w:rFonts w:cstheme="minorHAnsi"/>
          <w:sz w:val="24"/>
          <w:szCs w:val="24"/>
        </w:rPr>
        <w:t>(</w:t>
      </w:r>
      <w:proofErr w:type="gramEnd"/>
      <w:r w:rsidR="004E7ABA" w:rsidRPr="00EC52D5">
        <w:rPr>
          <w:rFonts w:cstheme="minorHAnsi"/>
          <w:sz w:val="24"/>
          <w:szCs w:val="24"/>
        </w:rPr>
        <w:t>#e</w:t>
      </w:r>
      <w:r w:rsidR="004E7ABA" w:rsidRPr="00EC52D5">
        <w:rPr>
          <w:rFonts w:cstheme="minorHAnsi"/>
          <w:sz w:val="24"/>
          <w:szCs w:val="24"/>
        </w:rPr>
        <w:t>xploratory</w:t>
      </w:r>
      <w:r w:rsidR="004E7ABA" w:rsidRPr="00EC52D5">
        <w:rPr>
          <w:rFonts w:cstheme="minorHAnsi"/>
          <w:sz w:val="24"/>
          <w:szCs w:val="24"/>
        </w:rPr>
        <w:t>-d</w:t>
      </w:r>
      <w:r w:rsidR="004E7ABA" w:rsidRPr="00EC52D5">
        <w:rPr>
          <w:rFonts w:cstheme="minorHAnsi"/>
          <w:sz w:val="24"/>
          <w:szCs w:val="24"/>
        </w:rPr>
        <w:t>ata</w:t>
      </w:r>
      <w:r w:rsidR="004E7ABA" w:rsidRPr="00EC52D5">
        <w:rPr>
          <w:rFonts w:cstheme="minorHAnsi"/>
          <w:sz w:val="24"/>
          <w:szCs w:val="24"/>
        </w:rPr>
        <w:t>-a</w:t>
      </w:r>
      <w:r w:rsidR="004E7ABA" w:rsidRPr="00EC52D5">
        <w:rPr>
          <w:rFonts w:cstheme="minorHAnsi"/>
          <w:sz w:val="24"/>
          <w:szCs w:val="24"/>
        </w:rPr>
        <w:t>nalysis</w:t>
      </w:r>
      <w:r w:rsidR="004E7ABA" w:rsidRPr="00EC52D5">
        <w:rPr>
          <w:rFonts w:cstheme="minorHAnsi"/>
          <w:sz w:val="24"/>
          <w:szCs w:val="24"/>
        </w:rPr>
        <w:t>-</w:t>
      </w:r>
      <w:r w:rsidR="004E7ABA" w:rsidRPr="00EC52D5">
        <w:rPr>
          <w:rFonts w:cstheme="minorHAnsi"/>
          <w:sz w:val="24"/>
          <w:szCs w:val="24"/>
        </w:rPr>
        <w:t>(EDA)</w:t>
      </w:r>
      <w:r w:rsidR="004E7ABA" w:rsidRPr="00EC52D5">
        <w:rPr>
          <w:rFonts w:cstheme="minorHAnsi"/>
          <w:sz w:val="24"/>
          <w:szCs w:val="24"/>
        </w:rPr>
        <w:t>)</w:t>
      </w:r>
    </w:p>
    <w:p w14:paraId="08489763" w14:textId="0EEBC9B8" w:rsidR="00625427" w:rsidRPr="00EC52D5" w:rsidRDefault="00E77B8A" w:rsidP="00625427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[</w:t>
      </w:r>
      <w:r w:rsidR="00625427" w:rsidRPr="00EC52D5">
        <w:rPr>
          <w:rFonts w:cstheme="minorHAnsi"/>
          <w:sz w:val="24"/>
          <w:szCs w:val="24"/>
        </w:rPr>
        <w:t xml:space="preserve">Data </w:t>
      </w:r>
      <w:proofErr w:type="gramStart"/>
      <w:r w:rsidR="00625427" w:rsidRPr="00EC52D5">
        <w:rPr>
          <w:rFonts w:cstheme="minorHAnsi"/>
          <w:sz w:val="24"/>
          <w:szCs w:val="24"/>
        </w:rPr>
        <w:t>Analysis</w:t>
      </w:r>
      <w:r w:rsidRPr="00EC52D5">
        <w:rPr>
          <w:rFonts w:cstheme="minorHAnsi"/>
          <w:sz w:val="24"/>
          <w:szCs w:val="24"/>
        </w:rPr>
        <w:t>]</w:t>
      </w:r>
      <w:r w:rsidR="004E7ABA" w:rsidRPr="00EC52D5">
        <w:rPr>
          <w:rFonts w:cstheme="minorHAnsi"/>
          <w:sz w:val="24"/>
          <w:szCs w:val="24"/>
        </w:rPr>
        <w:t>(</w:t>
      </w:r>
      <w:proofErr w:type="gramEnd"/>
      <w:r w:rsidR="004E7ABA" w:rsidRPr="00EC52D5">
        <w:rPr>
          <w:rFonts w:cstheme="minorHAnsi"/>
          <w:sz w:val="24"/>
          <w:szCs w:val="24"/>
        </w:rPr>
        <w:t>#d</w:t>
      </w:r>
      <w:r w:rsidR="004E7ABA" w:rsidRPr="00EC52D5">
        <w:rPr>
          <w:rFonts w:cstheme="minorHAnsi"/>
          <w:sz w:val="24"/>
          <w:szCs w:val="24"/>
        </w:rPr>
        <w:t>ata</w:t>
      </w:r>
      <w:r w:rsidR="004E7ABA" w:rsidRPr="00EC52D5">
        <w:rPr>
          <w:rFonts w:cstheme="minorHAnsi"/>
          <w:sz w:val="24"/>
          <w:szCs w:val="24"/>
        </w:rPr>
        <w:t>-a</w:t>
      </w:r>
      <w:r w:rsidR="004E7ABA" w:rsidRPr="00EC52D5">
        <w:rPr>
          <w:rFonts w:cstheme="minorHAnsi"/>
          <w:sz w:val="24"/>
          <w:szCs w:val="24"/>
        </w:rPr>
        <w:t>nalysis</w:t>
      </w:r>
      <w:r w:rsidR="004E7ABA" w:rsidRPr="00EC52D5">
        <w:rPr>
          <w:rFonts w:cstheme="minorHAnsi"/>
          <w:sz w:val="24"/>
          <w:szCs w:val="24"/>
        </w:rPr>
        <w:t>)</w:t>
      </w:r>
    </w:p>
    <w:p w14:paraId="623B53DC" w14:textId="75E3C83A" w:rsidR="00625427" w:rsidRPr="00EC52D5" w:rsidRDefault="00E77B8A" w:rsidP="00625427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[</w:t>
      </w:r>
      <w:r w:rsidR="00625427" w:rsidRPr="00EC52D5">
        <w:rPr>
          <w:rFonts w:cstheme="minorHAnsi"/>
          <w:sz w:val="24"/>
          <w:szCs w:val="24"/>
        </w:rPr>
        <w:t xml:space="preserve">Findings/ </w:t>
      </w:r>
      <w:proofErr w:type="gramStart"/>
      <w:r w:rsidR="00625427" w:rsidRPr="00EC52D5">
        <w:rPr>
          <w:rFonts w:cstheme="minorHAnsi"/>
          <w:sz w:val="24"/>
          <w:szCs w:val="24"/>
        </w:rPr>
        <w:t>Results</w:t>
      </w:r>
      <w:r w:rsidRPr="00EC52D5">
        <w:rPr>
          <w:rFonts w:cstheme="minorHAnsi"/>
          <w:sz w:val="24"/>
          <w:szCs w:val="24"/>
        </w:rPr>
        <w:t>]</w:t>
      </w:r>
      <w:r w:rsidR="004E7ABA" w:rsidRPr="00EC52D5">
        <w:rPr>
          <w:rFonts w:cstheme="minorHAnsi"/>
          <w:sz w:val="24"/>
          <w:szCs w:val="24"/>
        </w:rPr>
        <w:t>(</w:t>
      </w:r>
      <w:proofErr w:type="gramEnd"/>
      <w:r w:rsidR="004E7ABA" w:rsidRPr="00EC52D5">
        <w:rPr>
          <w:rFonts w:cstheme="minorHAnsi"/>
          <w:sz w:val="24"/>
          <w:szCs w:val="24"/>
        </w:rPr>
        <w:t>#f</w:t>
      </w:r>
      <w:r w:rsidR="004E7ABA" w:rsidRPr="00EC52D5">
        <w:rPr>
          <w:rFonts w:cstheme="minorHAnsi"/>
          <w:sz w:val="24"/>
          <w:szCs w:val="24"/>
        </w:rPr>
        <w:t>indings/</w:t>
      </w:r>
      <w:r w:rsidR="004E7ABA" w:rsidRPr="00EC52D5">
        <w:rPr>
          <w:rFonts w:cstheme="minorHAnsi"/>
          <w:sz w:val="24"/>
          <w:szCs w:val="24"/>
        </w:rPr>
        <w:t>r</w:t>
      </w:r>
      <w:r w:rsidR="004E7ABA" w:rsidRPr="00EC52D5">
        <w:rPr>
          <w:rFonts w:cstheme="minorHAnsi"/>
          <w:sz w:val="24"/>
          <w:szCs w:val="24"/>
        </w:rPr>
        <w:t>esults</w:t>
      </w:r>
      <w:r w:rsidR="004E7ABA" w:rsidRPr="00EC52D5">
        <w:rPr>
          <w:rFonts w:cstheme="minorHAnsi"/>
          <w:sz w:val="24"/>
          <w:szCs w:val="24"/>
        </w:rPr>
        <w:t>)</w:t>
      </w:r>
    </w:p>
    <w:p w14:paraId="5C6E422F" w14:textId="27D97192" w:rsidR="00625427" w:rsidRPr="00EC52D5" w:rsidRDefault="00E77B8A" w:rsidP="00625427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[</w:t>
      </w:r>
      <w:r w:rsidR="00625427" w:rsidRPr="00EC52D5">
        <w:rPr>
          <w:rFonts w:cstheme="minorHAnsi"/>
          <w:sz w:val="24"/>
          <w:szCs w:val="24"/>
        </w:rPr>
        <w:t>Recommendations</w:t>
      </w:r>
      <w:r w:rsidRPr="00EC52D5">
        <w:rPr>
          <w:rFonts w:cstheme="minorHAnsi"/>
          <w:sz w:val="24"/>
          <w:szCs w:val="24"/>
        </w:rPr>
        <w:t>]</w:t>
      </w:r>
      <w:r w:rsidR="004E7ABA" w:rsidRPr="00EC52D5">
        <w:rPr>
          <w:rFonts w:cstheme="minorHAnsi"/>
          <w:sz w:val="24"/>
          <w:szCs w:val="24"/>
        </w:rPr>
        <w:t>(#r</w:t>
      </w:r>
      <w:r w:rsidR="004E7ABA" w:rsidRPr="00EC52D5">
        <w:rPr>
          <w:rFonts w:cstheme="minorHAnsi"/>
          <w:sz w:val="24"/>
          <w:szCs w:val="24"/>
        </w:rPr>
        <w:t>ecommendations</w:t>
      </w:r>
      <w:r w:rsidR="004E7ABA" w:rsidRPr="00EC52D5">
        <w:rPr>
          <w:rFonts w:cstheme="minorHAnsi"/>
          <w:sz w:val="24"/>
          <w:szCs w:val="24"/>
        </w:rPr>
        <w:t>)</w:t>
      </w:r>
    </w:p>
    <w:p w14:paraId="37932406" w14:textId="554FD17C" w:rsidR="00F35E32" w:rsidRPr="00EC52D5" w:rsidRDefault="00F35E32" w:rsidP="00F35E32">
      <w:pPr>
        <w:pStyle w:val="Heading2"/>
        <w:rPr>
          <w:rFonts w:cstheme="minorHAnsi"/>
          <w:szCs w:val="24"/>
        </w:rPr>
      </w:pPr>
      <w:r w:rsidRPr="00EC52D5">
        <w:rPr>
          <w:rFonts w:cstheme="minorHAnsi"/>
          <w:szCs w:val="24"/>
        </w:rPr>
        <w:t>Project Overview</w:t>
      </w:r>
    </w:p>
    <w:p w14:paraId="72246061" w14:textId="1B7243F3" w:rsidR="00F35E32" w:rsidRPr="00EC52D5" w:rsidRDefault="00F35E32" w:rsidP="00F35E32">
      <w:p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This data analysis aims to provide insights into the threshing sales performance of a tractor service delivery company for the season 2025. By analyzing various sale variables, I seek to identify trends, make data driven recommendations, and gain a deeper knowledge of the company’s performances.</w:t>
      </w:r>
    </w:p>
    <w:p w14:paraId="09A56FA9" w14:textId="67E5A834" w:rsidR="00F35E32" w:rsidRPr="00EC52D5" w:rsidRDefault="00F35E32" w:rsidP="00F35E32">
      <w:pPr>
        <w:pStyle w:val="Heading2"/>
        <w:rPr>
          <w:rFonts w:cstheme="minorHAnsi"/>
          <w:szCs w:val="24"/>
        </w:rPr>
      </w:pPr>
      <w:r w:rsidRPr="00EC52D5">
        <w:rPr>
          <w:rFonts w:cstheme="minorHAnsi"/>
          <w:szCs w:val="24"/>
        </w:rPr>
        <w:t>Data Sources</w:t>
      </w:r>
    </w:p>
    <w:p w14:paraId="7072BFC2" w14:textId="334F7BC2" w:rsidR="00F35E32" w:rsidRPr="00EC52D5" w:rsidRDefault="003521EA" w:rsidP="00F35E32">
      <w:p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Sales Data: The primary dataset used for this analysis is “TECAS Sale Data_Threshing 2025.xlsx”, which contains detailed information about where sales went to and who made the sales</w:t>
      </w:r>
      <w:r w:rsidR="003C7CA5" w:rsidRPr="00EC52D5">
        <w:rPr>
          <w:rFonts w:cstheme="minorHAnsi"/>
          <w:sz w:val="24"/>
          <w:szCs w:val="24"/>
        </w:rPr>
        <w:t xml:space="preserve">. </w:t>
      </w:r>
    </w:p>
    <w:p w14:paraId="0B4B94F3" w14:textId="0549BAB1" w:rsidR="003C7CA5" w:rsidRPr="00EC52D5" w:rsidRDefault="003C7CA5" w:rsidP="003C7CA5">
      <w:pPr>
        <w:pStyle w:val="Heading2"/>
        <w:rPr>
          <w:rFonts w:cstheme="minorHAnsi"/>
          <w:szCs w:val="24"/>
        </w:rPr>
      </w:pPr>
      <w:r w:rsidRPr="00EC52D5">
        <w:rPr>
          <w:rFonts w:cstheme="minorHAnsi"/>
          <w:szCs w:val="24"/>
        </w:rPr>
        <w:t>Tools</w:t>
      </w:r>
    </w:p>
    <w:p w14:paraId="788BC687" w14:textId="0BB4AFE7" w:rsidR="003C7CA5" w:rsidRPr="00EC52D5" w:rsidRDefault="003C7CA5" w:rsidP="003C7CA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Excel – Data Cleaning</w:t>
      </w:r>
    </w:p>
    <w:p w14:paraId="48F4C289" w14:textId="7AF1CEC0" w:rsidR="003C7CA5" w:rsidRPr="00EC52D5" w:rsidRDefault="0087094B" w:rsidP="003C7CA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MySQL</w:t>
      </w:r>
      <w:r w:rsidRPr="00EC52D5">
        <w:rPr>
          <w:rFonts w:cstheme="minorHAnsi"/>
          <w:sz w:val="24"/>
          <w:szCs w:val="24"/>
        </w:rPr>
        <w:t xml:space="preserve"> </w:t>
      </w:r>
      <w:r w:rsidR="003C7CA5" w:rsidRPr="00EC52D5">
        <w:rPr>
          <w:rFonts w:cstheme="minorHAnsi"/>
          <w:sz w:val="24"/>
          <w:szCs w:val="24"/>
        </w:rPr>
        <w:t>– Data Analysis</w:t>
      </w:r>
    </w:p>
    <w:p w14:paraId="61F96E21" w14:textId="7C6B509B" w:rsidR="003C7CA5" w:rsidRPr="00EC52D5" w:rsidRDefault="003C7CA5" w:rsidP="003C7CA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 xml:space="preserve">Power BI – Creating report [Download for Free Here]( </w:t>
      </w:r>
      <w:hyperlink r:id="rId5" w:history="1">
        <w:r w:rsidRPr="00EC52D5">
          <w:rPr>
            <w:rStyle w:val="Hyperlink"/>
            <w:rFonts w:cstheme="minorHAnsi"/>
            <w:sz w:val="24"/>
            <w:szCs w:val="24"/>
          </w:rPr>
          <w:t>power bi download - Search</w:t>
        </w:r>
      </w:hyperlink>
      <w:r w:rsidRPr="00EC52D5">
        <w:rPr>
          <w:rFonts w:cstheme="minorHAnsi"/>
          <w:sz w:val="24"/>
          <w:szCs w:val="24"/>
        </w:rPr>
        <w:t>)</w:t>
      </w:r>
    </w:p>
    <w:p w14:paraId="07CBFF0D" w14:textId="0A913324" w:rsidR="003C7CA5" w:rsidRPr="00EC52D5" w:rsidRDefault="003C7CA5" w:rsidP="00F95EE8">
      <w:pPr>
        <w:pStyle w:val="Heading2"/>
        <w:rPr>
          <w:rFonts w:cstheme="minorHAnsi"/>
          <w:szCs w:val="24"/>
        </w:rPr>
      </w:pPr>
      <w:r w:rsidRPr="00EC52D5">
        <w:rPr>
          <w:rFonts w:cstheme="minorHAnsi"/>
          <w:szCs w:val="24"/>
        </w:rPr>
        <w:t>Data Cleaning and Preparation</w:t>
      </w:r>
    </w:p>
    <w:p w14:paraId="62AB90FB" w14:textId="7F97447F" w:rsidR="003C7CA5" w:rsidRPr="00EC52D5" w:rsidRDefault="003C7CA5" w:rsidP="007D6CBA">
      <w:pPr>
        <w:pStyle w:val="ListParagraph"/>
        <w:numPr>
          <w:ilvl w:val="0"/>
          <w:numId w:val="3"/>
        </w:numPr>
        <w:rPr>
          <w:rStyle w:val="Strong"/>
          <w:rFonts w:cstheme="minorHAnsi"/>
          <w:sz w:val="24"/>
          <w:szCs w:val="24"/>
        </w:rPr>
      </w:pPr>
      <w:r w:rsidRPr="00EC52D5">
        <w:rPr>
          <w:rStyle w:val="Strong"/>
          <w:rFonts w:cstheme="minorHAnsi"/>
          <w:sz w:val="24"/>
          <w:szCs w:val="24"/>
        </w:rPr>
        <w:t>Error Correction</w:t>
      </w:r>
    </w:p>
    <w:p w14:paraId="0D52F45F" w14:textId="19D9E879" w:rsidR="003C7CA5" w:rsidRPr="00EC52D5" w:rsidRDefault="007D6CBA" w:rsidP="007D6CB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Fix</w:t>
      </w:r>
      <w:r w:rsidRPr="00EC52D5">
        <w:rPr>
          <w:rFonts w:cstheme="minorHAnsi"/>
          <w:sz w:val="24"/>
          <w:szCs w:val="24"/>
        </w:rPr>
        <w:t xml:space="preserve"> t</w:t>
      </w:r>
      <w:r w:rsidR="003C7CA5" w:rsidRPr="00EC52D5">
        <w:rPr>
          <w:rFonts w:cstheme="minorHAnsi"/>
          <w:sz w:val="24"/>
          <w:szCs w:val="24"/>
        </w:rPr>
        <w:t>ypos in names</w:t>
      </w:r>
      <w:r w:rsidR="00C23300" w:rsidRPr="00EC52D5">
        <w:rPr>
          <w:rFonts w:cstheme="minorHAnsi"/>
          <w:sz w:val="24"/>
          <w:szCs w:val="24"/>
        </w:rPr>
        <w:t xml:space="preserve">, dates, </w:t>
      </w:r>
    </w:p>
    <w:p w14:paraId="4275927D" w14:textId="30EEED46" w:rsidR="003C7CA5" w:rsidRPr="00EC52D5" w:rsidRDefault="007D6CBA" w:rsidP="007D6CB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Fix</w:t>
      </w:r>
      <w:r w:rsidRPr="00EC52D5">
        <w:rPr>
          <w:rFonts w:cstheme="minorHAnsi"/>
          <w:sz w:val="24"/>
          <w:szCs w:val="24"/>
        </w:rPr>
        <w:t xml:space="preserve"> m</w:t>
      </w:r>
      <w:r w:rsidR="003C7CA5" w:rsidRPr="00EC52D5">
        <w:rPr>
          <w:rFonts w:cstheme="minorHAnsi"/>
          <w:sz w:val="24"/>
          <w:szCs w:val="24"/>
        </w:rPr>
        <w:t>isclassified entries</w:t>
      </w:r>
    </w:p>
    <w:p w14:paraId="77ACF87E" w14:textId="77777777" w:rsidR="007D6CBA" w:rsidRPr="00EC52D5" w:rsidRDefault="007D6CBA" w:rsidP="007D6CBA">
      <w:pPr>
        <w:pStyle w:val="ListParagraph"/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 w:rsidRPr="00EC52D5">
        <w:rPr>
          <w:rFonts w:cstheme="minorHAnsi"/>
          <w:b/>
          <w:bCs/>
          <w:sz w:val="24"/>
          <w:szCs w:val="24"/>
        </w:rPr>
        <w:t>Data Validation &amp; Integrity Checks</w:t>
      </w:r>
    </w:p>
    <w:p w14:paraId="41C5E598" w14:textId="030CE46A" w:rsidR="007D6CBA" w:rsidRPr="00EC52D5" w:rsidRDefault="007D6CBA" w:rsidP="007D6CB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Verify data types (dates, numeric)</w:t>
      </w:r>
    </w:p>
    <w:p w14:paraId="6005E0BE" w14:textId="05948507" w:rsidR="007D6CBA" w:rsidRPr="00EC52D5" w:rsidRDefault="007D6CBA" w:rsidP="007D6CB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Check for invalid entries (</w:t>
      </w:r>
      <w:proofErr w:type="gramStart"/>
      <w:r w:rsidRPr="00EC52D5">
        <w:rPr>
          <w:rFonts w:cstheme="minorHAnsi"/>
          <w:sz w:val="24"/>
          <w:szCs w:val="24"/>
        </w:rPr>
        <w:t>e.g.</w:t>
      </w:r>
      <w:proofErr w:type="gramEnd"/>
      <w:r w:rsidRPr="00EC52D5">
        <w:rPr>
          <w:rFonts w:cstheme="minorHAnsi"/>
          <w:sz w:val="24"/>
          <w:szCs w:val="24"/>
        </w:rPr>
        <w:t xml:space="preserve"> negative amounts, impossible dates)</w:t>
      </w:r>
    </w:p>
    <w:p w14:paraId="7F6397AF" w14:textId="3A8DD32E" w:rsidR="003C7CA5" w:rsidRPr="00EC52D5" w:rsidRDefault="007D6CBA" w:rsidP="007D6CB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Ensure consistent units (</w:t>
      </w:r>
      <w:proofErr w:type="gramStart"/>
      <w:r w:rsidRPr="00EC52D5">
        <w:rPr>
          <w:rFonts w:cstheme="minorHAnsi"/>
          <w:sz w:val="24"/>
          <w:szCs w:val="24"/>
        </w:rPr>
        <w:t>e.g.</w:t>
      </w:r>
      <w:proofErr w:type="gramEnd"/>
      <w:r w:rsidRPr="00EC52D5">
        <w:rPr>
          <w:rFonts w:cstheme="minorHAnsi"/>
          <w:sz w:val="24"/>
          <w:szCs w:val="24"/>
        </w:rPr>
        <w:t xml:space="preserve"> </w:t>
      </w:r>
      <w:r w:rsidR="00C23300" w:rsidRPr="00EC52D5">
        <w:rPr>
          <w:rFonts w:cstheme="minorHAnsi"/>
          <w:sz w:val="24"/>
          <w:szCs w:val="24"/>
        </w:rPr>
        <w:t>kg,</w:t>
      </w:r>
      <w:r w:rsidRPr="00EC52D5">
        <w:rPr>
          <w:rFonts w:cstheme="minorHAnsi"/>
          <w:sz w:val="24"/>
          <w:szCs w:val="24"/>
        </w:rPr>
        <w:t xml:space="preserve"> GHS formatting)</w:t>
      </w:r>
    </w:p>
    <w:p w14:paraId="7332F3CD" w14:textId="77777777" w:rsidR="00C23300" w:rsidRPr="00EC52D5" w:rsidRDefault="00C23300" w:rsidP="00C23300">
      <w:pPr>
        <w:pStyle w:val="ListParagraph"/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 w:rsidRPr="00EC52D5">
        <w:rPr>
          <w:rFonts w:cstheme="minorHAnsi"/>
          <w:b/>
          <w:bCs/>
          <w:sz w:val="24"/>
          <w:szCs w:val="24"/>
        </w:rPr>
        <w:t>Handling Missing Data</w:t>
      </w:r>
    </w:p>
    <w:p w14:paraId="04BFF09E" w14:textId="1DA273BB" w:rsidR="00C23300" w:rsidRPr="00EC52D5" w:rsidRDefault="00C23300" w:rsidP="00C23300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Identify missing values (NULLs, blanks)</w:t>
      </w:r>
      <w:r w:rsidRPr="00EC52D5">
        <w:rPr>
          <w:rFonts w:cstheme="minorHAnsi"/>
          <w:sz w:val="24"/>
          <w:szCs w:val="24"/>
        </w:rPr>
        <w:t>: Fill or remove them, whichever is necessary.</w:t>
      </w:r>
    </w:p>
    <w:p w14:paraId="4C05FB42" w14:textId="77777777" w:rsidR="00C23300" w:rsidRPr="00EC52D5" w:rsidRDefault="00C23300" w:rsidP="00C23300">
      <w:pPr>
        <w:pStyle w:val="ListParagraph"/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 w:rsidRPr="00EC52D5">
        <w:rPr>
          <w:rFonts w:cstheme="minorHAnsi"/>
          <w:b/>
          <w:bCs/>
          <w:sz w:val="24"/>
          <w:szCs w:val="24"/>
        </w:rPr>
        <w:t>Standardizing Data Formats</w:t>
      </w:r>
    </w:p>
    <w:p w14:paraId="1C84F715" w14:textId="1F076144" w:rsidR="00C23300" w:rsidRPr="00EC52D5" w:rsidRDefault="00C23300" w:rsidP="00C23300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Dates →</w:t>
      </w:r>
      <w:r w:rsidR="00FC0D78" w:rsidRPr="00EC52D5">
        <w:rPr>
          <w:rFonts w:cstheme="minorHAnsi"/>
          <w:sz w:val="24"/>
          <w:szCs w:val="24"/>
        </w:rPr>
        <w:t xml:space="preserve"> </w:t>
      </w:r>
      <w:r w:rsidRPr="00EC52D5">
        <w:rPr>
          <w:rFonts w:cstheme="minorHAnsi"/>
          <w:sz w:val="24"/>
          <w:szCs w:val="24"/>
        </w:rPr>
        <w:t>consistent format (</w:t>
      </w:r>
      <w:r w:rsidR="00FC0D78" w:rsidRPr="00EC52D5">
        <w:rPr>
          <w:rFonts w:cstheme="minorHAnsi"/>
          <w:sz w:val="24"/>
          <w:szCs w:val="24"/>
        </w:rPr>
        <w:t>mm/dd/</w:t>
      </w:r>
      <w:proofErr w:type="spellStart"/>
      <w:r w:rsidR="00FC0D78" w:rsidRPr="00EC52D5">
        <w:rPr>
          <w:rFonts w:cstheme="minorHAnsi"/>
          <w:sz w:val="24"/>
          <w:szCs w:val="24"/>
        </w:rPr>
        <w:t>yyyy</w:t>
      </w:r>
      <w:proofErr w:type="spellEnd"/>
      <w:r w:rsidRPr="00EC52D5">
        <w:rPr>
          <w:rFonts w:cstheme="minorHAnsi"/>
          <w:sz w:val="24"/>
          <w:szCs w:val="24"/>
        </w:rPr>
        <w:t xml:space="preserve">) </w:t>
      </w:r>
    </w:p>
    <w:p w14:paraId="3407ADE2" w14:textId="77777777" w:rsidR="00C23300" w:rsidRPr="00EC52D5" w:rsidRDefault="00C23300" w:rsidP="00C23300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 xml:space="preserve">Text → uniform casing (UPPER/Proper case) </w:t>
      </w:r>
    </w:p>
    <w:p w14:paraId="25A674FF" w14:textId="77777777" w:rsidR="00C23300" w:rsidRPr="00EC52D5" w:rsidRDefault="00C23300" w:rsidP="00C23300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 xml:space="preserve">Categories → unify labels </w:t>
      </w:r>
    </w:p>
    <w:p w14:paraId="529B34A1" w14:textId="32E0A60E" w:rsidR="003C7CA5" w:rsidRPr="00EC52D5" w:rsidRDefault="00C23300" w:rsidP="00C34231">
      <w:pPr>
        <w:pStyle w:val="ListParagraph"/>
        <w:numPr>
          <w:ilvl w:val="1"/>
          <w:numId w:val="7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Example: “Ma</w:t>
      </w:r>
      <w:r w:rsidR="00FC0D78" w:rsidRPr="00EC52D5">
        <w:rPr>
          <w:rFonts w:cstheme="minorHAnsi"/>
          <w:sz w:val="24"/>
          <w:szCs w:val="24"/>
        </w:rPr>
        <w:t>ize</w:t>
      </w:r>
      <w:r w:rsidRPr="00EC52D5">
        <w:rPr>
          <w:rFonts w:cstheme="minorHAnsi"/>
          <w:sz w:val="24"/>
          <w:szCs w:val="24"/>
        </w:rPr>
        <w:t>”, “ma</w:t>
      </w:r>
      <w:r w:rsidR="00FC0D78" w:rsidRPr="00EC52D5">
        <w:rPr>
          <w:rFonts w:cstheme="minorHAnsi"/>
          <w:sz w:val="24"/>
          <w:szCs w:val="24"/>
        </w:rPr>
        <w:t>ize</w:t>
      </w:r>
      <w:r w:rsidRPr="00EC52D5">
        <w:rPr>
          <w:rFonts w:cstheme="minorHAnsi"/>
          <w:sz w:val="24"/>
          <w:szCs w:val="24"/>
        </w:rPr>
        <w:t>” → “M</w:t>
      </w:r>
      <w:r w:rsidR="00FC0D78" w:rsidRPr="00EC52D5">
        <w:rPr>
          <w:rFonts w:cstheme="minorHAnsi"/>
          <w:sz w:val="24"/>
          <w:szCs w:val="24"/>
        </w:rPr>
        <w:t>aiz</w:t>
      </w:r>
      <w:r w:rsidRPr="00EC52D5">
        <w:rPr>
          <w:rFonts w:cstheme="minorHAnsi"/>
          <w:sz w:val="24"/>
          <w:szCs w:val="24"/>
        </w:rPr>
        <w:t>e”</w:t>
      </w:r>
      <w:r w:rsidR="004C413C" w:rsidRPr="00EC52D5">
        <w:rPr>
          <w:rFonts w:cstheme="minorHAnsi"/>
          <w:sz w:val="24"/>
          <w:szCs w:val="24"/>
        </w:rPr>
        <w:t xml:space="preserve"> </w:t>
      </w:r>
    </w:p>
    <w:p w14:paraId="6F4F408C" w14:textId="289406B7" w:rsidR="00EE3F5E" w:rsidRPr="00EC52D5" w:rsidRDefault="00EE3F5E" w:rsidP="00EE3F5E">
      <w:pPr>
        <w:pStyle w:val="Heading2"/>
        <w:rPr>
          <w:rFonts w:cstheme="minorHAnsi"/>
          <w:szCs w:val="24"/>
        </w:rPr>
      </w:pPr>
      <w:r w:rsidRPr="00EC52D5">
        <w:rPr>
          <w:rFonts w:cstheme="minorHAnsi"/>
          <w:szCs w:val="24"/>
        </w:rPr>
        <w:lastRenderedPageBreak/>
        <w:t>Exploratory Data Analysis (EDA)</w:t>
      </w:r>
    </w:p>
    <w:p w14:paraId="51D262DC" w14:textId="491F7504" w:rsidR="00EE3F5E" w:rsidRPr="00EC52D5" w:rsidRDefault="00EE3F5E" w:rsidP="00EE3F5E">
      <w:p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EDA revolve around exploring the service delivery data to answer some key questions such as:</w:t>
      </w:r>
    </w:p>
    <w:p w14:paraId="56D8FC62" w14:textId="39101A14" w:rsidR="00EE3F5E" w:rsidRPr="00EC52D5" w:rsidRDefault="00EE3F5E" w:rsidP="00EE3F5E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Which product got sold more?</w:t>
      </w:r>
    </w:p>
    <w:p w14:paraId="39C53C92" w14:textId="36F7F8B6" w:rsidR="00EE3F5E" w:rsidRPr="00EC52D5" w:rsidRDefault="00EE3F5E" w:rsidP="00EE3F5E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Which operator made the largest sale?</w:t>
      </w:r>
    </w:p>
    <w:p w14:paraId="620D393A" w14:textId="571350D4" w:rsidR="00EE3F5E" w:rsidRPr="00EC52D5" w:rsidRDefault="00EE3F5E" w:rsidP="00EE3F5E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What month recorded the peak sale volume?</w:t>
      </w:r>
    </w:p>
    <w:p w14:paraId="1B10C45D" w14:textId="3F9755EE" w:rsidR="00EE3F5E" w:rsidRPr="00EC52D5" w:rsidRDefault="00EE3F5E" w:rsidP="00EE3F5E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Who is the largest value chain partner in 2025?</w:t>
      </w:r>
    </w:p>
    <w:p w14:paraId="73FAD065" w14:textId="3D6C1A42" w:rsidR="00EE3F5E" w:rsidRPr="00EC52D5" w:rsidRDefault="00D52FD1" w:rsidP="00D52FD1">
      <w:pPr>
        <w:pStyle w:val="Heading2"/>
        <w:rPr>
          <w:rFonts w:cstheme="minorHAnsi"/>
          <w:szCs w:val="24"/>
        </w:rPr>
      </w:pPr>
      <w:bookmarkStart w:id="1" w:name="_Hlk226130788"/>
      <w:r w:rsidRPr="00EC52D5">
        <w:rPr>
          <w:rFonts w:cstheme="minorHAnsi"/>
          <w:szCs w:val="24"/>
        </w:rPr>
        <w:t>Data Analysis</w:t>
      </w:r>
    </w:p>
    <w:bookmarkEnd w:id="1"/>
    <w:p w14:paraId="472E2D00" w14:textId="724B43D9" w:rsidR="00C63A9B" w:rsidRPr="00EC52D5" w:rsidRDefault="00625427" w:rsidP="00C63A9B">
      <w:p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```</w:t>
      </w:r>
      <w:r w:rsidR="00C63A9B" w:rsidRPr="00EC52D5">
        <w:rPr>
          <w:rFonts w:cstheme="minorHAnsi"/>
          <w:sz w:val="24"/>
          <w:szCs w:val="24"/>
        </w:rPr>
        <w:t>SELECT</w:t>
      </w:r>
    </w:p>
    <w:p w14:paraId="51813862" w14:textId="77777777" w:rsidR="00C63A9B" w:rsidRPr="00EC52D5" w:rsidRDefault="00C63A9B" w:rsidP="00C63A9B">
      <w:p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 xml:space="preserve">    Commodity,</w:t>
      </w:r>
    </w:p>
    <w:p w14:paraId="655CEA35" w14:textId="77777777" w:rsidR="00C63A9B" w:rsidRPr="00EC52D5" w:rsidRDefault="00C63A9B" w:rsidP="00C63A9B">
      <w:p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 xml:space="preserve">    SUM(</w:t>
      </w:r>
      <w:proofErr w:type="spellStart"/>
      <w:r w:rsidRPr="00EC52D5">
        <w:rPr>
          <w:rFonts w:cstheme="minorHAnsi"/>
          <w:sz w:val="24"/>
          <w:szCs w:val="24"/>
        </w:rPr>
        <w:t>Sale_Quantity</w:t>
      </w:r>
      <w:proofErr w:type="spellEnd"/>
      <w:r w:rsidRPr="00EC52D5">
        <w:rPr>
          <w:rFonts w:cstheme="minorHAnsi"/>
          <w:sz w:val="24"/>
          <w:szCs w:val="24"/>
        </w:rPr>
        <w:t xml:space="preserve">) AS </w:t>
      </w:r>
      <w:proofErr w:type="spellStart"/>
      <w:r w:rsidRPr="00EC52D5">
        <w:rPr>
          <w:rFonts w:cstheme="minorHAnsi"/>
          <w:sz w:val="24"/>
          <w:szCs w:val="24"/>
        </w:rPr>
        <w:t>Total_Quantity</w:t>
      </w:r>
      <w:proofErr w:type="spellEnd"/>
    </w:p>
    <w:p w14:paraId="3891CE98" w14:textId="77777777" w:rsidR="00C63A9B" w:rsidRPr="00EC52D5" w:rsidRDefault="00C63A9B" w:rsidP="00C63A9B">
      <w:p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FROM</w:t>
      </w:r>
    </w:p>
    <w:p w14:paraId="4CAF60CE" w14:textId="77777777" w:rsidR="00C63A9B" w:rsidRPr="00EC52D5" w:rsidRDefault="00C63A9B" w:rsidP="00C63A9B">
      <w:p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 xml:space="preserve">    `TECAS Sale Data_Threshing 2025`</w:t>
      </w:r>
    </w:p>
    <w:p w14:paraId="7F219287" w14:textId="77777777" w:rsidR="00C63A9B" w:rsidRPr="00EC52D5" w:rsidRDefault="00C63A9B" w:rsidP="00C63A9B">
      <w:pPr>
        <w:rPr>
          <w:rFonts w:cstheme="minorHAnsi"/>
          <w:sz w:val="24"/>
          <w:szCs w:val="24"/>
        </w:rPr>
      </w:pPr>
      <w:proofErr w:type="gramStart"/>
      <w:r w:rsidRPr="00EC52D5">
        <w:rPr>
          <w:rFonts w:cstheme="minorHAnsi"/>
          <w:sz w:val="24"/>
          <w:szCs w:val="24"/>
        </w:rPr>
        <w:t>WHERE</w:t>
      </w:r>
      <w:proofErr w:type="gramEnd"/>
    </w:p>
    <w:p w14:paraId="45FF4120" w14:textId="77777777" w:rsidR="00C63A9B" w:rsidRPr="00EC52D5" w:rsidRDefault="00C63A9B" w:rsidP="00C63A9B">
      <w:p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 xml:space="preserve">    Month = 11</w:t>
      </w:r>
    </w:p>
    <w:p w14:paraId="6C723AAB" w14:textId="77777777" w:rsidR="00C63A9B" w:rsidRPr="00EC52D5" w:rsidRDefault="00C63A9B" w:rsidP="00C63A9B">
      <w:p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 xml:space="preserve">    AND </w:t>
      </w:r>
      <w:proofErr w:type="spellStart"/>
      <w:r w:rsidRPr="00EC52D5">
        <w:rPr>
          <w:rFonts w:cstheme="minorHAnsi"/>
          <w:sz w:val="24"/>
          <w:szCs w:val="24"/>
        </w:rPr>
        <w:t>Name_of_Op</w:t>
      </w:r>
      <w:proofErr w:type="spellEnd"/>
      <w:r w:rsidRPr="00EC52D5">
        <w:rPr>
          <w:rFonts w:cstheme="minorHAnsi"/>
          <w:sz w:val="24"/>
          <w:szCs w:val="24"/>
        </w:rPr>
        <w:t xml:space="preserve"> LIKE '%Ashraf%'</w:t>
      </w:r>
    </w:p>
    <w:p w14:paraId="7541AE59" w14:textId="77777777" w:rsidR="00C63A9B" w:rsidRPr="00EC52D5" w:rsidRDefault="00C63A9B" w:rsidP="00C63A9B">
      <w:p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GROUP BY</w:t>
      </w:r>
    </w:p>
    <w:p w14:paraId="66C4EE16" w14:textId="0D5A875A" w:rsidR="00C63A9B" w:rsidRPr="00EC52D5" w:rsidRDefault="00C63A9B" w:rsidP="00C63A9B">
      <w:p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 xml:space="preserve">    </w:t>
      </w:r>
      <w:proofErr w:type="gramStart"/>
      <w:r w:rsidRPr="00EC52D5">
        <w:rPr>
          <w:rFonts w:cstheme="minorHAnsi"/>
          <w:sz w:val="24"/>
          <w:szCs w:val="24"/>
        </w:rPr>
        <w:t>Commodity;</w:t>
      </w:r>
      <w:r w:rsidR="00625427" w:rsidRPr="00EC52D5">
        <w:rPr>
          <w:rFonts w:cstheme="minorHAnsi"/>
          <w:sz w:val="24"/>
          <w:szCs w:val="24"/>
        </w:rPr>
        <w:t>`</w:t>
      </w:r>
      <w:proofErr w:type="gramEnd"/>
      <w:r w:rsidR="00625427" w:rsidRPr="00EC52D5">
        <w:rPr>
          <w:rFonts w:cstheme="minorHAnsi"/>
          <w:sz w:val="24"/>
          <w:szCs w:val="24"/>
        </w:rPr>
        <w:t>``</w:t>
      </w:r>
    </w:p>
    <w:p w14:paraId="0F0D04B8" w14:textId="052EB6E5" w:rsidR="006D1E45" w:rsidRPr="00EC52D5" w:rsidRDefault="00C63A9B" w:rsidP="006D1E45">
      <w:pPr>
        <w:rPr>
          <w:rFonts w:cstheme="minorHAnsi"/>
          <w:sz w:val="24"/>
          <w:szCs w:val="24"/>
        </w:rPr>
      </w:pPr>
      <w:r w:rsidRPr="00EC52D5">
        <w:rPr>
          <w:rFonts w:cstheme="minorHAnsi"/>
          <w:b/>
          <w:bCs/>
          <w:sz w:val="24"/>
          <w:szCs w:val="24"/>
        </w:rPr>
        <w:t>What the code does:</w:t>
      </w:r>
      <w:r w:rsidRPr="00EC52D5">
        <w:rPr>
          <w:rFonts w:cstheme="minorHAnsi"/>
          <w:sz w:val="24"/>
          <w:szCs w:val="24"/>
        </w:rPr>
        <w:t xml:space="preserve"> </w:t>
      </w:r>
      <w:r w:rsidRPr="00EC52D5">
        <w:rPr>
          <w:rFonts w:cstheme="minorHAnsi"/>
          <w:sz w:val="24"/>
          <w:szCs w:val="24"/>
        </w:rPr>
        <w:t xml:space="preserve">This query filters the dataset to include only records from November (Month = 11) where the operator’s name contains “Ashraf,” and then groups the results by commodity. It calculates the total quantity sold for each commodity by summing the </w:t>
      </w:r>
      <w:proofErr w:type="spellStart"/>
      <w:r w:rsidRPr="00EC52D5">
        <w:rPr>
          <w:rFonts w:cstheme="minorHAnsi"/>
          <w:sz w:val="24"/>
          <w:szCs w:val="24"/>
        </w:rPr>
        <w:t>Sale_Quantity</w:t>
      </w:r>
      <w:proofErr w:type="spellEnd"/>
      <w:r w:rsidRPr="00EC52D5">
        <w:rPr>
          <w:rFonts w:cstheme="minorHAnsi"/>
          <w:sz w:val="24"/>
          <w:szCs w:val="24"/>
        </w:rPr>
        <w:t xml:space="preserve"> values within each group. The final output is a summarized table showing how much of each commodity (e.g., maize, soya) Ashraf sold during that month, making it useful for performance tracking and reporting.</w:t>
      </w:r>
    </w:p>
    <w:p w14:paraId="6C2B3493" w14:textId="3E2CED4E" w:rsidR="000F47DC" w:rsidRPr="00EC52D5" w:rsidRDefault="000F47DC" w:rsidP="000F47DC">
      <w:pPr>
        <w:pStyle w:val="Heading2"/>
        <w:rPr>
          <w:rFonts w:cstheme="minorHAnsi"/>
          <w:szCs w:val="24"/>
        </w:rPr>
      </w:pPr>
      <w:bookmarkStart w:id="2" w:name="_Hlk226130810"/>
      <w:r w:rsidRPr="00EC52D5">
        <w:rPr>
          <w:rFonts w:cstheme="minorHAnsi"/>
          <w:szCs w:val="24"/>
        </w:rPr>
        <w:t>Findings/ Results</w:t>
      </w:r>
    </w:p>
    <w:bookmarkEnd w:id="2"/>
    <w:p w14:paraId="5C988D25" w14:textId="644D0734" w:rsidR="000F47DC" w:rsidRPr="00EC52D5" w:rsidRDefault="00163A00" w:rsidP="00163A00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The company made more sales of the produce gathered from the service delivery in December 2025, the peak month for the activity.</w:t>
      </w:r>
    </w:p>
    <w:p w14:paraId="23C4F20E" w14:textId="14291C3F" w:rsidR="00163A00" w:rsidRPr="00EC52D5" w:rsidRDefault="00163A00" w:rsidP="00163A00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The tractor operator who made the largest sale in services delivery for the period under study is “Ashraf”</w:t>
      </w:r>
    </w:p>
    <w:p w14:paraId="082D4E91" w14:textId="62D00F89" w:rsidR="00163A00" w:rsidRPr="00EC52D5" w:rsidRDefault="00163A00" w:rsidP="00163A00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December recorded the peak sale volume overall for the season.</w:t>
      </w:r>
    </w:p>
    <w:p w14:paraId="62F0E265" w14:textId="11535A64" w:rsidR="00163A00" w:rsidRPr="00EC52D5" w:rsidRDefault="00163A00" w:rsidP="00163A00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 xml:space="preserve">Looking at the volume of commodities in ‘kg” bought by buyers, Salifu Yahaya is our largest sale partner for 2024 and there is a reason; cold be that he is an </w:t>
      </w:r>
      <w:r w:rsidR="00CB674A" w:rsidRPr="00EC52D5">
        <w:rPr>
          <w:rFonts w:cstheme="minorHAnsi"/>
          <w:sz w:val="24"/>
          <w:szCs w:val="24"/>
        </w:rPr>
        <w:t>aggregator, poultry</w:t>
      </w:r>
      <w:r w:rsidRPr="00EC52D5">
        <w:rPr>
          <w:rFonts w:cstheme="minorHAnsi"/>
          <w:sz w:val="24"/>
          <w:szCs w:val="24"/>
        </w:rPr>
        <w:t xml:space="preserve"> farmer, or a processor.</w:t>
      </w:r>
      <w:r w:rsidR="00CB674A" w:rsidRPr="00EC52D5">
        <w:rPr>
          <w:rFonts w:cstheme="minorHAnsi"/>
          <w:sz w:val="24"/>
          <w:szCs w:val="24"/>
        </w:rPr>
        <w:t xml:space="preserve"> </w:t>
      </w:r>
    </w:p>
    <w:p w14:paraId="37EB332F" w14:textId="333FE7B3" w:rsidR="00CB674A" w:rsidRPr="00EC52D5" w:rsidRDefault="00CB674A" w:rsidP="00CB674A">
      <w:pPr>
        <w:pStyle w:val="Heading2"/>
        <w:rPr>
          <w:rFonts w:cstheme="minorHAnsi"/>
          <w:szCs w:val="24"/>
        </w:rPr>
      </w:pPr>
      <w:r w:rsidRPr="00EC52D5">
        <w:rPr>
          <w:rFonts w:cstheme="minorHAnsi"/>
          <w:szCs w:val="24"/>
        </w:rPr>
        <w:lastRenderedPageBreak/>
        <w:t>Recommendations</w:t>
      </w:r>
    </w:p>
    <w:p w14:paraId="35A88CDA" w14:textId="5A18570C" w:rsidR="00CB674A" w:rsidRPr="00EC52D5" w:rsidRDefault="00CB674A" w:rsidP="00CB674A">
      <w:p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Based on the analysis, I recommend the following:</w:t>
      </w:r>
    </w:p>
    <w:p w14:paraId="72D04F35" w14:textId="2F46D13D" w:rsidR="00CB674A" w:rsidRPr="00EC52D5" w:rsidRDefault="00CB674A" w:rsidP="00CB674A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Soya covers the larger proportion of sale volumes meanwhile maize is widely grown in the region, so a market analysis needs to conducted to find out the cause and devise strategies to get the optimum share of both commodities in our operation.</w:t>
      </w:r>
    </w:p>
    <w:p w14:paraId="43B067B8" w14:textId="6A9F633B" w:rsidR="00CB674A" w:rsidRPr="00EC52D5" w:rsidRDefault="00625427" w:rsidP="00CB674A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>Implement buyer segmentation to group top buyers for effective sale targeting</w:t>
      </w:r>
    </w:p>
    <w:p w14:paraId="46239C45" w14:textId="5F2ECF58" w:rsidR="00625427" w:rsidRPr="00EC52D5" w:rsidRDefault="00625427" w:rsidP="00625427">
      <w:pPr>
        <w:pStyle w:val="ListParagraph"/>
        <w:rPr>
          <w:rFonts w:cstheme="minorHAnsi"/>
          <w:sz w:val="24"/>
          <w:szCs w:val="24"/>
        </w:rPr>
      </w:pPr>
    </w:p>
    <w:p w14:paraId="21D5395D" w14:textId="1FACA13B" w:rsidR="00625427" w:rsidRPr="00EC52D5" w:rsidRDefault="00625427" w:rsidP="00625427">
      <w:pPr>
        <w:pStyle w:val="Heading2"/>
        <w:rPr>
          <w:rFonts w:cstheme="minorHAnsi"/>
          <w:szCs w:val="24"/>
        </w:rPr>
      </w:pPr>
      <w:r w:rsidRPr="00EC52D5">
        <w:rPr>
          <w:rFonts w:cstheme="minorHAnsi"/>
          <w:szCs w:val="24"/>
        </w:rPr>
        <w:t>Limitation</w:t>
      </w:r>
    </w:p>
    <w:p w14:paraId="3CB2086F" w14:textId="42F31DEC" w:rsidR="00625427" w:rsidRPr="00EC52D5" w:rsidRDefault="00625427" w:rsidP="00625427">
      <w:pPr>
        <w:pStyle w:val="Heading2"/>
        <w:rPr>
          <w:rFonts w:cstheme="minorHAnsi"/>
          <w:szCs w:val="24"/>
        </w:rPr>
      </w:pPr>
      <w:r w:rsidRPr="00EC52D5">
        <w:rPr>
          <w:rFonts w:cstheme="minorHAnsi"/>
          <w:szCs w:val="24"/>
        </w:rPr>
        <w:t>Reference</w:t>
      </w:r>
    </w:p>
    <w:p w14:paraId="03CFAF45" w14:textId="518396F3" w:rsidR="004870B1" w:rsidRPr="00EC52D5" w:rsidRDefault="004870B1" w:rsidP="004870B1">
      <w:pPr>
        <w:rPr>
          <w:rFonts w:cstheme="minorHAnsi"/>
          <w:sz w:val="24"/>
          <w:szCs w:val="24"/>
        </w:rPr>
      </w:pPr>
    </w:p>
    <w:p w14:paraId="4042BA8D" w14:textId="24FB8345" w:rsidR="004870B1" w:rsidRPr="00EC52D5" w:rsidRDefault="004870B1" w:rsidP="004870B1">
      <w:pPr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 xml:space="preserve">Creating a </w:t>
      </w:r>
      <w:r w:rsidRPr="00EC52D5">
        <w:rPr>
          <w:rStyle w:val="Strong"/>
          <w:rFonts w:cstheme="minorHAnsi"/>
          <w:sz w:val="24"/>
          <w:szCs w:val="24"/>
        </w:rPr>
        <w:t>Table of Contents (TOC)</w:t>
      </w:r>
      <w:r w:rsidRPr="00EC52D5">
        <w:rPr>
          <w:rFonts w:cstheme="minorHAnsi"/>
          <w:sz w:val="24"/>
          <w:szCs w:val="24"/>
        </w:rPr>
        <w:t xml:space="preserve"> for an </w:t>
      </w:r>
      <w:r w:rsidRPr="00EC52D5">
        <w:rPr>
          <w:rStyle w:val="Strong"/>
          <w:rFonts w:cstheme="minorHAnsi"/>
          <w:sz w:val="24"/>
          <w:szCs w:val="24"/>
        </w:rPr>
        <w:t>Exploratory Data Analysis (EDA)</w:t>
      </w:r>
      <w:r w:rsidRPr="00EC52D5">
        <w:rPr>
          <w:rFonts w:cstheme="minorHAnsi"/>
          <w:sz w:val="24"/>
          <w:szCs w:val="24"/>
        </w:rPr>
        <w:t xml:space="preserve"> project in a </w:t>
      </w:r>
      <w:r w:rsidRPr="00EC52D5">
        <w:rPr>
          <w:rStyle w:val="Strong"/>
          <w:rFonts w:cstheme="minorHAnsi"/>
          <w:sz w:val="24"/>
          <w:szCs w:val="24"/>
        </w:rPr>
        <w:t>GitHub repository</w:t>
      </w:r>
      <w:r w:rsidRPr="00EC52D5">
        <w:rPr>
          <w:rFonts w:cstheme="minorHAnsi"/>
          <w:sz w:val="24"/>
          <w:szCs w:val="24"/>
        </w:rPr>
        <w:t xml:space="preserve"> can make your project more navigable, especially when you have multiple sections in your README or </w:t>
      </w:r>
      <w:proofErr w:type="spellStart"/>
      <w:r w:rsidRPr="00EC52D5">
        <w:rPr>
          <w:rFonts w:cstheme="minorHAnsi"/>
          <w:sz w:val="24"/>
          <w:szCs w:val="24"/>
        </w:rPr>
        <w:t>Jupyter</w:t>
      </w:r>
      <w:proofErr w:type="spellEnd"/>
      <w:r w:rsidRPr="00EC52D5">
        <w:rPr>
          <w:rFonts w:cstheme="minorHAnsi"/>
          <w:sz w:val="24"/>
          <w:szCs w:val="24"/>
        </w:rPr>
        <w:t xml:space="preserve"> notebook. Here’s a step-by-step guide:</w:t>
      </w:r>
    </w:p>
    <w:p w14:paraId="23AA9C8A" w14:textId="77777777" w:rsidR="004870B1" w:rsidRPr="00EC52D5" w:rsidRDefault="004870B1" w:rsidP="004870B1">
      <w:pPr>
        <w:pStyle w:val="Heading2"/>
        <w:rPr>
          <w:rFonts w:cstheme="minorHAnsi"/>
          <w:szCs w:val="24"/>
        </w:rPr>
      </w:pPr>
      <w:r w:rsidRPr="00EC52D5">
        <w:rPr>
          <w:rStyle w:val="Strong"/>
          <w:rFonts w:cstheme="minorHAnsi"/>
          <w:b/>
          <w:bCs w:val="0"/>
          <w:szCs w:val="24"/>
        </w:rPr>
        <w:t>1. Decide Where the TOC Will Go</w:t>
      </w:r>
    </w:p>
    <w:p w14:paraId="634414E0" w14:textId="77777777" w:rsidR="004870B1" w:rsidRPr="00EC52D5" w:rsidRDefault="004870B1" w:rsidP="004870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 xml:space="preserve">Most commonly, the TOC is placed at the </w:t>
      </w:r>
      <w:r w:rsidRPr="00EC52D5">
        <w:rPr>
          <w:rStyle w:val="Strong"/>
          <w:rFonts w:cstheme="minorHAnsi"/>
          <w:sz w:val="24"/>
          <w:szCs w:val="24"/>
        </w:rPr>
        <w:t>top of your README.md</w:t>
      </w:r>
      <w:r w:rsidRPr="00EC52D5">
        <w:rPr>
          <w:rFonts w:cstheme="minorHAnsi"/>
          <w:sz w:val="24"/>
          <w:szCs w:val="24"/>
        </w:rPr>
        <w:t xml:space="preserve"> file. </w:t>
      </w:r>
    </w:p>
    <w:p w14:paraId="45E1BECD" w14:textId="6393580B" w:rsidR="004870B1" w:rsidRPr="00EC52D5" w:rsidRDefault="004870B1" w:rsidP="004870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C52D5">
        <w:rPr>
          <w:rFonts w:cstheme="minorHAnsi"/>
          <w:sz w:val="24"/>
          <w:szCs w:val="24"/>
        </w:rPr>
        <w:t xml:space="preserve">If your EDA is in a </w:t>
      </w:r>
      <w:proofErr w:type="spellStart"/>
      <w:r w:rsidRPr="00EC52D5">
        <w:rPr>
          <w:rFonts w:cstheme="minorHAnsi"/>
          <w:sz w:val="24"/>
          <w:szCs w:val="24"/>
        </w:rPr>
        <w:t>Jupyter</w:t>
      </w:r>
      <w:proofErr w:type="spellEnd"/>
      <w:r w:rsidRPr="00EC52D5">
        <w:rPr>
          <w:rFonts w:cstheme="minorHAnsi"/>
          <w:sz w:val="24"/>
          <w:szCs w:val="24"/>
        </w:rPr>
        <w:t xml:space="preserve"> Notebook, you can also create a TOC at the start of the notebook.</w:t>
      </w:r>
    </w:p>
    <w:p w14:paraId="4F2FAB58" w14:textId="77777777" w:rsidR="004870B1" w:rsidRPr="00EC52D5" w:rsidRDefault="004870B1" w:rsidP="004870B1">
      <w:pPr>
        <w:pStyle w:val="Heading2"/>
        <w:rPr>
          <w:rFonts w:cstheme="minorHAnsi"/>
          <w:szCs w:val="24"/>
        </w:rPr>
      </w:pPr>
      <w:r w:rsidRPr="00EC52D5">
        <w:rPr>
          <w:rStyle w:val="Strong"/>
          <w:rFonts w:cstheme="minorHAnsi"/>
          <w:b/>
          <w:bCs w:val="0"/>
          <w:szCs w:val="24"/>
        </w:rPr>
        <w:t>2. Use Markdown for GitHub</w:t>
      </w:r>
    </w:p>
    <w:p w14:paraId="72CD3505" w14:textId="3AD3F69A" w:rsidR="004870B1" w:rsidRPr="00EC52D5" w:rsidRDefault="004870B1" w:rsidP="004870B1">
      <w:pPr>
        <w:pStyle w:val="NormalWeb"/>
        <w:rPr>
          <w:rFonts w:asciiTheme="minorHAnsi" w:hAnsiTheme="minorHAnsi" w:cstheme="minorHAnsi"/>
        </w:rPr>
      </w:pPr>
      <w:r w:rsidRPr="00EC52D5">
        <w:rPr>
          <w:rFonts w:asciiTheme="minorHAnsi" w:hAnsiTheme="minorHAnsi" w:cstheme="minorHAnsi"/>
        </w:rPr>
        <w:t xml:space="preserve">GitHub supports Markdown links. You can create a TOC by linking to </w:t>
      </w:r>
      <w:r w:rsidRPr="00EC52D5">
        <w:rPr>
          <w:rStyle w:val="Strong"/>
          <w:rFonts w:asciiTheme="minorHAnsi" w:hAnsiTheme="minorHAnsi" w:cstheme="minorHAnsi"/>
        </w:rPr>
        <w:t>headings</w:t>
      </w:r>
      <w:r w:rsidRPr="00EC52D5">
        <w:rPr>
          <w:rFonts w:asciiTheme="minorHAnsi" w:hAnsiTheme="minorHAnsi" w:cstheme="minorHAnsi"/>
        </w:rPr>
        <w:t xml:space="preserve"> in your document. Headings are written like this:</w:t>
      </w:r>
    </w:p>
    <w:p w14:paraId="70A83740" w14:textId="29318340" w:rsidR="004870B1" w:rsidRPr="00EC52D5" w:rsidRDefault="004870B1" w:rsidP="004870B1">
      <w:pPr>
        <w:pStyle w:val="NormalWeb"/>
        <w:rPr>
          <w:rFonts w:asciiTheme="minorHAnsi" w:hAnsiTheme="minorHAnsi" w:cstheme="minorHAnsi"/>
        </w:rPr>
      </w:pPr>
      <w:r w:rsidRPr="00EC52D5">
        <w:rPr>
          <w:rFonts w:asciiTheme="minorHAnsi" w:hAnsiTheme="minorHAnsi" w:cstheme="minorHAnsi"/>
        </w:rPr>
        <w:t>Markdown:</w:t>
      </w:r>
    </w:p>
    <w:p w14:paraId="0530B7EB" w14:textId="77777777" w:rsidR="004870B1" w:rsidRPr="00EC52D5" w:rsidRDefault="004870B1" w:rsidP="004870B1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EC52D5">
        <w:rPr>
          <w:rFonts w:asciiTheme="minorHAnsi" w:hAnsiTheme="minorHAnsi" w:cstheme="minorHAnsi"/>
        </w:rPr>
        <w:t># Main Heading</w:t>
      </w:r>
    </w:p>
    <w:p w14:paraId="390C640D" w14:textId="77777777" w:rsidR="004870B1" w:rsidRPr="00EC52D5" w:rsidRDefault="004870B1" w:rsidP="004870B1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EC52D5">
        <w:rPr>
          <w:rFonts w:asciiTheme="minorHAnsi" w:hAnsiTheme="minorHAnsi" w:cstheme="minorHAnsi"/>
        </w:rPr>
        <w:t>## Subheading</w:t>
      </w:r>
    </w:p>
    <w:p w14:paraId="4E7093E6" w14:textId="6B84E58B" w:rsidR="004870B1" w:rsidRPr="00EC52D5" w:rsidRDefault="004870B1" w:rsidP="004870B1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EC52D5">
        <w:rPr>
          <w:rFonts w:asciiTheme="minorHAnsi" w:hAnsiTheme="minorHAnsi" w:cstheme="minorHAnsi"/>
        </w:rPr>
        <w:t>### Sub-subheading</w:t>
      </w:r>
    </w:p>
    <w:p w14:paraId="6C5E65AA" w14:textId="77777777" w:rsidR="004870B1" w:rsidRPr="00EC52D5" w:rsidRDefault="004870B1" w:rsidP="004870B1">
      <w:pPr>
        <w:pStyle w:val="Heading2"/>
        <w:rPr>
          <w:rFonts w:cstheme="minorHAnsi"/>
          <w:szCs w:val="24"/>
        </w:rPr>
      </w:pPr>
      <w:r w:rsidRPr="00EC52D5">
        <w:rPr>
          <w:rStyle w:val="Strong"/>
          <w:rFonts w:cstheme="minorHAnsi"/>
          <w:b/>
          <w:bCs w:val="0"/>
          <w:szCs w:val="24"/>
        </w:rPr>
        <w:t>3. Link to Sections Using Anchors</w:t>
      </w:r>
    </w:p>
    <w:p w14:paraId="7C6F0F3C" w14:textId="66B8B1E6" w:rsidR="004870B1" w:rsidRPr="00EC52D5" w:rsidRDefault="004870B1" w:rsidP="004870B1">
      <w:pPr>
        <w:pStyle w:val="NormalWeb"/>
        <w:rPr>
          <w:rFonts w:asciiTheme="minorHAnsi" w:hAnsiTheme="minorHAnsi" w:cstheme="minorHAnsi"/>
        </w:rPr>
      </w:pPr>
      <w:r w:rsidRPr="00EC52D5">
        <w:rPr>
          <w:rFonts w:asciiTheme="minorHAnsi" w:hAnsiTheme="minorHAnsi" w:cstheme="minorHAnsi"/>
        </w:rPr>
        <w:t>The syntax for linking is:</w:t>
      </w:r>
    </w:p>
    <w:p w14:paraId="15AE5014" w14:textId="77777777" w:rsidR="0083715D" w:rsidRPr="00EC52D5" w:rsidRDefault="0083715D" w:rsidP="0083715D">
      <w:pPr>
        <w:pStyle w:val="NormalWeb"/>
        <w:rPr>
          <w:rFonts w:asciiTheme="minorHAnsi" w:hAnsiTheme="minorHAnsi" w:cstheme="minorHAnsi"/>
        </w:rPr>
      </w:pPr>
      <w:r w:rsidRPr="00EC52D5">
        <w:rPr>
          <w:rFonts w:asciiTheme="minorHAnsi" w:hAnsiTheme="minorHAnsi" w:cstheme="minorHAnsi"/>
        </w:rPr>
        <w:t>Markdown:</w:t>
      </w:r>
    </w:p>
    <w:p w14:paraId="0BA07A3F" w14:textId="1BA1D246" w:rsidR="0083715D" w:rsidRPr="00EC52D5" w:rsidRDefault="0083715D" w:rsidP="0083715D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EC52D5">
        <w:rPr>
          <w:rFonts w:asciiTheme="minorHAnsi" w:hAnsiTheme="minorHAnsi" w:cstheme="minorHAnsi"/>
        </w:rPr>
        <w:t xml:space="preserve">[Section </w:t>
      </w:r>
      <w:proofErr w:type="gramStart"/>
      <w:r w:rsidRPr="00EC52D5">
        <w:rPr>
          <w:rFonts w:asciiTheme="minorHAnsi" w:hAnsiTheme="minorHAnsi" w:cstheme="minorHAnsi"/>
        </w:rPr>
        <w:t>Name](</w:t>
      </w:r>
      <w:proofErr w:type="gramEnd"/>
      <w:r w:rsidRPr="00EC52D5">
        <w:rPr>
          <w:rFonts w:asciiTheme="minorHAnsi" w:hAnsiTheme="minorHAnsi" w:cstheme="minorHAnsi"/>
        </w:rPr>
        <w:t>#section-name)</w:t>
      </w:r>
    </w:p>
    <w:p w14:paraId="5311E549" w14:textId="6BE837B4" w:rsidR="0083715D" w:rsidRPr="00EC52D5" w:rsidRDefault="0083715D" w:rsidP="0083715D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EC52D5">
        <w:rPr>
          <w:rFonts w:asciiTheme="minorHAnsi" w:hAnsiTheme="minorHAnsi" w:cstheme="minorHAnsi"/>
        </w:rPr>
        <w:t>[Section Name</w:t>
      </w:r>
      <w:r w:rsidRPr="00EC52D5">
        <w:rPr>
          <w:rFonts w:asciiTheme="minorHAnsi" w:hAnsiTheme="minorHAnsi" w:cstheme="minorHAnsi"/>
        </w:rPr>
        <w:t xml:space="preserve"> of Data (SND</w:t>
      </w:r>
      <w:proofErr w:type="gramStart"/>
      <w:r w:rsidRPr="00EC52D5">
        <w:rPr>
          <w:rFonts w:asciiTheme="minorHAnsi" w:hAnsiTheme="minorHAnsi" w:cstheme="minorHAnsi"/>
        </w:rPr>
        <w:t>)</w:t>
      </w:r>
      <w:r w:rsidRPr="00EC52D5">
        <w:rPr>
          <w:rFonts w:asciiTheme="minorHAnsi" w:hAnsiTheme="minorHAnsi" w:cstheme="minorHAnsi"/>
        </w:rPr>
        <w:t>](</w:t>
      </w:r>
      <w:proofErr w:type="gramEnd"/>
      <w:r w:rsidRPr="00EC52D5">
        <w:rPr>
          <w:rFonts w:asciiTheme="minorHAnsi" w:hAnsiTheme="minorHAnsi" w:cstheme="minorHAnsi"/>
        </w:rPr>
        <w:t>#section-name</w:t>
      </w:r>
      <w:r w:rsidRPr="00EC52D5">
        <w:rPr>
          <w:rFonts w:asciiTheme="minorHAnsi" w:hAnsiTheme="minorHAnsi" w:cstheme="minorHAnsi"/>
        </w:rPr>
        <w:t>-of-data-snd</w:t>
      </w:r>
      <w:r w:rsidRPr="00EC52D5">
        <w:rPr>
          <w:rFonts w:asciiTheme="minorHAnsi" w:hAnsiTheme="minorHAnsi" w:cstheme="minorHAnsi"/>
        </w:rPr>
        <w:t>)</w:t>
      </w:r>
    </w:p>
    <w:p w14:paraId="6A717BFF" w14:textId="77777777" w:rsidR="00053949" w:rsidRPr="00053949" w:rsidRDefault="00053949" w:rsidP="000539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3949">
        <w:rPr>
          <w:rFonts w:eastAsia="Times New Roman" w:cstheme="minorHAnsi"/>
          <w:sz w:val="24"/>
          <w:szCs w:val="24"/>
        </w:rPr>
        <w:t>Rules for anchors:</w:t>
      </w:r>
    </w:p>
    <w:p w14:paraId="1EAED6DB" w14:textId="77777777" w:rsidR="00053949" w:rsidRPr="00053949" w:rsidRDefault="00053949" w:rsidP="000539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3949">
        <w:rPr>
          <w:rFonts w:eastAsia="Times New Roman" w:cstheme="minorHAnsi"/>
          <w:sz w:val="24"/>
          <w:szCs w:val="24"/>
        </w:rPr>
        <w:lastRenderedPageBreak/>
        <w:t xml:space="preserve">All letters are lowercase. </w:t>
      </w:r>
    </w:p>
    <w:p w14:paraId="347554A5" w14:textId="77777777" w:rsidR="00053949" w:rsidRPr="00053949" w:rsidRDefault="00053949" w:rsidP="000539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3949">
        <w:rPr>
          <w:rFonts w:eastAsia="Times New Roman" w:cstheme="minorHAnsi"/>
          <w:sz w:val="24"/>
          <w:szCs w:val="24"/>
        </w:rPr>
        <w:t xml:space="preserve">Spaces are replaced with -. </w:t>
      </w:r>
    </w:p>
    <w:p w14:paraId="143D038E" w14:textId="77777777" w:rsidR="00053949" w:rsidRPr="00053949" w:rsidRDefault="00053949" w:rsidP="000539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3949">
        <w:rPr>
          <w:rFonts w:eastAsia="Times New Roman" w:cstheme="minorHAnsi"/>
          <w:sz w:val="24"/>
          <w:szCs w:val="24"/>
        </w:rPr>
        <w:t>Special characters are removed.</w:t>
      </w:r>
    </w:p>
    <w:p w14:paraId="093AF461" w14:textId="05817C31" w:rsidR="000B7C6C" w:rsidRPr="00EC52D5" w:rsidRDefault="000B7C6C" w:rsidP="000B7C6C">
      <w:pPr>
        <w:pStyle w:val="NormalWeb"/>
        <w:rPr>
          <w:rFonts w:asciiTheme="minorHAnsi" w:hAnsiTheme="minorHAnsi" w:cstheme="minorHAnsi"/>
        </w:rPr>
      </w:pPr>
      <w:r w:rsidRPr="00EC52D5">
        <w:rPr>
          <w:rFonts w:asciiTheme="minorHAnsi" w:hAnsiTheme="minorHAnsi" w:cstheme="minorHAnsi"/>
        </w:rPr>
        <w:t>Example:</w:t>
      </w:r>
    </w:p>
    <w:p w14:paraId="53861D6B" w14:textId="3E3E36ED" w:rsidR="000B7C6C" w:rsidRPr="00EC52D5" w:rsidRDefault="000B7C6C" w:rsidP="000B7C6C">
      <w:pPr>
        <w:pStyle w:val="NormalWeb"/>
        <w:rPr>
          <w:rFonts w:asciiTheme="minorHAnsi" w:hAnsiTheme="minorHAnsi" w:cstheme="minorHAnsi"/>
        </w:rPr>
      </w:pPr>
      <w:r w:rsidRPr="00EC52D5">
        <w:rPr>
          <w:rFonts w:asciiTheme="minorHAnsi" w:hAnsiTheme="minorHAnsi" w:cstheme="minorHAnsi"/>
        </w:rPr>
        <w:t>Markdown:</w:t>
      </w:r>
    </w:p>
    <w:p w14:paraId="40507238" w14:textId="77777777" w:rsidR="005A21F9" w:rsidRDefault="003B06B7" w:rsidP="003B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B7">
        <w:rPr>
          <w:rFonts w:ascii="Times New Roman" w:eastAsia="Times New Roman" w:hAnsi="Times New Roman" w:cs="Times New Roman"/>
          <w:sz w:val="24"/>
          <w:szCs w:val="24"/>
        </w:rPr>
        <w:t># Table of Contents</w:t>
      </w:r>
      <w:r w:rsidRPr="003B06B7">
        <w:rPr>
          <w:rFonts w:ascii="Times New Roman" w:eastAsia="Times New Roman" w:hAnsi="Times New Roman" w:cs="Times New Roman"/>
          <w:sz w:val="24"/>
          <w:szCs w:val="24"/>
        </w:rPr>
        <w:br/>
      </w:r>
      <w:r w:rsidRPr="003B06B7">
        <w:rPr>
          <w:rFonts w:ascii="Times New Roman" w:eastAsia="Times New Roman" w:hAnsi="Times New Roman" w:cs="Times New Roman"/>
          <w:sz w:val="24"/>
          <w:szCs w:val="24"/>
        </w:rPr>
        <w:br/>
        <w:t>- [Introduction](#introduction)</w:t>
      </w:r>
      <w:r w:rsidRPr="003B06B7">
        <w:rPr>
          <w:rFonts w:ascii="Times New Roman" w:eastAsia="Times New Roman" w:hAnsi="Times New Roman" w:cs="Times New Roman"/>
          <w:sz w:val="24"/>
          <w:szCs w:val="24"/>
        </w:rPr>
        <w:br/>
        <w:t xml:space="preserve">- [Data </w:t>
      </w:r>
      <w:proofErr w:type="gramStart"/>
      <w:r w:rsidRPr="003B06B7">
        <w:rPr>
          <w:rFonts w:ascii="Times New Roman" w:eastAsia="Times New Roman" w:hAnsi="Times New Roman" w:cs="Times New Roman"/>
          <w:sz w:val="24"/>
          <w:szCs w:val="24"/>
        </w:rPr>
        <w:t>Overview](</w:t>
      </w:r>
      <w:proofErr w:type="gramEnd"/>
      <w:r w:rsidRPr="003B06B7">
        <w:rPr>
          <w:rFonts w:ascii="Times New Roman" w:eastAsia="Times New Roman" w:hAnsi="Times New Roman" w:cs="Times New Roman"/>
          <w:sz w:val="24"/>
          <w:szCs w:val="24"/>
        </w:rPr>
        <w:t>#data-overview)</w:t>
      </w:r>
      <w:r w:rsidRPr="003B06B7">
        <w:rPr>
          <w:rFonts w:ascii="Times New Roman" w:eastAsia="Times New Roman" w:hAnsi="Times New Roman" w:cs="Times New Roman"/>
          <w:sz w:val="24"/>
          <w:szCs w:val="24"/>
        </w:rPr>
        <w:br/>
        <w:t>- [Data Cleaning](#data-cleaning)</w:t>
      </w:r>
      <w:r w:rsidRPr="003B06B7">
        <w:rPr>
          <w:rFonts w:ascii="Times New Roman" w:eastAsia="Times New Roman" w:hAnsi="Times New Roman" w:cs="Times New Roman"/>
          <w:sz w:val="24"/>
          <w:szCs w:val="24"/>
        </w:rPr>
        <w:br/>
        <w:t>- [Exploratory Data Analysis (EDA)](#exploratory-data-analysis-eda)</w:t>
      </w:r>
      <w:r w:rsidRPr="003B06B7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3B06B7">
        <w:rPr>
          <w:rFonts w:ascii="Times New Roman" w:eastAsia="Times New Roman" w:hAnsi="Times New Roman" w:cs="Times New Roman"/>
          <w:sz w:val="24"/>
          <w:szCs w:val="24"/>
        </w:rPr>
        <w:t>- [Univariate Analysis](#univariate-analysis)</w:t>
      </w:r>
      <w:r w:rsidRPr="003B06B7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3B06B7">
        <w:rPr>
          <w:rFonts w:ascii="Times New Roman" w:eastAsia="Times New Roman" w:hAnsi="Times New Roman" w:cs="Times New Roman"/>
          <w:sz w:val="24"/>
          <w:szCs w:val="24"/>
        </w:rPr>
        <w:t>- [Bivariate Analysis](#bivariate-analysis)</w:t>
      </w:r>
      <w:r w:rsidRPr="003B06B7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3B06B7">
        <w:rPr>
          <w:rFonts w:ascii="Times New Roman" w:eastAsia="Times New Roman" w:hAnsi="Times New Roman" w:cs="Times New Roman"/>
          <w:sz w:val="24"/>
          <w:szCs w:val="24"/>
        </w:rPr>
        <w:t>- [Correlation Analysis](#correlation-analysis)</w:t>
      </w:r>
      <w:r w:rsidRPr="003B06B7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3B06B7">
        <w:rPr>
          <w:rFonts w:ascii="Times New Roman" w:eastAsia="Times New Roman" w:hAnsi="Times New Roman" w:cs="Times New Roman"/>
          <w:sz w:val="24"/>
          <w:szCs w:val="24"/>
        </w:rPr>
        <w:t>- [Missing Values Analysis](#missing-values-analysis)</w:t>
      </w:r>
      <w:r w:rsidRPr="003B06B7">
        <w:rPr>
          <w:rFonts w:ascii="Times New Roman" w:eastAsia="Times New Roman" w:hAnsi="Times New Roman" w:cs="Times New Roman"/>
          <w:sz w:val="24"/>
          <w:szCs w:val="24"/>
        </w:rPr>
        <w:br/>
        <w:t>- [Data Visualizations](#data-visualizations)</w:t>
      </w:r>
    </w:p>
    <w:p w14:paraId="77084B88" w14:textId="03EDD690" w:rsidR="003B06B7" w:rsidRPr="003B06B7" w:rsidRDefault="005A21F9" w:rsidP="003B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B7">
        <w:rPr>
          <w:rFonts w:eastAsia="Times New Roman" w:cstheme="minorHAnsi"/>
          <w:sz w:val="24"/>
          <w:szCs w:val="24"/>
        </w:rPr>
        <w:t xml:space="preserve">- </w:t>
      </w:r>
      <w:r w:rsidRPr="005A21F9">
        <w:rPr>
          <w:rFonts w:cstheme="minorHAnsi"/>
          <w:sz w:val="24"/>
          <w:szCs w:val="24"/>
        </w:rPr>
        <w:t xml:space="preserve">[Findings / </w:t>
      </w:r>
      <w:proofErr w:type="gramStart"/>
      <w:r w:rsidRPr="005A21F9">
        <w:rPr>
          <w:rFonts w:cstheme="minorHAnsi"/>
          <w:sz w:val="24"/>
          <w:szCs w:val="24"/>
        </w:rPr>
        <w:t>Results](</w:t>
      </w:r>
      <w:proofErr w:type="gramEnd"/>
      <w:r w:rsidRPr="005A21F9">
        <w:rPr>
          <w:rFonts w:cstheme="minorHAnsi"/>
          <w:sz w:val="24"/>
          <w:szCs w:val="24"/>
        </w:rPr>
        <w:t>#findings--results)</w:t>
      </w:r>
      <w:r w:rsidR="003B06B7" w:rsidRPr="003B06B7">
        <w:rPr>
          <w:rFonts w:ascii="Times New Roman" w:eastAsia="Times New Roman" w:hAnsi="Times New Roman" w:cs="Times New Roman"/>
          <w:sz w:val="24"/>
          <w:szCs w:val="24"/>
        </w:rPr>
        <w:br/>
        <w:t>- [Insights and Conclusions](#insights-and-conclusions)</w:t>
      </w:r>
      <w:r w:rsidR="003B06B7" w:rsidRPr="003B06B7">
        <w:rPr>
          <w:rFonts w:ascii="Times New Roman" w:eastAsia="Times New Roman" w:hAnsi="Times New Roman" w:cs="Times New Roman"/>
          <w:sz w:val="24"/>
          <w:szCs w:val="24"/>
        </w:rPr>
        <w:br/>
        <w:t>- [References](#references)</w:t>
      </w:r>
    </w:p>
    <w:p w14:paraId="6F91EB0B" w14:textId="1A3DD2F8" w:rsidR="00D30E11" w:rsidRPr="00EC52D5" w:rsidRDefault="00D30E11" w:rsidP="000B7C6C">
      <w:pPr>
        <w:pStyle w:val="NormalWeb"/>
        <w:rPr>
          <w:rFonts w:asciiTheme="minorHAnsi" w:hAnsiTheme="minorHAnsi" w:cstheme="minorHAnsi"/>
        </w:rPr>
      </w:pPr>
      <w:r w:rsidRPr="00EC52D5">
        <w:rPr>
          <w:rFonts w:asciiTheme="minorHAnsi" w:hAnsiTheme="minorHAnsi" w:cstheme="minorHAnsi"/>
        </w:rPr>
        <w:t>Then, in your README or notebook, create matching headings:</w:t>
      </w:r>
    </w:p>
    <w:p w14:paraId="714D652C" w14:textId="77777777" w:rsidR="005A21F9" w:rsidRDefault="003B06B7" w:rsidP="005A21F9">
      <w:pPr>
        <w:pStyle w:val="NormalWeb"/>
        <w:spacing w:before="0" w:beforeAutospacing="0" w:after="0" w:afterAutospacing="0"/>
      </w:pPr>
      <w:r>
        <w:t># Introduction</w:t>
      </w:r>
      <w:r>
        <w:br/>
        <w:t># Data Overview</w:t>
      </w:r>
      <w:r>
        <w:br/>
        <w:t># Data Cleaning</w:t>
      </w:r>
      <w:r>
        <w:br/>
        <w:t># Exploratory Data Analysis (EDA)</w:t>
      </w:r>
      <w:r>
        <w:br/>
        <w:t>## Univariate Analysis</w:t>
      </w:r>
      <w:r>
        <w:br/>
        <w:t>## Bivariate Analysis</w:t>
      </w:r>
      <w:r>
        <w:br/>
        <w:t>## Correlation Analysis</w:t>
      </w:r>
      <w:r>
        <w:br/>
        <w:t>## Missing Values Analysis</w:t>
      </w:r>
      <w:r>
        <w:br/>
        <w:t># Data Visualizations</w:t>
      </w:r>
    </w:p>
    <w:p w14:paraId="4D5D0CB7" w14:textId="21F114B3" w:rsidR="003B06B7" w:rsidRDefault="005A21F9" w:rsidP="005A21F9">
      <w:pPr>
        <w:pStyle w:val="NormalWeb"/>
        <w:spacing w:before="0" w:beforeAutospacing="0" w:after="0" w:afterAutospacing="0"/>
      </w:pPr>
      <w:r>
        <w:t>#</w:t>
      </w:r>
      <w:r w:rsidRPr="005A21F9">
        <w:rPr>
          <w:rFonts w:asciiTheme="minorHAnsi" w:hAnsiTheme="minorHAnsi" w:cstheme="minorHAnsi"/>
        </w:rPr>
        <w:t xml:space="preserve"> </w:t>
      </w:r>
      <w:r w:rsidRPr="005A21F9">
        <w:rPr>
          <w:rFonts w:asciiTheme="minorHAnsi" w:hAnsiTheme="minorHAnsi" w:cstheme="minorHAnsi"/>
        </w:rPr>
        <w:t>Findings / Results</w:t>
      </w:r>
      <w:r w:rsidR="003B06B7">
        <w:br/>
        <w:t># Insights and Conclusions</w:t>
      </w:r>
      <w:r w:rsidR="003B06B7">
        <w:br/>
        <w:t># References</w:t>
      </w:r>
    </w:p>
    <w:p w14:paraId="7537F89D" w14:textId="77777777" w:rsidR="00885114" w:rsidRPr="00885114" w:rsidRDefault="00885114" w:rsidP="00885114">
      <w:pPr>
        <w:pStyle w:val="Heading2"/>
      </w:pPr>
      <w:r w:rsidRPr="00885114">
        <w:t xml:space="preserve">4. Optional: Automatic TOC in </w:t>
      </w:r>
      <w:proofErr w:type="spellStart"/>
      <w:r w:rsidRPr="00885114">
        <w:t>Jupyter</w:t>
      </w:r>
      <w:proofErr w:type="spellEnd"/>
      <w:r w:rsidRPr="00885114">
        <w:t xml:space="preserve"> Notebooks</w:t>
      </w:r>
    </w:p>
    <w:p w14:paraId="7F49956B" w14:textId="77777777" w:rsidR="00885114" w:rsidRPr="00885114" w:rsidRDefault="00885114" w:rsidP="00885114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885114">
        <w:rPr>
          <w:rFonts w:asciiTheme="minorHAnsi" w:hAnsiTheme="minorHAnsi" w:cstheme="minorHAnsi"/>
        </w:rPr>
        <w:t xml:space="preserve">Use </w:t>
      </w:r>
      <w:proofErr w:type="spellStart"/>
      <w:r w:rsidRPr="00885114">
        <w:rPr>
          <w:rFonts w:asciiTheme="minorHAnsi" w:hAnsiTheme="minorHAnsi" w:cstheme="minorHAnsi"/>
        </w:rPr>
        <w:t>Jupyter</w:t>
      </w:r>
      <w:proofErr w:type="spellEnd"/>
      <w:r w:rsidRPr="00885114">
        <w:rPr>
          <w:rFonts w:asciiTheme="minorHAnsi" w:hAnsiTheme="minorHAnsi" w:cstheme="minorHAnsi"/>
        </w:rPr>
        <w:t xml:space="preserve"> Notebook extensions:</w:t>
      </w:r>
    </w:p>
    <w:p w14:paraId="44F629C6" w14:textId="77777777" w:rsidR="00885114" w:rsidRPr="00885114" w:rsidRDefault="00885114" w:rsidP="00885114">
      <w:pPr>
        <w:pStyle w:val="NormalWeb"/>
        <w:numPr>
          <w:ilvl w:val="1"/>
          <w:numId w:val="16"/>
        </w:numPr>
        <w:rPr>
          <w:rFonts w:asciiTheme="minorHAnsi" w:hAnsiTheme="minorHAnsi" w:cstheme="minorHAnsi"/>
        </w:rPr>
      </w:pPr>
      <w:proofErr w:type="spellStart"/>
      <w:r w:rsidRPr="00885114">
        <w:rPr>
          <w:rFonts w:asciiTheme="minorHAnsi" w:hAnsiTheme="minorHAnsi" w:cstheme="minorHAnsi"/>
        </w:rPr>
        <w:t>nbextensions</w:t>
      </w:r>
      <w:proofErr w:type="spellEnd"/>
      <w:r w:rsidRPr="00885114">
        <w:rPr>
          <w:rFonts w:asciiTheme="minorHAnsi" w:hAnsiTheme="minorHAnsi" w:cstheme="minorHAnsi"/>
        </w:rPr>
        <w:t xml:space="preserve"> → TOC2 plugin.</w:t>
      </w:r>
    </w:p>
    <w:p w14:paraId="32AD6D2B" w14:textId="77777777" w:rsidR="00885114" w:rsidRPr="00885114" w:rsidRDefault="00885114" w:rsidP="00885114">
      <w:pPr>
        <w:pStyle w:val="NormalWeb"/>
        <w:numPr>
          <w:ilvl w:val="1"/>
          <w:numId w:val="16"/>
        </w:numPr>
        <w:rPr>
          <w:rFonts w:asciiTheme="minorHAnsi" w:hAnsiTheme="minorHAnsi" w:cstheme="minorHAnsi"/>
        </w:rPr>
      </w:pPr>
      <w:r w:rsidRPr="00885114">
        <w:rPr>
          <w:rFonts w:asciiTheme="minorHAnsi" w:hAnsiTheme="minorHAnsi" w:cstheme="minorHAnsi"/>
        </w:rPr>
        <w:t>This creates a clickable TOC sidebar automatically.</w:t>
      </w:r>
    </w:p>
    <w:p w14:paraId="7FEAA35D" w14:textId="1DA824CF" w:rsidR="00885114" w:rsidRDefault="00885114" w:rsidP="00885114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885114">
        <w:rPr>
          <w:rFonts w:asciiTheme="minorHAnsi" w:hAnsiTheme="minorHAnsi" w:cstheme="minorHAnsi"/>
        </w:rPr>
        <w:t>Alternatively, you can write the TOC manually in a Markdown cell at the top.</w:t>
      </w:r>
    </w:p>
    <w:p w14:paraId="74F7EEDB" w14:textId="77777777" w:rsidR="00885114" w:rsidRPr="00885114" w:rsidRDefault="00885114" w:rsidP="00885114">
      <w:pPr>
        <w:pStyle w:val="Heading2"/>
      </w:pPr>
      <w:r w:rsidRPr="00885114">
        <w:lastRenderedPageBreak/>
        <w:t>5. Tips for GitHub Repos</w:t>
      </w:r>
    </w:p>
    <w:p w14:paraId="66934C68" w14:textId="77777777" w:rsidR="00885114" w:rsidRPr="00885114" w:rsidRDefault="00885114" w:rsidP="00885114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885114">
        <w:rPr>
          <w:rFonts w:asciiTheme="minorHAnsi" w:hAnsiTheme="minorHAnsi" w:cstheme="minorHAnsi"/>
        </w:rPr>
        <w:t>Keep TOC concise and hierarchical.</w:t>
      </w:r>
    </w:p>
    <w:p w14:paraId="3BE70D92" w14:textId="77777777" w:rsidR="00885114" w:rsidRPr="00885114" w:rsidRDefault="00885114" w:rsidP="00885114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885114">
        <w:rPr>
          <w:rFonts w:asciiTheme="minorHAnsi" w:hAnsiTheme="minorHAnsi" w:cstheme="minorHAnsi"/>
        </w:rPr>
        <w:t>Link headings to sections that exist, otherwise GitHub won’t resolve the link.</w:t>
      </w:r>
    </w:p>
    <w:p w14:paraId="5698D9B6" w14:textId="2A006113" w:rsidR="00885114" w:rsidRPr="00EC52D5" w:rsidRDefault="00885114" w:rsidP="00885114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885114">
        <w:rPr>
          <w:rFonts w:asciiTheme="minorHAnsi" w:hAnsiTheme="minorHAnsi" w:cstheme="minorHAnsi"/>
        </w:rPr>
        <w:t>Update TOC whenever you add or remove sections.</w:t>
      </w:r>
    </w:p>
    <w:p w14:paraId="2A0C85B2" w14:textId="77777777" w:rsidR="0083715D" w:rsidRPr="00EC52D5" w:rsidRDefault="0083715D" w:rsidP="0083715D">
      <w:pPr>
        <w:pStyle w:val="NormalWeb"/>
        <w:ind w:left="720"/>
        <w:rPr>
          <w:rFonts w:asciiTheme="minorHAnsi" w:hAnsiTheme="minorHAnsi" w:cstheme="minorHAnsi"/>
        </w:rPr>
      </w:pPr>
    </w:p>
    <w:p w14:paraId="646707A5" w14:textId="77777777" w:rsidR="004870B1" w:rsidRPr="00EC52D5" w:rsidRDefault="004870B1" w:rsidP="004870B1">
      <w:pPr>
        <w:pStyle w:val="NormalWeb"/>
        <w:rPr>
          <w:rFonts w:asciiTheme="minorHAnsi" w:hAnsiTheme="minorHAnsi" w:cstheme="minorHAnsi"/>
        </w:rPr>
      </w:pPr>
    </w:p>
    <w:p w14:paraId="26A57776" w14:textId="77777777" w:rsidR="004870B1" w:rsidRPr="00EC52D5" w:rsidRDefault="004870B1" w:rsidP="004870B1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</w:p>
    <w:p w14:paraId="5FE7C43B" w14:textId="77777777" w:rsidR="004870B1" w:rsidRPr="00EC52D5" w:rsidRDefault="004870B1" w:rsidP="004870B1">
      <w:pPr>
        <w:rPr>
          <w:rFonts w:cstheme="minorHAnsi"/>
          <w:sz w:val="24"/>
          <w:szCs w:val="24"/>
        </w:rPr>
      </w:pPr>
    </w:p>
    <w:sectPr w:rsidR="004870B1" w:rsidRPr="00EC5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61E02"/>
    <w:multiLevelType w:val="hybridMultilevel"/>
    <w:tmpl w:val="F6607A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A86F74"/>
    <w:multiLevelType w:val="hybridMultilevel"/>
    <w:tmpl w:val="143ED0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3E3453"/>
    <w:multiLevelType w:val="hybridMultilevel"/>
    <w:tmpl w:val="1D606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E71AF"/>
    <w:multiLevelType w:val="hybridMultilevel"/>
    <w:tmpl w:val="21F2A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50177"/>
    <w:multiLevelType w:val="hybridMultilevel"/>
    <w:tmpl w:val="DFEC19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E5367F4"/>
    <w:multiLevelType w:val="hybridMultilevel"/>
    <w:tmpl w:val="8B0CD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B6CF5"/>
    <w:multiLevelType w:val="hybridMultilevel"/>
    <w:tmpl w:val="A1F0E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02DBB"/>
    <w:multiLevelType w:val="hybridMultilevel"/>
    <w:tmpl w:val="4028D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6B7832"/>
    <w:multiLevelType w:val="multilevel"/>
    <w:tmpl w:val="D964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D1A33"/>
    <w:multiLevelType w:val="multilevel"/>
    <w:tmpl w:val="93B6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72C17"/>
    <w:multiLevelType w:val="hybridMultilevel"/>
    <w:tmpl w:val="49CEF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7D5E25"/>
    <w:multiLevelType w:val="hybridMultilevel"/>
    <w:tmpl w:val="15CA2E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9177D29"/>
    <w:multiLevelType w:val="hybridMultilevel"/>
    <w:tmpl w:val="BC3CE01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567330"/>
    <w:multiLevelType w:val="hybridMultilevel"/>
    <w:tmpl w:val="928CA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2A4F6E"/>
    <w:multiLevelType w:val="hybridMultilevel"/>
    <w:tmpl w:val="008664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49414F"/>
    <w:multiLevelType w:val="hybridMultilevel"/>
    <w:tmpl w:val="791246B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29874E2"/>
    <w:multiLevelType w:val="hybridMultilevel"/>
    <w:tmpl w:val="FB2EA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8574E8"/>
    <w:multiLevelType w:val="multilevel"/>
    <w:tmpl w:val="8F424C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41F30"/>
    <w:multiLevelType w:val="hybridMultilevel"/>
    <w:tmpl w:val="F432BD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10AC0F4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7"/>
  </w:num>
  <w:num w:numId="3">
    <w:abstractNumId w:val="14"/>
  </w:num>
  <w:num w:numId="4">
    <w:abstractNumId w:val="18"/>
  </w:num>
  <w:num w:numId="5">
    <w:abstractNumId w:val="11"/>
  </w:num>
  <w:num w:numId="6">
    <w:abstractNumId w:val="15"/>
  </w:num>
  <w:num w:numId="7">
    <w:abstractNumId w:val="0"/>
  </w:num>
  <w:num w:numId="8">
    <w:abstractNumId w:val="13"/>
  </w:num>
  <w:num w:numId="9">
    <w:abstractNumId w:val="10"/>
  </w:num>
  <w:num w:numId="10">
    <w:abstractNumId w:val="6"/>
  </w:num>
  <w:num w:numId="11">
    <w:abstractNumId w:val="7"/>
  </w:num>
  <w:num w:numId="12">
    <w:abstractNumId w:val="9"/>
  </w:num>
  <w:num w:numId="13">
    <w:abstractNumId w:val="3"/>
  </w:num>
  <w:num w:numId="14">
    <w:abstractNumId w:val="5"/>
  </w:num>
  <w:num w:numId="15">
    <w:abstractNumId w:val="8"/>
  </w:num>
  <w:num w:numId="16">
    <w:abstractNumId w:val="16"/>
  </w:num>
  <w:num w:numId="17">
    <w:abstractNumId w:val="4"/>
  </w:num>
  <w:num w:numId="18">
    <w:abstractNumId w:val="12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32"/>
    <w:rsid w:val="00053949"/>
    <w:rsid w:val="000B7C6C"/>
    <w:rsid w:val="000F47DC"/>
    <w:rsid w:val="00163A00"/>
    <w:rsid w:val="003521EA"/>
    <w:rsid w:val="003B06B7"/>
    <w:rsid w:val="003C7CA5"/>
    <w:rsid w:val="004870B1"/>
    <w:rsid w:val="004C413C"/>
    <w:rsid w:val="004E7ABA"/>
    <w:rsid w:val="005A21F9"/>
    <w:rsid w:val="00625427"/>
    <w:rsid w:val="006A64C4"/>
    <w:rsid w:val="006D1E45"/>
    <w:rsid w:val="007D6CBA"/>
    <w:rsid w:val="0083715D"/>
    <w:rsid w:val="0087094B"/>
    <w:rsid w:val="00885114"/>
    <w:rsid w:val="00C23300"/>
    <w:rsid w:val="00C63A9B"/>
    <w:rsid w:val="00CB674A"/>
    <w:rsid w:val="00D30E11"/>
    <w:rsid w:val="00D52FD1"/>
    <w:rsid w:val="00E02ECD"/>
    <w:rsid w:val="00E77B8A"/>
    <w:rsid w:val="00EC52D5"/>
    <w:rsid w:val="00EE3F5E"/>
    <w:rsid w:val="00F35E32"/>
    <w:rsid w:val="00F95EE8"/>
    <w:rsid w:val="00FC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7EFEE"/>
  <w15:chartTrackingRefBased/>
  <w15:docId w15:val="{C538EDE2-DA05-4EAF-B529-AA12EAAAD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E45"/>
  </w:style>
  <w:style w:type="paragraph" w:styleId="Heading1">
    <w:name w:val="heading 1"/>
    <w:basedOn w:val="Normal"/>
    <w:link w:val="Heading1Char"/>
    <w:autoRedefine/>
    <w:uiPriority w:val="9"/>
    <w:qFormat/>
    <w:rsid w:val="00F35E32"/>
    <w:pPr>
      <w:keepNext/>
      <w:keepLines/>
      <w:spacing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35E32"/>
    <w:pPr>
      <w:keepNext/>
      <w:keepLines/>
      <w:spacing w:before="40" w:after="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C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E32"/>
    <w:rPr>
      <w:rFonts w:eastAsiaTheme="majorEastAsia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5E32"/>
    <w:rPr>
      <w:rFonts w:eastAsiaTheme="majorEastAsia" w:cstheme="majorBidi"/>
      <w:b/>
      <w:sz w:val="24"/>
      <w:szCs w:val="26"/>
    </w:rPr>
  </w:style>
  <w:style w:type="paragraph" w:styleId="ListParagraph">
    <w:name w:val="List Paragraph"/>
    <w:basedOn w:val="Normal"/>
    <w:uiPriority w:val="34"/>
    <w:qFormat/>
    <w:rsid w:val="003C7CA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C7CA5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C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C7C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7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539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0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1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8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7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6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ing.com/search?qs=SC&amp;pq=poer+bi+d&amp;sk=CSYN1SC1&amp;sc=10-9&amp;pglt=299&amp;q=power+bi+download&amp;cvid=585f505732364c20b561d3baa90de986&amp;gs_lcrp=EgRlZGdlKgYIAhAAGEAyBggAEEUYOTIGCAEQABhAMgYIAhAAGEAyBggDEAAYQDIGCAQQABhAMgYIBRAAGEAyBggGEAAYQDIGCAcQABhAMgYICBAAGEDSAQg1NDE4ajBqMagCCLACAQ&amp;FORM=ANNTA1&amp;PC=U53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5</Pages>
  <Words>904</Words>
  <Characters>5154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Edmond Pegyi</dc:creator>
  <cp:keywords/>
  <dc:description/>
  <cp:lastModifiedBy>Edmond Pegyi</cp:lastModifiedBy>
  <cp:revision>21</cp:revision>
  <dcterms:created xsi:type="dcterms:W3CDTF">2026-04-03T15:33:00Z</dcterms:created>
  <dcterms:modified xsi:type="dcterms:W3CDTF">2026-04-03T18:51:00Z</dcterms:modified>
</cp:coreProperties>
</file>