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805" w:rsidRPr="00EB6805" w:rsidRDefault="00EB6805" w:rsidP="00EB6805">
      <w:pPr>
        <w:spacing w:after="0"/>
        <w:jc w:val="center"/>
        <w:rPr>
          <w:sz w:val="32"/>
          <w:u w:val="single"/>
          <w:lang w:val="es-MX"/>
        </w:rPr>
      </w:pPr>
      <w:r w:rsidRPr="00EB6805">
        <w:rPr>
          <w:sz w:val="32"/>
          <w:u w:val="single"/>
          <w:lang w:val="es-MX"/>
        </w:rPr>
        <w:t xml:space="preserve">Trabajo Práctico Final: </w:t>
      </w:r>
    </w:p>
    <w:p w:rsidR="00C3277A" w:rsidRPr="00EB6805" w:rsidRDefault="00EB6805" w:rsidP="00EB6805">
      <w:pPr>
        <w:jc w:val="center"/>
        <w:rPr>
          <w:sz w:val="32"/>
          <w:lang w:val="es-MX"/>
        </w:rPr>
      </w:pPr>
      <w:r w:rsidRPr="00EB6805">
        <w:rPr>
          <w:sz w:val="32"/>
          <w:lang w:val="es-MX"/>
        </w:rPr>
        <w:t>Programación Orientada a Objetos</w:t>
      </w:r>
    </w:p>
    <w:p w:rsidR="00EB6805" w:rsidRDefault="00EB6805" w:rsidP="00EB6805">
      <w:pPr>
        <w:jc w:val="center"/>
        <w:rPr>
          <w:sz w:val="28"/>
          <w:lang w:val="es-MX"/>
        </w:rPr>
      </w:pPr>
    </w:p>
    <w:p w:rsidR="00EB6805" w:rsidRPr="00EB6805" w:rsidRDefault="00EB6805" w:rsidP="00EB6805">
      <w:pPr>
        <w:rPr>
          <w:sz w:val="28"/>
          <w:u w:val="single"/>
          <w:lang w:val="es-MX"/>
        </w:rPr>
      </w:pPr>
      <w:r w:rsidRPr="00EB6805">
        <w:rPr>
          <w:sz w:val="28"/>
          <w:u w:val="single"/>
          <w:lang w:val="es-MX"/>
        </w:rPr>
        <w:t>Integrantes:</w:t>
      </w:r>
    </w:p>
    <w:p w:rsidR="00EB6805" w:rsidRDefault="00EB6805" w:rsidP="00EB6805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sz w:val="28"/>
          <w:lang w:val="es-MX"/>
        </w:rPr>
        <w:tab/>
        <w:t>Baliarda Gonzalo 61490,</w:t>
      </w:r>
    </w:p>
    <w:p w:rsidR="00EB6805" w:rsidRDefault="00EB6805" w:rsidP="00EB6805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sz w:val="28"/>
          <w:lang w:val="es-MX"/>
        </w:rPr>
        <w:tab/>
        <w:t>Pérez Ezequiel Agustín 61475</w:t>
      </w:r>
    </w:p>
    <w:p w:rsidR="00EB6805" w:rsidRDefault="00EB6805" w:rsidP="00EB6805">
      <w:pPr>
        <w:rPr>
          <w:sz w:val="28"/>
          <w:lang w:val="es-MX"/>
        </w:rPr>
      </w:pPr>
    </w:p>
    <w:p w:rsidR="00EB6805" w:rsidRDefault="00EB6805" w:rsidP="00EB6805">
      <w:pPr>
        <w:rPr>
          <w:sz w:val="28"/>
          <w:lang w:val="es-MX"/>
        </w:rPr>
      </w:pPr>
    </w:p>
    <w:p w:rsidR="00EB6805" w:rsidRPr="00EB6805" w:rsidRDefault="00EB6805" w:rsidP="00EB6805">
      <w:pPr>
        <w:rPr>
          <w:sz w:val="28"/>
          <w:u w:val="single"/>
          <w:lang w:val="es-MX"/>
        </w:rPr>
      </w:pPr>
      <w:r w:rsidRPr="00EB6805">
        <w:rPr>
          <w:sz w:val="28"/>
          <w:u w:val="single"/>
          <w:lang w:val="es-MX"/>
        </w:rPr>
        <w:t>Introducción</w:t>
      </w:r>
    </w:p>
    <w:p w:rsidR="00EB6805" w:rsidRDefault="00EB6805" w:rsidP="00A36388">
      <w:pPr>
        <w:jc w:val="both"/>
        <w:rPr>
          <w:sz w:val="24"/>
          <w:lang w:val="es-MX"/>
        </w:rPr>
      </w:pPr>
      <w:r w:rsidRPr="00EB6805">
        <w:rPr>
          <w:sz w:val="24"/>
          <w:lang w:val="es-MX"/>
        </w:rPr>
        <w:tab/>
        <w:t>Este informe detalla las modificaciones, implementaciones y dificultades encontradas al momento de realizar los distintos modos de juego y su correcta funcionalidad para una versión académica y reducida del juego “Candy Crush”</w:t>
      </w:r>
    </w:p>
    <w:p w:rsidR="00A36388" w:rsidRPr="00A36388" w:rsidRDefault="00A36388" w:rsidP="00A36388">
      <w:pPr>
        <w:jc w:val="both"/>
        <w:rPr>
          <w:sz w:val="24"/>
          <w:lang w:val="es-MX"/>
        </w:rPr>
      </w:pPr>
    </w:p>
    <w:p w:rsidR="00EB6805" w:rsidRPr="00EB6805" w:rsidRDefault="006B091B" w:rsidP="00EB6805">
      <w:pPr>
        <w:rPr>
          <w:sz w:val="28"/>
          <w:u w:val="single"/>
          <w:lang w:val="es-MX"/>
        </w:rPr>
      </w:pPr>
      <w:r>
        <w:rPr>
          <w:sz w:val="28"/>
          <w:u w:val="single"/>
          <w:lang w:val="es-MX"/>
        </w:rPr>
        <w:t>Funcionalidades agregadas</w:t>
      </w:r>
    </w:p>
    <w:p w:rsidR="00EB6805" w:rsidRDefault="00EB6805" w:rsidP="00EB6805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EB6805">
        <w:rPr>
          <w:sz w:val="24"/>
          <w:lang w:val="es-MX"/>
        </w:rPr>
        <w:t>Opción en la barra de menú que despliega los distintos modos de juegos disponibles para su uso.</w:t>
      </w:r>
    </w:p>
    <w:p w:rsidR="00EB6805" w:rsidRDefault="00EB6805" w:rsidP="00EB6805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Efecto visual al seleccionar el caramelo con el que se va a ejecutar el movimiento deseado</w:t>
      </w:r>
      <w:r w:rsidR="005B4887">
        <w:rPr>
          <w:sz w:val="24"/>
          <w:lang w:val="es-MX"/>
        </w:rPr>
        <w:t>, exceptuando en el modo “GoldenBoard”</w:t>
      </w:r>
      <w:r>
        <w:rPr>
          <w:sz w:val="24"/>
          <w:lang w:val="es-MX"/>
        </w:rPr>
        <w:t>.</w:t>
      </w:r>
    </w:p>
    <w:p w:rsidR="006B091B" w:rsidRDefault="006B091B" w:rsidP="00EB6805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Alerta al ganar o perder en cualquiera de los modos de ju</w:t>
      </w:r>
      <w:bookmarkStart w:id="0" w:name="_GoBack"/>
      <w:bookmarkEnd w:id="0"/>
      <w:r>
        <w:rPr>
          <w:sz w:val="24"/>
          <w:lang w:val="es-MX"/>
        </w:rPr>
        <w:t>ego habilitados.</w:t>
      </w:r>
    </w:p>
    <w:p w:rsidR="00EB6805" w:rsidRDefault="00EB6805" w:rsidP="00EB6805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Para el modo de juego “Clásico”, la cantidad de movimientos restantes y el puntaje necesario para “ganar”.</w:t>
      </w:r>
    </w:p>
    <w:p w:rsidR="00EB6805" w:rsidRDefault="00EB6805" w:rsidP="00EB6805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El modo de juego “GoldenBoard”</w:t>
      </w:r>
      <w:r w:rsidR="006B091B">
        <w:rPr>
          <w:sz w:val="24"/>
          <w:lang w:val="es-MX"/>
        </w:rPr>
        <w:t>, en el que hay que “pintar” el tablero de color dorado mediante movimientos, donde muestra la cantidad de movimientos restantes para utilizar y las celdas que aún faltan pintar.</w:t>
      </w:r>
    </w:p>
    <w:p w:rsidR="006B091B" w:rsidRDefault="006B091B" w:rsidP="00EB6805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El modo de juego “TimeBomb”, en el que hay que eliminar los caramelos con contador antes de que lleguen a 0, donde cada movimiento que no elimina a estos caramelos le resta 1 a su contador, la implementación incluye la cantidad de caramelos que faltan eliminar, junto al puntaje.</w:t>
      </w:r>
    </w:p>
    <w:p w:rsidR="006B091B" w:rsidRDefault="006B091B" w:rsidP="00EB6805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El modo de juego “TimeLimit”, en el que hay que llegar a un puntaje determinado antes de que el contador de tiempo llegue a 0. En este nivel se cuenta con caramelo con un texto por encima que indica la cantidad de segundos que le agrega al contador.</w:t>
      </w:r>
    </w:p>
    <w:p w:rsidR="006B091B" w:rsidRDefault="006B091B" w:rsidP="006B091B">
      <w:pPr>
        <w:rPr>
          <w:sz w:val="28"/>
          <w:u w:val="single"/>
          <w:lang w:val="es-MX"/>
        </w:rPr>
      </w:pPr>
      <w:r>
        <w:rPr>
          <w:sz w:val="28"/>
          <w:u w:val="single"/>
          <w:lang w:val="es-MX"/>
        </w:rPr>
        <w:lastRenderedPageBreak/>
        <w:t>Dificultades durante el desarrollo</w:t>
      </w:r>
    </w:p>
    <w:p w:rsidR="006B091B" w:rsidRDefault="006B091B" w:rsidP="006B091B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Durante el desarrollo del Trabajo Práctico nos encontramos con cierta complicación al comprender el código provisto por la Cátedra, sumado a donde </w:t>
      </w:r>
      <w:r w:rsidR="00A36388">
        <w:rPr>
          <w:sz w:val="24"/>
          <w:lang w:val="es-MX"/>
        </w:rPr>
        <w:t xml:space="preserve">y como </w:t>
      </w:r>
      <w:r>
        <w:rPr>
          <w:sz w:val="24"/>
          <w:lang w:val="es-MX"/>
        </w:rPr>
        <w:t>realizar las implementaciones en el códi</w:t>
      </w:r>
      <w:r w:rsidR="00A36388">
        <w:rPr>
          <w:sz w:val="24"/>
          <w:lang w:val="es-MX"/>
        </w:rPr>
        <w:t>go dado.</w:t>
      </w:r>
    </w:p>
    <w:p w:rsidR="00A36388" w:rsidRDefault="00A36388" w:rsidP="006B091B">
      <w:pPr>
        <w:rPr>
          <w:sz w:val="28"/>
          <w:u w:val="single"/>
          <w:lang w:val="es-MX"/>
        </w:rPr>
      </w:pPr>
      <w:r>
        <w:rPr>
          <w:sz w:val="28"/>
          <w:u w:val="single"/>
          <w:lang w:val="es-MX"/>
        </w:rPr>
        <w:t>Cambios en la implementación provista</w:t>
      </w:r>
    </w:p>
    <w:p w:rsidR="00A36388" w:rsidRDefault="00A36388" w:rsidP="00A36388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Implementación de la barra de menú en el inicio, previa a cargar los juegos para no tener que cargar esta barra cada vez de cambiar el juego.</w:t>
      </w:r>
    </w:p>
    <w:p w:rsidR="00A36388" w:rsidRDefault="00A36388" w:rsidP="00A36388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Adición de un efecto visual para mayor claridad a la hora de saber qué movimiento se está por realizar.</w:t>
      </w:r>
    </w:p>
    <w:p w:rsidR="00A36388" w:rsidRDefault="00A36388" w:rsidP="00A36388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Modularización en donde dos o más secciones del código tenían porciones de código similares o iguales, principalmente en el desarrollo de los niveles.</w:t>
      </w:r>
    </w:p>
    <w:p w:rsidR="00A36388" w:rsidRDefault="00A36388" w:rsidP="00A36388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 xml:space="preserve">Creación de nuevas clases y métodos abstractos para lograr una modularización más eficaz. </w:t>
      </w:r>
    </w:p>
    <w:p w:rsidR="00A36388" w:rsidRPr="00A36388" w:rsidRDefault="00A36388" w:rsidP="00A36388">
      <w:pPr>
        <w:rPr>
          <w:sz w:val="24"/>
          <w:lang w:val="es-MX"/>
        </w:rPr>
      </w:pPr>
    </w:p>
    <w:p w:rsidR="006B091B" w:rsidRPr="006B091B" w:rsidRDefault="006B091B" w:rsidP="006B091B">
      <w:pPr>
        <w:rPr>
          <w:sz w:val="24"/>
          <w:lang w:val="es-MX"/>
        </w:rPr>
      </w:pPr>
      <w:r>
        <w:rPr>
          <w:sz w:val="24"/>
          <w:lang w:val="es-MX"/>
        </w:rPr>
        <w:tab/>
      </w:r>
    </w:p>
    <w:sectPr w:rsidR="006B091B" w:rsidRPr="006B0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845B6"/>
    <w:multiLevelType w:val="hybridMultilevel"/>
    <w:tmpl w:val="2FD68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62707"/>
    <w:multiLevelType w:val="hybridMultilevel"/>
    <w:tmpl w:val="EF181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14"/>
    <w:rsid w:val="002E3514"/>
    <w:rsid w:val="005B4887"/>
    <w:rsid w:val="006B091B"/>
    <w:rsid w:val="00A36388"/>
    <w:rsid w:val="00C3277A"/>
    <w:rsid w:val="00EB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D8D8"/>
  <w15:chartTrackingRefBased/>
  <w15:docId w15:val="{8B1CB580-A735-4DAE-8019-409963A6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8920C-45D6-4902-A4B5-E2D119DCF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baliarda</dc:creator>
  <cp:keywords/>
  <dc:description/>
  <cp:lastModifiedBy>gonzalo baliarda</cp:lastModifiedBy>
  <cp:revision>2</cp:revision>
  <dcterms:created xsi:type="dcterms:W3CDTF">2020-12-10T00:22:00Z</dcterms:created>
  <dcterms:modified xsi:type="dcterms:W3CDTF">2020-12-10T04:02:00Z</dcterms:modified>
</cp:coreProperties>
</file>