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86F35" w14:textId="0BDF01EB" w:rsidR="00B65594" w:rsidRDefault="00B65594"/>
    <w:p w14:paraId="05594CCC" w14:textId="4B3CF51D" w:rsidR="0017607B" w:rsidRDefault="0017607B" w:rsidP="0017607B">
      <w:pPr>
        <w:pStyle w:val="berschrift1"/>
        <w:rPr>
          <w:lang w:val="de-AT"/>
        </w:rPr>
      </w:pPr>
      <w:r>
        <w:rPr>
          <w:lang w:val="de-AT"/>
        </w:rPr>
        <w:t>Testeigenschaften:</w:t>
      </w:r>
    </w:p>
    <w:p w14:paraId="2B20087C" w14:textId="7C944940" w:rsidR="0017607B" w:rsidRDefault="0017607B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  <w:r w:rsidRPr="0017607B">
        <w:rPr>
          <w:lang w:val="de-AT"/>
        </w:rPr>
        <w:t>Intel Core i7-3770K CPU 3.50GHz (Ivy Bridge), 1 CPU, 8 logical and 4 physical cores</w:t>
      </w:r>
    </w:p>
    <w:p w14:paraId="5FCB15C8" w14:textId="0D0F8B7A" w:rsidR="0017607B" w:rsidRDefault="0017607B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</w:p>
    <w:p w14:paraId="2866776D" w14:textId="7F386D87" w:rsidR="0017607B" w:rsidRDefault="0017607B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  <w:r>
        <w:rPr>
          <w:lang w:val="de-AT"/>
        </w:rPr>
        <w:t>Es wurde ein Array mit 1</w:t>
      </w:r>
      <w:r w:rsidR="0003223E">
        <w:rPr>
          <w:lang w:val="de-AT"/>
        </w:rPr>
        <w:t>0_0</w:t>
      </w:r>
      <w:r>
        <w:rPr>
          <w:lang w:val="de-AT"/>
        </w:rPr>
        <w:t>00_000 Elementen erstellt welches zu sortieren war. Dieses Array war für alle Ausführungen gleich, damit kein Bias entsteht bzw. alle Methoden denselben Ausgang haben.</w:t>
      </w:r>
      <w:r w:rsidR="00015CC4">
        <w:rPr>
          <w:lang w:val="de-AT"/>
        </w:rPr>
        <w:t xml:space="preserve"> Jede Methode wurde zwischen 15-100 mal durchlaufen und ein Mittelwert gebildet.</w:t>
      </w:r>
    </w:p>
    <w:p w14:paraId="467F1AD1" w14:textId="00D7C720" w:rsidR="0017607B" w:rsidRDefault="0017607B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</w:p>
    <w:p w14:paraId="54926E51" w14:textId="63AC9860" w:rsidR="0017607B" w:rsidRDefault="0017607B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  <w:r>
        <w:rPr>
          <w:lang w:val="de-AT"/>
        </w:rPr>
        <w:t>Sollte der Threshold Wert unterschritten werden wird die Sortierung Sequenziell anstatt Parallel durchgeführt.</w:t>
      </w:r>
    </w:p>
    <w:p w14:paraId="6F5E8AE4" w14:textId="19033BE0" w:rsidR="0003223E" w:rsidRDefault="0003223E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</w:p>
    <w:p w14:paraId="2C1CBB58" w14:textId="2A651779" w:rsidR="0003223E" w:rsidRDefault="0003223E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  <w:r>
        <w:rPr>
          <w:lang w:val="de-AT"/>
        </w:rPr>
        <w:t>Der negative Threshold Wert ist zum Vergleichen ob der Naive und Threshold Ansatz gleich sind.</w:t>
      </w:r>
    </w:p>
    <w:p w14:paraId="3FB3092C" w14:textId="6EDE0DBF" w:rsidR="0017607B" w:rsidRDefault="0017607B" w:rsidP="0017607B">
      <w:pPr>
        <w:pStyle w:val="berschrift1"/>
        <w:rPr>
          <w:lang w:val="de-AT"/>
        </w:rPr>
      </w:pPr>
      <w:r>
        <w:rPr>
          <w:lang w:val="de-AT"/>
        </w:rPr>
        <w:t>Ergebnis:</w:t>
      </w:r>
    </w:p>
    <w:p w14:paraId="76976B0B" w14:textId="77777777" w:rsidR="0017607B" w:rsidRPr="0017607B" w:rsidRDefault="0017607B" w:rsidP="0017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de-AT"/>
        </w:rPr>
      </w:pPr>
    </w:p>
    <w:p w14:paraId="758FCB10" w14:textId="7F22F67D" w:rsidR="0017607B" w:rsidRDefault="0003223E" w:rsidP="0017607B">
      <w:r>
        <w:rPr>
          <w:noProof/>
        </w:rPr>
        <w:drawing>
          <wp:inline distT="0" distB="0" distL="0" distR="0" wp14:anchorId="726903A4" wp14:editId="1760FEFD">
            <wp:extent cx="5725160" cy="4929505"/>
            <wp:effectExtent l="0" t="0" r="889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0687" w14:textId="12F8492E" w:rsidR="0017607B" w:rsidRDefault="0017607B" w:rsidP="0017607B"/>
    <w:p w14:paraId="5A1C1EE9" w14:textId="72CBB15D" w:rsidR="0017607B" w:rsidRDefault="0017607B" w:rsidP="0017607B">
      <w:pPr>
        <w:pStyle w:val="berschrift1"/>
        <w:rPr>
          <w:lang w:val="de-AT"/>
        </w:rPr>
      </w:pPr>
      <w:r>
        <w:rPr>
          <w:lang w:val="de-AT"/>
        </w:rPr>
        <w:lastRenderedPageBreak/>
        <w:t xml:space="preserve">Schlussfolgerungen: </w:t>
      </w:r>
    </w:p>
    <w:p w14:paraId="1FB41273" w14:textId="77777777" w:rsidR="0017607B" w:rsidRDefault="0017607B" w:rsidP="0017607B">
      <w:pPr>
        <w:rPr>
          <w:lang w:val="de-AT"/>
        </w:rPr>
      </w:pPr>
      <w:r>
        <w:rPr>
          <w:lang w:val="de-AT"/>
        </w:rPr>
        <w:t>Es ist zu erkennen, dass in allen Naiven Implementationen die Software länger für das Sortieren braucht und gleichzeitig am meisten Speicher verwendet.</w:t>
      </w:r>
    </w:p>
    <w:p w14:paraId="4EC66E12" w14:textId="77777777" w:rsidR="0003223E" w:rsidRDefault="0017607B" w:rsidP="0017607B">
      <w:pPr>
        <w:rPr>
          <w:lang w:val="de-AT"/>
        </w:rPr>
      </w:pPr>
      <w:r w:rsidRPr="0003223E">
        <w:rPr>
          <w:lang w:val="de-AT"/>
        </w:rPr>
        <w:t xml:space="preserve">Die Threshold </w:t>
      </w:r>
      <w:r w:rsidR="0003223E" w:rsidRPr="0003223E">
        <w:rPr>
          <w:lang w:val="de-AT"/>
        </w:rPr>
        <w:t>V</w:t>
      </w:r>
      <w:r w:rsidRPr="0003223E">
        <w:rPr>
          <w:lang w:val="de-AT"/>
        </w:rPr>
        <w:t xml:space="preserve">ariante </w:t>
      </w:r>
      <w:r w:rsidR="0003223E">
        <w:rPr>
          <w:lang w:val="de-AT"/>
        </w:rPr>
        <w:t>ist mit Abstand die schnellste (außer der negative Threshold Wert) Methode bei den durchgeführten Tests.</w:t>
      </w:r>
    </w:p>
    <w:p w14:paraId="70EC2633" w14:textId="5704FBCF" w:rsidR="0003223E" w:rsidRDefault="0003223E" w:rsidP="0017607B">
      <w:pPr>
        <w:rPr>
          <w:lang w:val="de-AT"/>
        </w:rPr>
      </w:pPr>
      <w:r>
        <w:rPr>
          <w:lang w:val="de-AT"/>
        </w:rPr>
        <w:t>Der Speicherplatzverbrauch beim Quicksort unterscheidet sich kaum zwischen den Sequenziellen und Threshold Ansatz. Beim naiven Ansatz ist ein deutlicher Speicherverbrauch zu sehen.</w:t>
      </w:r>
    </w:p>
    <w:p w14:paraId="49BD6EDF" w14:textId="3AE2BD8E" w:rsidR="0003223E" w:rsidRDefault="0003223E" w:rsidP="0017607B">
      <w:pPr>
        <w:rPr>
          <w:lang w:val="de-AT"/>
        </w:rPr>
      </w:pPr>
      <w:r>
        <w:rPr>
          <w:lang w:val="de-AT"/>
        </w:rPr>
        <w:t>Auch beim Mergesort ist der Speicherverbrauch zwischen Sequenziellen und Thresholdansatz minimal, nur der naive Ansatz verbraucht deutlich mehr Speicherplatz.</w:t>
      </w:r>
    </w:p>
    <w:p w14:paraId="13940BA8" w14:textId="70F89408" w:rsidR="0003223E" w:rsidRPr="0003223E" w:rsidRDefault="0003223E" w:rsidP="0017607B">
      <w:pPr>
        <w:rPr>
          <w:lang w:val="de-AT"/>
        </w:rPr>
      </w:pPr>
      <w:r>
        <w:rPr>
          <w:lang w:val="de-AT"/>
        </w:rPr>
        <w:t>Das Ergebnis ist insofern verwunderlich, dass selbst bei einem kleinen Threshold wie 100k trotzdem noch ein Performance gewinn rauszuholen ist.</w:t>
      </w:r>
    </w:p>
    <w:sectPr w:rsidR="0003223E" w:rsidRPr="000322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DFD3" w14:textId="77777777" w:rsidR="00763CBD" w:rsidRDefault="00763CBD" w:rsidP="0017607B">
      <w:pPr>
        <w:spacing w:after="0" w:line="240" w:lineRule="auto"/>
      </w:pPr>
      <w:r>
        <w:separator/>
      </w:r>
    </w:p>
  </w:endnote>
  <w:endnote w:type="continuationSeparator" w:id="0">
    <w:p w14:paraId="329C67CF" w14:textId="77777777" w:rsidR="00763CBD" w:rsidRDefault="00763CBD" w:rsidP="0017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8AF4" w14:textId="77777777" w:rsidR="00763CBD" w:rsidRDefault="00763CBD" w:rsidP="0017607B">
      <w:pPr>
        <w:spacing w:after="0" w:line="240" w:lineRule="auto"/>
      </w:pPr>
      <w:r>
        <w:separator/>
      </w:r>
    </w:p>
  </w:footnote>
  <w:footnote w:type="continuationSeparator" w:id="0">
    <w:p w14:paraId="03E6BF22" w14:textId="77777777" w:rsidR="00763CBD" w:rsidRDefault="00763CBD" w:rsidP="00176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F8228" w14:textId="3656BE44" w:rsidR="0017607B" w:rsidRPr="0017607B" w:rsidRDefault="0017607B">
    <w:pPr>
      <w:pStyle w:val="Kopfzeile"/>
      <w:rPr>
        <w:sz w:val="16"/>
        <w:szCs w:val="16"/>
        <w:lang w:val="de-AT"/>
      </w:rPr>
    </w:pPr>
    <w:r w:rsidRPr="0017607B">
      <w:rPr>
        <w:sz w:val="16"/>
        <w:szCs w:val="16"/>
      </w:rPr>
      <w:tab/>
    </w:r>
    <w:r w:rsidRPr="0017607B">
      <w:rPr>
        <w:sz w:val="16"/>
        <w:szCs w:val="16"/>
      </w:rPr>
      <w:tab/>
    </w:r>
    <w:r w:rsidRPr="0017607B">
      <w:rPr>
        <w:sz w:val="16"/>
        <w:szCs w:val="16"/>
        <w:lang w:val="de-AT"/>
      </w:rPr>
      <w:t>Fiedorowicz Samuel</w:t>
    </w:r>
  </w:p>
  <w:p w14:paraId="38CE0D05" w14:textId="5659B88D" w:rsidR="0017607B" w:rsidRPr="0017607B" w:rsidRDefault="0017607B">
    <w:pPr>
      <w:pStyle w:val="Kopfzeile"/>
      <w:rPr>
        <w:sz w:val="16"/>
        <w:szCs w:val="16"/>
        <w:lang w:val="de-AT"/>
      </w:rPr>
    </w:pPr>
    <w:r w:rsidRPr="0017607B">
      <w:rPr>
        <w:sz w:val="16"/>
        <w:szCs w:val="16"/>
        <w:lang w:val="de-AT"/>
      </w:rPr>
      <w:tab/>
    </w:r>
    <w:r w:rsidRPr="0017607B">
      <w:rPr>
        <w:sz w:val="16"/>
        <w:szCs w:val="16"/>
        <w:lang w:val="de-AT"/>
      </w:rPr>
      <w:tab/>
      <w:t>Nguyen Ngoc-Lam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1E"/>
    <w:rsid w:val="00015CC4"/>
    <w:rsid w:val="0003223E"/>
    <w:rsid w:val="0017607B"/>
    <w:rsid w:val="003E491E"/>
    <w:rsid w:val="00763CBD"/>
    <w:rsid w:val="0089359C"/>
    <w:rsid w:val="00B6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18934"/>
  <w15:chartTrackingRefBased/>
  <w15:docId w15:val="{CDDC6A6A-4805-4D06-8FDE-C6A6FBA5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76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607B"/>
  </w:style>
  <w:style w:type="paragraph" w:styleId="Fuzeile">
    <w:name w:val="footer"/>
    <w:basedOn w:val="Standard"/>
    <w:link w:val="FuzeileZchn"/>
    <w:uiPriority w:val="99"/>
    <w:unhideWhenUsed/>
    <w:rsid w:val="00176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607B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76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7607B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Absatz-Standardschriftart"/>
    <w:uiPriority w:val="99"/>
    <w:semiHidden/>
    <w:unhideWhenUsed/>
    <w:rsid w:val="0017607B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6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</dc:creator>
  <cp:keywords/>
  <dc:description/>
  <cp:lastModifiedBy>Ngoc Nguyen</cp:lastModifiedBy>
  <cp:revision>3</cp:revision>
  <dcterms:created xsi:type="dcterms:W3CDTF">2023-03-12T14:41:00Z</dcterms:created>
  <dcterms:modified xsi:type="dcterms:W3CDTF">2023-03-12T15:54:00Z</dcterms:modified>
</cp:coreProperties>
</file>