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8E5D1" w14:textId="71B4D28B" w:rsidR="00B94E57" w:rsidRDefault="00CC3F34" w:rsidP="00B94E57">
      <w:pPr>
        <w:pStyle w:val="Titre"/>
      </w:pPr>
      <w:r>
        <w:t>Langage avancé de programmation</w:t>
      </w:r>
      <w:r w:rsidR="00B94E57">
        <w:t> :</w:t>
      </w:r>
    </w:p>
    <w:p w14:paraId="43DA51AD" w14:textId="045EA5F5" w:rsidR="00B94E57" w:rsidRDefault="00CC3F34" w:rsidP="00B94E57">
      <w:pPr>
        <w:pStyle w:val="Titre"/>
      </w:pPr>
      <w:r>
        <w:t>Projet de Java 2012 : Démineur</w:t>
      </w:r>
      <w:r w:rsidR="00B94E57">
        <w:t>.</w:t>
      </w:r>
    </w:p>
    <w:p w14:paraId="6F61B1E8" w14:textId="77777777" w:rsidR="00DF399E" w:rsidRDefault="00DF399E" w:rsidP="00DF399E"/>
    <w:p w14:paraId="11F30CC5" w14:textId="393B1C4A" w:rsidR="00DF399E" w:rsidRDefault="00DF399E" w:rsidP="00DF399E">
      <w:pPr>
        <w:pStyle w:val="Titre1"/>
      </w:pPr>
      <w:r>
        <w:t>Introduction</w:t>
      </w:r>
    </w:p>
    <w:p w14:paraId="343D92F2" w14:textId="77777777" w:rsidR="00DF399E" w:rsidRDefault="00DF399E" w:rsidP="00DF399E"/>
    <w:p w14:paraId="2BB91C93" w14:textId="319D0F3A" w:rsidR="00DF399E" w:rsidRDefault="00DF399E" w:rsidP="00DF399E">
      <w:r>
        <w:t xml:space="preserve">Après le pascal qui fut relativement facile, le C qui était un peu plus compliqué mais assez similaire en terme de programmation. </w:t>
      </w:r>
      <w:r w:rsidR="005F3F49">
        <w:t>Nous attaquons le projet en java qui, il faut bien l’avouer, nous fais prendre une toute autre direction que les deux précédents langages évoqués ci-dessus.</w:t>
      </w:r>
    </w:p>
    <w:p w14:paraId="16667D71" w14:textId="77777777" w:rsidR="005F3F49" w:rsidRDefault="005F3F49" w:rsidP="00DF399E"/>
    <w:p w14:paraId="74E70501" w14:textId="2B344D46" w:rsidR="005F3F49" w:rsidRDefault="005F3F49" w:rsidP="00DF399E">
      <w:r>
        <w:t>La logique de programmation en Java est très différente de ce qu’on a pu faire par le passé. La façon de penser, la façon de programmer,… demande un certain temps d’adaptation.</w:t>
      </w:r>
    </w:p>
    <w:p w14:paraId="19215D23" w14:textId="49D0DE56" w:rsidR="005F3F49" w:rsidRDefault="005F3F49">
      <w:pPr>
        <w:spacing w:after="200"/>
        <w:jc w:val="left"/>
      </w:pPr>
      <w:r>
        <w:br w:type="page"/>
      </w:r>
    </w:p>
    <w:p w14:paraId="6CEE7450" w14:textId="4514FC37" w:rsidR="00211E8A" w:rsidRDefault="005F3F49" w:rsidP="005F3F49">
      <w:pPr>
        <w:pStyle w:val="Titre1"/>
      </w:pPr>
      <w:r>
        <w:lastRenderedPageBreak/>
        <w:t>Avant de programmer</w:t>
      </w:r>
    </w:p>
    <w:p w14:paraId="12F1108F" w14:textId="77777777" w:rsidR="005F3F49" w:rsidRDefault="005F3F49" w:rsidP="005F3F49"/>
    <w:p w14:paraId="511CA1A5" w14:textId="2ED00B17" w:rsidR="005F3F49" w:rsidRDefault="005F3F49" w:rsidP="005F3F49">
      <w:r>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218946B8" w:rsidR="005F3F49" w:rsidRDefault="005F3F49" w:rsidP="005F3F49">
      <w:r>
        <w:t>UN SVN semblait la solution appropriée pour un projet en groupe bien avant même la « conférence » des deux anciens élèves. En effet, lors du projet en C de première, Tortoise SVN a été utilisé pour mener à bien le projet entre les trous membres de groupe dont nous faisions tous deux partie. Cela a parfaitement fonctionné et nous avons pu tester toutes les fonctions de ce type d’outils.</w:t>
      </w:r>
    </w:p>
    <w:p w14:paraId="2A6AC69B" w14:textId="77777777" w:rsidR="009E6E40" w:rsidRDefault="009E6E40" w:rsidP="005F3F49"/>
    <w:p w14:paraId="5D51DFE7" w14:textId="468F497E" w:rsidR="009E6E40" w:rsidRPr="005F3F49"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bookmarkStart w:id="0" w:name="_GoBack"/>
      <w:bookmarkEnd w:id="0"/>
    </w:p>
    <w:p w14:paraId="3B550EBB" w14:textId="77777777" w:rsidR="007A6344" w:rsidRPr="00211E8A" w:rsidRDefault="007A6344" w:rsidP="007A6344"/>
    <w:p w14:paraId="3DC13EAE" w14:textId="77777777" w:rsidR="00717738" w:rsidRPr="00211E8A" w:rsidRDefault="00717738" w:rsidP="00717738"/>
    <w:p w14:paraId="26232AF4" w14:textId="77777777" w:rsidR="00717738" w:rsidRPr="00211E8A" w:rsidRDefault="00717738" w:rsidP="00717738"/>
    <w:p w14:paraId="193783E7" w14:textId="77777777" w:rsidR="00717738" w:rsidRPr="00211E8A" w:rsidRDefault="00717738" w:rsidP="00717738"/>
    <w:sectPr w:rsidR="00717738" w:rsidRPr="00211E8A" w:rsidSect="00034BAC">
      <w:headerReference w:type="default" r:id="rId8"/>
      <w:footerReference w:type="default" r:id="rId9"/>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753F2" w14:textId="77777777" w:rsidR="006B36E2" w:rsidRDefault="006B36E2" w:rsidP="00034BAC">
      <w:pPr>
        <w:spacing w:line="240" w:lineRule="auto"/>
      </w:pPr>
      <w:r>
        <w:separator/>
      </w:r>
    </w:p>
  </w:endnote>
  <w:endnote w:type="continuationSeparator" w:id="0">
    <w:p w14:paraId="591A9F9C" w14:textId="77777777" w:rsidR="006B36E2" w:rsidRDefault="006B36E2"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01128D77" w:rsidR="00034BAC" w:rsidRPr="00034BAC" w:rsidRDefault="00B94E57" w:rsidP="00034BAC">
    <w:pPr>
      <w:pBdr>
        <w:top w:val="single" w:sz="12" w:space="1" w:color="1F497D" w:themeColor="text2"/>
      </w:pBdr>
      <w:rPr>
        <w:color w:val="1F497D" w:themeColor="text2"/>
        <w:sz w:val="18"/>
        <w:szCs w:val="18"/>
        <w:lang w:val="fr-FR"/>
      </w:rPr>
    </w:pPr>
    <w:r>
      <w:rPr>
        <w:color w:val="1F497D" w:themeColor="text2"/>
        <w:sz w:val="18"/>
        <w:szCs w:val="18"/>
      </w:rPr>
      <w:t>EPHEC |</w:t>
    </w:r>
    <w:r w:rsidR="00034BAC" w:rsidRPr="00034BAC">
      <w:rPr>
        <w:color w:val="1F497D" w:themeColor="text2"/>
        <w:sz w:val="18"/>
        <w:szCs w:val="18"/>
      </w:rPr>
      <w:t xml:space="preserve"> Technologie de l’informatique</w:t>
    </w:r>
    <w:r w:rsidR="00034BAC" w:rsidRPr="00034BAC">
      <w:rPr>
        <w:color w:val="1F497D" w:themeColor="text2"/>
        <w:sz w:val="18"/>
        <w:szCs w:val="18"/>
      </w:rPr>
      <w:tab/>
    </w:r>
    <w:r w:rsidR="00034BAC" w:rsidRPr="00034BAC">
      <w:rPr>
        <w:color w:val="1F497D" w:themeColor="text2"/>
        <w:sz w:val="18"/>
        <w:szCs w:val="18"/>
      </w:rPr>
      <w:tab/>
    </w:r>
    <w:sdt>
      <w:sdtPr>
        <w:rPr>
          <w:color w:val="1F497D" w:themeColor="text2"/>
          <w:sz w:val="18"/>
          <w:szCs w:val="18"/>
          <w:lang w:val="fr-FR"/>
        </w:rPr>
        <w:id w:val="250395305"/>
        <w:docPartObj>
          <w:docPartGallery w:val="Page Numbers (Top of Page)"/>
          <w:docPartUnique/>
        </w:docPartObj>
      </w:sdtPr>
      <w:sdtEndPr/>
      <w:sdtContent>
        <w:r w:rsidR="00034BAC" w:rsidRPr="00034BAC">
          <w:rPr>
            <w:color w:val="1F497D" w:themeColor="text2"/>
            <w:sz w:val="18"/>
            <w:szCs w:val="18"/>
            <w:lang w:val="fr-FR"/>
          </w:rPr>
          <w:tab/>
        </w:r>
        <w:r w:rsidR="00034BAC" w:rsidRPr="00034BAC">
          <w:rPr>
            <w:color w:val="1F497D" w:themeColor="text2"/>
            <w:sz w:val="18"/>
            <w:szCs w:val="18"/>
            <w:lang w:val="fr-FR"/>
          </w:rPr>
          <w:tab/>
        </w:r>
        <w:r w:rsidR="00034BAC" w:rsidRPr="00034BAC">
          <w:rPr>
            <w:color w:val="1F497D" w:themeColor="text2"/>
            <w:sz w:val="18"/>
            <w:szCs w:val="18"/>
            <w:lang w:val="fr-FR"/>
          </w:rPr>
          <w:tab/>
        </w:r>
        <w:r w:rsidR="00034BAC" w:rsidRPr="00034BAC">
          <w:rPr>
            <w:color w:val="1F497D" w:themeColor="text2"/>
            <w:sz w:val="18"/>
            <w:szCs w:val="18"/>
            <w:lang w:val="fr-FR"/>
          </w:rPr>
          <w:tab/>
        </w:r>
        <w:r w:rsidR="00034BAC">
          <w:rPr>
            <w:color w:val="1F497D" w:themeColor="text2"/>
            <w:sz w:val="18"/>
            <w:szCs w:val="18"/>
            <w:lang w:val="fr-FR"/>
          </w:rPr>
          <w:tab/>
          <w:t xml:space="preserve">         </w:t>
        </w:r>
        <w:r w:rsidR="00034BAC" w:rsidRPr="00034BAC">
          <w:rPr>
            <w:color w:val="1F497D" w:themeColor="text2"/>
            <w:sz w:val="18"/>
            <w:szCs w:val="18"/>
            <w:lang w:val="fr-FR"/>
          </w:rPr>
          <w:t xml:space="preserve">Page </w:t>
        </w:r>
        <w:r w:rsidR="00034BAC" w:rsidRPr="00034BAC">
          <w:rPr>
            <w:b/>
            <w:color w:val="1F497D" w:themeColor="text2"/>
            <w:sz w:val="18"/>
            <w:szCs w:val="18"/>
            <w:lang w:val="fr-FR"/>
          </w:rPr>
          <w:fldChar w:fldCharType="begin"/>
        </w:r>
        <w:r w:rsidR="00034BAC" w:rsidRPr="00034BAC">
          <w:rPr>
            <w:b/>
            <w:color w:val="1F497D" w:themeColor="text2"/>
            <w:sz w:val="18"/>
            <w:szCs w:val="18"/>
            <w:lang w:val="fr-FR"/>
          </w:rPr>
          <w:instrText xml:space="preserve"> PAGE </w:instrText>
        </w:r>
        <w:r w:rsidR="00034BAC" w:rsidRPr="00034BAC">
          <w:rPr>
            <w:b/>
            <w:color w:val="1F497D" w:themeColor="text2"/>
            <w:sz w:val="18"/>
            <w:szCs w:val="18"/>
            <w:lang w:val="fr-FR"/>
          </w:rPr>
          <w:fldChar w:fldCharType="separate"/>
        </w:r>
        <w:r w:rsidR="009E6E40">
          <w:rPr>
            <w:b/>
            <w:noProof/>
            <w:color w:val="1F497D" w:themeColor="text2"/>
            <w:sz w:val="18"/>
            <w:szCs w:val="18"/>
            <w:lang w:val="fr-FR"/>
          </w:rPr>
          <w:t>1</w:t>
        </w:r>
        <w:r w:rsidR="00034BAC" w:rsidRPr="00034BAC">
          <w:rPr>
            <w:b/>
            <w:color w:val="1F497D" w:themeColor="text2"/>
            <w:sz w:val="18"/>
            <w:szCs w:val="18"/>
            <w:lang w:val="fr-FR"/>
          </w:rPr>
          <w:fldChar w:fldCharType="end"/>
        </w:r>
        <w:r w:rsidR="00034BAC" w:rsidRPr="00034BAC">
          <w:rPr>
            <w:color w:val="1F497D" w:themeColor="text2"/>
            <w:sz w:val="18"/>
            <w:szCs w:val="18"/>
            <w:lang w:val="fr-FR"/>
          </w:rPr>
          <w:t xml:space="preserve"> sur </w:t>
        </w:r>
        <w:r w:rsidR="00034BAC" w:rsidRPr="00034BAC">
          <w:rPr>
            <w:b/>
            <w:color w:val="1F497D" w:themeColor="text2"/>
            <w:sz w:val="18"/>
            <w:szCs w:val="18"/>
            <w:lang w:val="fr-FR"/>
          </w:rPr>
          <w:fldChar w:fldCharType="begin"/>
        </w:r>
        <w:r w:rsidR="00034BAC" w:rsidRPr="00034BAC">
          <w:rPr>
            <w:b/>
            <w:color w:val="1F497D" w:themeColor="text2"/>
            <w:sz w:val="18"/>
            <w:szCs w:val="18"/>
            <w:lang w:val="fr-FR"/>
          </w:rPr>
          <w:instrText xml:space="preserve"> NUMPAGES  </w:instrText>
        </w:r>
        <w:r w:rsidR="00034BAC" w:rsidRPr="00034BAC">
          <w:rPr>
            <w:b/>
            <w:color w:val="1F497D" w:themeColor="text2"/>
            <w:sz w:val="18"/>
            <w:szCs w:val="18"/>
            <w:lang w:val="fr-FR"/>
          </w:rPr>
          <w:fldChar w:fldCharType="separate"/>
        </w:r>
        <w:r w:rsidR="009E6E40">
          <w:rPr>
            <w:b/>
            <w:noProof/>
            <w:color w:val="1F497D" w:themeColor="text2"/>
            <w:sz w:val="18"/>
            <w:szCs w:val="18"/>
            <w:lang w:val="fr-FR"/>
          </w:rPr>
          <w:t>2</w:t>
        </w:r>
        <w:r w:rsidR="00034BAC" w:rsidRPr="00034BAC">
          <w:rPr>
            <w:b/>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8BE6F" w14:textId="77777777" w:rsidR="006B36E2" w:rsidRDefault="006B36E2" w:rsidP="00034BAC">
      <w:pPr>
        <w:spacing w:line="240" w:lineRule="auto"/>
      </w:pPr>
      <w:r>
        <w:separator/>
      </w:r>
    </w:p>
  </w:footnote>
  <w:footnote w:type="continuationSeparator" w:id="0">
    <w:p w14:paraId="10CBACEB" w14:textId="77777777" w:rsidR="006B36E2" w:rsidRDefault="006B36E2"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7537CB61" w:rsidR="00034BAC" w:rsidRPr="00034BAC" w:rsidRDefault="00034BAC" w:rsidP="00034BAC">
    <w:pPr>
      <w:pStyle w:val="En-tte"/>
      <w:pBdr>
        <w:bottom w:val="single" w:sz="12" w:space="1" w:color="1F497D" w:themeColor="text2"/>
      </w:pBdr>
      <w:rPr>
        <w:color w:val="1F497D" w:themeColor="text2"/>
        <w:sz w:val="18"/>
        <w:szCs w:val="18"/>
      </w:rPr>
    </w:pPr>
    <w:r w:rsidRPr="002E748D">
      <w:rPr>
        <w:smallCaps/>
        <w:color w:val="1F497D" w:themeColor="text2"/>
        <w:sz w:val="18"/>
        <w:szCs w:val="18"/>
      </w:rPr>
      <w:t>BETAS Antoine</w:t>
    </w:r>
    <w:r w:rsidR="00CC3F34">
      <w:rPr>
        <w:smallCaps/>
        <w:color w:val="1F497D" w:themeColor="text2"/>
        <w:sz w:val="18"/>
        <w:szCs w:val="18"/>
      </w:rPr>
      <w:t xml:space="preserve"> | B</w:t>
    </w:r>
    <w:r w:rsidR="00DF399E">
      <w:rPr>
        <w:smallCaps/>
        <w:color w:val="1F497D" w:themeColor="text2"/>
        <w:sz w:val="18"/>
        <w:szCs w:val="18"/>
      </w:rPr>
      <w:t>REMER</w:t>
    </w:r>
    <w:r w:rsidR="00CC3F34">
      <w:rPr>
        <w:smallCaps/>
        <w:color w:val="1F497D" w:themeColor="text2"/>
        <w:sz w:val="18"/>
        <w:szCs w:val="18"/>
      </w:rPr>
      <w:t xml:space="preserve"> Cédric</w:t>
    </w:r>
    <w:r w:rsidRPr="00034BAC">
      <w:rPr>
        <w:color w:val="1F497D" w:themeColor="text2"/>
        <w:sz w:val="18"/>
        <w:szCs w:val="18"/>
      </w:rPr>
      <w:tab/>
    </w:r>
    <w:r w:rsidRPr="00034BAC">
      <w:rPr>
        <w:color w:val="1F497D" w:themeColor="text2"/>
        <w:sz w:val="18"/>
        <w:szCs w:val="18"/>
      </w:rPr>
      <w:tab/>
    </w:r>
    <w:r w:rsidR="002E748D">
      <w:rPr>
        <w:color w:val="1F497D" w:themeColor="text2"/>
        <w:sz w:val="18"/>
        <w:szCs w:val="18"/>
      </w:rPr>
      <w:fldChar w:fldCharType="begin"/>
    </w:r>
    <w:r w:rsidR="002E748D">
      <w:rPr>
        <w:color w:val="1F497D" w:themeColor="text2"/>
        <w:sz w:val="18"/>
        <w:szCs w:val="18"/>
      </w:rPr>
      <w:instrText xml:space="preserve"> DATE  \@ "dddd d MMMM yyyy"  \* MERGEFORMAT </w:instrText>
    </w:r>
    <w:r w:rsidR="002E748D">
      <w:rPr>
        <w:color w:val="1F497D" w:themeColor="text2"/>
        <w:sz w:val="18"/>
        <w:szCs w:val="18"/>
      </w:rPr>
      <w:fldChar w:fldCharType="separate"/>
    </w:r>
    <w:r w:rsidR="009E6E40">
      <w:rPr>
        <w:noProof/>
        <w:color w:val="1F497D" w:themeColor="text2"/>
        <w:sz w:val="18"/>
        <w:szCs w:val="18"/>
      </w:rPr>
      <w:t>samedi 8 décembre 2012</w:t>
    </w:r>
    <w:r w:rsidR="002E748D">
      <w:rPr>
        <w:color w:val="1F497D" w:themeColor="text2"/>
        <w:sz w:val="18"/>
        <w:szCs w:val="18"/>
      </w:rPr>
      <w:fldChar w:fldCharType="end"/>
    </w:r>
  </w:p>
  <w:p w14:paraId="580CF741" w14:textId="5DDEBAF8" w:rsidR="00034BAC" w:rsidRPr="00034BAC" w:rsidRDefault="00A97AEC" w:rsidP="00034BAC">
    <w:pPr>
      <w:pStyle w:val="En-tte"/>
      <w:pBdr>
        <w:bottom w:val="single" w:sz="12" w:space="1" w:color="1F497D" w:themeColor="text2"/>
      </w:pBdr>
      <w:rPr>
        <w:color w:val="1F497D" w:themeColor="text2"/>
        <w:sz w:val="18"/>
        <w:szCs w:val="18"/>
      </w:rPr>
    </w:pPr>
    <w:r>
      <w:rPr>
        <w:color w:val="1F497D" w:themeColor="text2"/>
        <w:sz w:val="18"/>
        <w:szCs w:val="18"/>
      </w:rPr>
      <w:t>2 TL1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num>
  <w:num w:numId="4">
    <w:abstractNumId w:val="1"/>
  </w:num>
  <w:num w:numId="5">
    <w:abstractNumId w:val="0"/>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10024"/>
    <w:rsid w:val="00034BAC"/>
    <w:rsid w:val="000E3BE6"/>
    <w:rsid w:val="00113206"/>
    <w:rsid w:val="0020564C"/>
    <w:rsid w:val="00211E8A"/>
    <w:rsid w:val="00231F46"/>
    <w:rsid w:val="002E748D"/>
    <w:rsid w:val="002F18AF"/>
    <w:rsid w:val="003413FF"/>
    <w:rsid w:val="00374EDF"/>
    <w:rsid w:val="004A0E99"/>
    <w:rsid w:val="00513A92"/>
    <w:rsid w:val="005F3F49"/>
    <w:rsid w:val="006B36E2"/>
    <w:rsid w:val="00717738"/>
    <w:rsid w:val="007242E9"/>
    <w:rsid w:val="007A6344"/>
    <w:rsid w:val="00883BF7"/>
    <w:rsid w:val="008C267C"/>
    <w:rsid w:val="00992CEC"/>
    <w:rsid w:val="009E6E40"/>
    <w:rsid w:val="009F751B"/>
    <w:rsid w:val="00A809B7"/>
    <w:rsid w:val="00A97AEC"/>
    <w:rsid w:val="00AD6601"/>
    <w:rsid w:val="00B70C42"/>
    <w:rsid w:val="00B94E57"/>
    <w:rsid w:val="00C963E5"/>
    <w:rsid w:val="00CC3F34"/>
    <w:rsid w:val="00D00D43"/>
    <w:rsid w:val="00D1495E"/>
    <w:rsid w:val="00DB28E0"/>
    <w:rsid w:val="00DF399E"/>
    <w:rsid w:val="00E75800"/>
    <w:rsid w:val="00EF7111"/>
    <w:rsid w:val="00F36645"/>
    <w:rsid w:val="00F909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semiHidden/>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D1BC6-16AF-4D37-A5C0-24337E55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6</cp:revision>
  <dcterms:created xsi:type="dcterms:W3CDTF">2012-11-28T15:42:00Z</dcterms:created>
  <dcterms:modified xsi:type="dcterms:W3CDTF">2012-12-08T10:47:00Z</dcterms:modified>
</cp:coreProperties>
</file>