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2"/>
        <w:tblW w:w="0" w:type="auto"/>
        <w:tblInd w:w="6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996"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华文中宋" w:hAnsi="华文中宋" w:eastAsia="华文中宋"/>
                <w:sz w:val="30"/>
                <w:szCs w:val="30"/>
              </w:rPr>
            </w:pPr>
            <w:r>
              <w:rPr>
                <w:rFonts w:hint="eastAsia" w:ascii="华文中宋" w:hAnsi="华文中宋" w:eastAsia="华文中宋"/>
                <w:sz w:val="30"/>
                <w:szCs w:val="30"/>
              </w:rPr>
              <w:t>成绩</w:t>
            </w:r>
          </w:p>
        </w:tc>
        <w:tc>
          <w:tcPr>
            <w:tcW w:w="98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b/>
                <w:lang w:val="en-US" w:eastAsia="zh-CN"/>
              </w:rPr>
            </w:pPr>
            <w:r>
              <w:rPr>
                <w:rFonts w:hint="eastAsia" w:ascii="华文中宋" w:hAnsi="华文中宋" w:eastAsia="华文中宋"/>
                <w:sz w:val="30"/>
                <w:szCs w:val="30"/>
                <w:lang w:val="en-US" w:eastAsia="zh-CN"/>
              </w:rPr>
              <w:t>优秀</w:t>
            </w:r>
          </w:p>
        </w:tc>
      </w:tr>
    </w:tbl>
    <w:p>
      <w:pPr>
        <w:jc w:val="center"/>
        <w:rPr>
          <w:rFonts w:hint="eastAsia"/>
        </w:rPr>
      </w:pPr>
      <w:r>
        <w:drawing>
          <wp:inline distT="0" distB="0" distL="114300" distR="114300">
            <wp:extent cx="5271135" cy="99250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135" cy="992505"/>
                    </a:xfrm>
                    <a:prstGeom prst="rect">
                      <a:avLst/>
                    </a:prstGeom>
                    <a:noFill/>
                    <a:ln>
                      <a:noFill/>
                    </a:ln>
                  </pic:spPr>
                </pic:pic>
              </a:graphicData>
            </a:graphic>
          </wp:inline>
        </w:drawing>
      </w:r>
    </w:p>
    <w:p>
      <w:pPr>
        <w:rPr>
          <w:rFonts w:hint="eastAsia"/>
          <w:sz w:val="28"/>
          <w:szCs w:val="28"/>
        </w:rPr>
      </w:pPr>
      <w:bookmarkStart w:id="61" w:name="_GoBack"/>
      <w:bookmarkEnd w:id="61"/>
    </w:p>
    <w:p>
      <w:pPr>
        <w:spacing w:line="0" w:lineRule="atLeast"/>
        <w:jc w:val="center"/>
        <w:rPr>
          <w:rFonts w:ascii="华文中宋" w:hAnsi="华文中宋" w:eastAsia="华文中宋"/>
          <w:sz w:val="72"/>
          <w:szCs w:val="72"/>
        </w:rPr>
      </w:pPr>
      <w:r>
        <w:rPr>
          <w:rFonts w:hint="eastAsia" w:ascii="华文中宋" w:hAnsi="华文中宋" w:eastAsia="华文中宋"/>
          <w:sz w:val="72"/>
          <w:szCs w:val="72"/>
        </w:rPr>
        <w:t>毕业设计</w:t>
      </w:r>
    </w:p>
    <w:p>
      <w:pPr>
        <w:spacing w:line="0" w:lineRule="atLeast"/>
        <w:jc w:val="center"/>
        <w:rPr>
          <w:rFonts w:hint="eastAsia" w:ascii="Verdana" w:hAnsi="Verdana" w:eastAsia="方正楷体_GBK"/>
          <w:sz w:val="28"/>
          <w:szCs w:val="28"/>
        </w:rPr>
      </w:pPr>
    </w:p>
    <w:p>
      <w:pPr>
        <w:spacing w:line="0" w:lineRule="atLeast"/>
        <w:jc w:val="center"/>
        <w:rPr>
          <w:rFonts w:hint="eastAsia" w:ascii="Verdana" w:hAnsi="Verdana" w:eastAsia="方正楷体_GBK"/>
          <w:sz w:val="28"/>
          <w:szCs w:val="28"/>
        </w:rPr>
      </w:pPr>
    </w:p>
    <w:p>
      <w:pPr>
        <w:jc w:val="center"/>
      </w:pPr>
    </w:p>
    <w:tbl>
      <w:tblPr>
        <w:tblStyle w:val="22"/>
        <w:tblW w:w="9815" w:type="dxa"/>
        <w:jc w:val="center"/>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8257"/>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558" w:type="dxa"/>
            <w:tcBorders>
              <w:top w:val="nil"/>
              <w:left w:val="nil"/>
              <w:bottom w:val="nil"/>
              <w:right w:val="nil"/>
            </w:tcBorders>
            <w:noWrap w:val="0"/>
            <w:vAlign w:val="bottom"/>
          </w:tcPr>
          <w:p>
            <w:pPr>
              <w:jc w:val="center"/>
              <w:rPr>
                <w:rFonts w:ascii="黑体" w:eastAsia="黑体"/>
                <w:sz w:val="32"/>
                <w:szCs w:val="28"/>
              </w:rPr>
            </w:pPr>
            <w:r>
              <w:rPr>
                <w:rFonts w:hint="eastAsia" w:ascii="黑体" w:eastAsia="黑体"/>
                <w:sz w:val="32"/>
                <w:szCs w:val="28"/>
              </w:rPr>
              <w:t>题目：</w:t>
            </w:r>
          </w:p>
        </w:tc>
        <w:tc>
          <w:tcPr>
            <w:tcW w:w="8257" w:type="dxa"/>
            <w:tcBorders>
              <w:top w:val="nil"/>
              <w:left w:val="nil"/>
              <w:bottom w:val="single" w:color="auto" w:sz="4" w:space="0"/>
              <w:right w:val="nil"/>
            </w:tcBorders>
            <w:noWrap w:val="0"/>
            <w:vAlign w:val="bottom"/>
          </w:tcPr>
          <w:p>
            <w:pPr>
              <w:jc w:val="center"/>
              <w:rPr>
                <w:rFonts w:hint="eastAsia" w:ascii="黑体" w:eastAsia="黑体"/>
                <w:sz w:val="32"/>
                <w:szCs w:val="28"/>
              </w:rPr>
            </w:pPr>
            <w:r>
              <w:rPr>
                <w:rFonts w:hint="eastAsia" w:ascii="黑体" w:eastAsia="黑体"/>
                <w:sz w:val="32"/>
                <w:szCs w:val="28"/>
              </w:rPr>
              <w:t>基于EWMA和RNTN的电商评论分析研究与应用</w:t>
            </w:r>
          </w:p>
        </w:tc>
      </w:tr>
    </w:tbl>
    <w:p>
      <w:pPr>
        <w:rPr>
          <w:rFonts w:hint="eastAsia"/>
        </w:rPr>
      </w:pPr>
    </w:p>
    <w:p>
      <w:pPr>
        <w:rPr>
          <w:rFonts w:hint="eastAsia"/>
        </w:rPr>
      </w:pPr>
    </w:p>
    <w:p>
      <w:pPr>
        <w:rPr>
          <w:rFonts w:hint="eastAsia"/>
        </w:rPr>
      </w:pPr>
    </w:p>
    <w:tbl>
      <w:tblPr>
        <w:tblStyle w:val="22"/>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02"/>
        <w:gridCol w:w="45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hint="eastAsia" w:eastAsia="黑体"/>
                <w:sz w:val="32"/>
                <w:szCs w:val="32"/>
              </w:rPr>
            </w:pPr>
            <w:r>
              <w:rPr>
                <w:rFonts w:hint="eastAsia" w:eastAsia="黑体"/>
                <w:sz w:val="32"/>
                <w:szCs w:val="32"/>
              </w:rPr>
              <w:t>学生</w:t>
            </w:r>
            <w:r>
              <w:rPr>
                <w:rFonts w:eastAsia="黑体"/>
                <w:sz w:val="32"/>
                <w:szCs w:val="32"/>
              </w:rPr>
              <w:t>姓名</w:t>
            </w:r>
            <w:r>
              <w:rPr>
                <w:rFonts w:hint="eastAsia" w:eastAsia="黑体"/>
                <w:sz w:val="32"/>
                <w:szCs w:val="32"/>
              </w:rPr>
              <w:t>：</w:t>
            </w:r>
          </w:p>
        </w:tc>
        <w:tc>
          <w:tcPr>
            <w:tcW w:w="4594" w:type="dxa"/>
            <w:noWrap w:val="0"/>
            <w:vAlign w:val="bottom"/>
          </w:tcPr>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高文光</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eastAsia="黑体"/>
                <w:sz w:val="32"/>
                <w:szCs w:val="32"/>
              </w:rPr>
            </w:pPr>
            <w:r>
              <w:rPr>
                <w:rFonts w:hint="eastAsia" w:eastAsia="黑体"/>
                <w:sz w:val="32"/>
                <w:szCs w:val="32"/>
              </w:rPr>
              <w:t>学   号：</w:t>
            </w:r>
          </w:p>
        </w:tc>
        <w:tc>
          <w:tcPr>
            <w:tcW w:w="4594" w:type="dxa"/>
            <w:noWrap w:val="0"/>
            <w:vAlign w:val="bottom"/>
          </w:tcPr>
          <w:p>
            <w:pPr>
              <w:jc w:val="center"/>
              <w:rPr>
                <w:rFonts w:hint="default" w:ascii="黑体" w:hAnsi="黑体" w:eastAsia="黑体"/>
                <w:sz w:val="32"/>
                <w:szCs w:val="32"/>
                <w:lang w:val="en-US" w:eastAsia="zh-CN"/>
              </w:rPr>
            </w:pPr>
            <w:r>
              <w:rPr>
                <w:rFonts w:hint="eastAsia" w:ascii="黑体" w:hAnsi="黑体" w:eastAsia="黑体"/>
                <w:sz w:val="32"/>
                <w:szCs w:val="32"/>
                <w:lang w:val="en-US" w:eastAsia="zh-CN"/>
              </w:rPr>
              <w:t>1708040105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hint="eastAsia" w:eastAsia="黑体"/>
                <w:sz w:val="32"/>
                <w:szCs w:val="32"/>
              </w:rPr>
            </w:pPr>
            <w:r>
              <w:rPr>
                <w:rFonts w:eastAsia="黑体"/>
                <w:sz w:val="32"/>
                <w:szCs w:val="32"/>
              </w:rPr>
              <w:t>所在</w:t>
            </w:r>
            <w:r>
              <w:rPr>
                <w:rFonts w:hint="eastAsia" w:eastAsia="黑体"/>
                <w:sz w:val="32"/>
                <w:szCs w:val="32"/>
              </w:rPr>
              <w:t>学院：</w:t>
            </w:r>
          </w:p>
        </w:tc>
        <w:tc>
          <w:tcPr>
            <w:tcW w:w="4594" w:type="dxa"/>
            <w:noWrap w:val="0"/>
            <w:vAlign w:val="bottom"/>
          </w:tcPr>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计算机学院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hint="eastAsia" w:eastAsia="黑体"/>
                <w:sz w:val="32"/>
                <w:szCs w:val="32"/>
              </w:rPr>
            </w:pPr>
            <w:r>
              <w:rPr>
                <w:rFonts w:eastAsia="黑体"/>
                <w:sz w:val="32"/>
                <w:szCs w:val="32"/>
              </w:rPr>
              <w:t>专业名称</w:t>
            </w:r>
            <w:r>
              <w:rPr>
                <w:rFonts w:hint="eastAsia" w:eastAsia="黑体"/>
                <w:sz w:val="32"/>
                <w:szCs w:val="32"/>
              </w:rPr>
              <w:t>：</w:t>
            </w:r>
          </w:p>
        </w:tc>
        <w:tc>
          <w:tcPr>
            <w:tcW w:w="4594" w:type="dxa"/>
            <w:noWrap w:val="0"/>
            <w:vAlign w:val="bottom"/>
          </w:tcPr>
          <w:p>
            <w:pPr>
              <w:jc w:val="center"/>
              <w:rPr>
                <w:rFonts w:hint="default" w:ascii="黑体" w:hAnsi="黑体" w:eastAsia="黑体"/>
                <w:sz w:val="32"/>
                <w:szCs w:val="32"/>
                <w:lang w:val="en-US" w:eastAsia="zh-CN"/>
              </w:rPr>
            </w:pPr>
            <w:r>
              <w:rPr>
                <w:rFonts w:hint="eastAsia" w:ascii="黑体" w:hAnsi="黑体" w:eastAsia="黑体"/>
                <w:sz w:val="32"/>
                <w:szCs w:val="32"/>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hint="eastAsia" w:eastAsia="黑体"/>
                <w:sz w:val="32"/>
                <w:szCs w:val="32"/>
              </w:rPr>
            </w:pPr>
            <w:r>
              <w:rPr>
                <w:rFonts w:hint="eastAsia" w:eastAsia="黑体"/>
                <w:sz w:val="32"/>
                <w:szCs w:val="32"/>
              </w:rPr>
              <w:t>届    别：</w:t>
            </w:r>
          </w:p>
        </w:tc>
        <w:tc>
          <w:tcPr>
            <w:tcW w:w="4594" w:type="dxa"/>
            <w:noWrap w:val="0"/>
            <w:vAlign w:val="bottom"/>
          </w:tcPr>
          <w:p>
            <w:pPr>
              <w:jc w:val="center"/>
              <w:rPr>
                <w:rFonts w:hint="default" w:ascii="黑体" w:hAnsi="黑体" w:eastAsia="黑体"/>
                <w:sz w:val="32"/>
                <w:szCs w:val="32"/>
                <w:lang w:val="en-US" w:eastAsia="zh-CN"/>
              </w:rPr>
            </w:pPr>
            <w:r>
              <w:rPr>
                <w:rFonts w:hint="eastAsia" w:ascii="黑体" w:hAnsi="黑体" w:eastAsia="黑体"/>
                <w:sz w:val="32"/>
                <w:szCs w:val="32"/>
                <w:lang w:val="en-US" w:eastAsia="zh-CN"/>
              </w:rPr>
              <w:t>2021届</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eastAsia="黑体"/>
                <w:sz w:val="32"/>
                <w:szCs w:val="32"/>
              </w:rPr>
            </w:pPr>
            <w:r>
              <w:rPr>
                <w:rFonts w:hint="eastAsia" w:eastAsia="黑体"/>
                <w:sz w:val="32"/>
                <w:szCs w:val="32"/>
              </w:rPr>
              <w:t>指导教师：</w:t>
            </w:r>
          </w:p>
        </w:tc>
        <w:tc>
          <w:tcPr>
            <w:tcW w:w="4594" w:type="dxa"/>
            <w:noWrap w:val="0"/>
            <w:vAlign w:val="bottom"/>
          </w:tcPr>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孔军</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22" w:hRule="atLeast"/>
          <w:jc w:val="center"/>
        </w:trPr>
        <w:tc>
          <w:tcPr>
            <w:tcW w:w="2302" w:type="dxa"/>
            <w:tcBorders>
              <w:top w:val="nil"/>
              <w:bottom w:val="nil"/>
            </w:tcBorders>
            <w:noWrap w:val="0"/>
            <w:vAlign w:val="bottom"/>
          </w:tcPr>
          <w:p>
            <w:pPr>
              <w:jc w:val="distribute"/>
              <w:rPr>
                <w:rFonts w:hint="eastAsia" w:eastAsia="黑体"/>
                <w:sz w:val="32"/>
                <w:szCs w:val="32"/>
              </w:rPr>
            </w:pPr>
            <w:r>
              <w:rPr>
                <w:rFonts w:hint="eastAsia" w:eastAsia="黑体"/>
                <w:sz w:val="32"/>
                <w:szCs w:val="32"/>
              </w:rPr>
              <w:t>职称（学位）：</w:t>
            </w:r>
          </w:p>
        </w:tc>
        <w:tc>
          <w:tcPr>
            <w:tcW w:w="4594" w:type="dxa"/>
            <w:noWrap w:val="0"/>
            <w:vAlign w:val="bottom"/>
          </w:tcPr>
          <w:p>
            <w:pPr>
              <w:jc w:val="center"/>
              <w:rPr>
                <w:rFonts w:hint="eastAsia" w:ascii="黑体" w:hAnsi="黑体" w:eastAsia="黑体"/>
                <w:sz w:val="32"/>
                <w:szCs w:val="32"/>
                <w:lang w:val="en-US" w:eastAsia="zh-CN"/>
              </w:rPr>
            </w:pPr>
            <w:r>
              <w:rPr>
                <w:rFonts w:hint="eastAsia" w:ascii="黑体" w:hAnsi="黑体" w:eastAsia="黑体"/>
                <w:sz w:val="32"/>
                <w:szCs w:val="32"/>
              </w:rPr>
              <w:t>助教(硕士</w:t>
            </w:r>
            <w:r>
              <w:rPr>
                <w:rFonts w:ascii="黑体" w:hAnsi="黑体" w:eastAsia="黑体"/>
                <w:sz w:val="32"/>
                <w:szCs w:val="32"/>
              </w:rPr>
              <w:t>)</w:t>
            </w:r>
          </w:p>
        </w:tc>
      </w:tr>
    </w:tbl>
    <w:p>
      <w:pPr>
        <w:jc w:val="center"/>
        <w:rPr>
          <w:rFonts w:hint="eastAsia"/>
        </w:rPr>
      </w:pPr>
    </w:p>
    <w:p>
      <w:pPr>
        <w:jc w:val="center"/>
      </w:pPr>
    </w:p>
    <w:p>
      <w:pPr>
        <w:jc w:val="center"/>
        <w:rPr>
          <w:rFonts w:hint="eastAsia" w:ascii="黑体" w:eastAsia="黑体"/>
          <w:b/>
          <w:kern w:val="36"/>
          <w:sz w:val="28"/>
          <w:szCs w:val="28"/>
        </w:rPr>
      </w:pPr>
    </w:p>
    <w:p>
      <w:pPr>
        <w:jc w:val="center"/>
        <w:rPr>
          <w:rFonts w:hint="eastAsia" w:ascii="黑体" w:eastAsia="黑体"/>
          <w:b/>
          <w:kern w:val="36"/>
          <w:sz w:val="28"/>
          <w:szCs w:val="28"/>
        </w:rPr>
      </w:pPr>
    </w:p>
    <w:p>
      <w:pPr>
        <w:jc w:val="center"/>
        <w:rPr>
          <w:rFonts w:hint="eastAsia" w:ascii="宋体" w:hAnsi="宋体" w:eastAsia="宋体" w:cs="宋体"/>
          <w:b/>
          <w:bCs/>
          <w:kern w:val="0"/>
          <w:sz w:val="32"/>
          <w:szCs w:val="32"/>
          <w:lang w:val="en-US" w:eastAsia="zh-CN" w:bidi="ar"/>
        </w:rPr>
      </w:pPr>
      <w:r>
        <w:rPr>
          <w:rFonts w:hint="eastAsia" w:ascii="华文中宋" w:hAnsi="华文中宋" w:eastAsia="华文中宋"/>
          <w:sz w:val="36"/>
          <w:szCs w:val="36"/>
        </w:rPr>
        <w:t>淮南师范学院教务处制</w:t>
      </w:r>
    </w:p>
    <w:p>
      <w:pPr>
        <w:jc w:val="center"/>
        <w:rPr>
          <w:rFonts w:ascii="楷体_GB2312" w:eastAsia="楷体_GB2312"/>
          <w:b/>
          <w:sz w:val="44"/>
          <w:szCs w:val="44"/>
        </w:rPr>
      </w:pPr>
      <w:r>
        <w:rPr>
          <w:rFonts w:hint="eastAsia" w:ascii="楷体_GB2312" w:eastAsia="楷体_GB2312"/>
          <w:b/>
          <w:sz w:val="44"/>
          <w:szCs w:val="44"/>
        </w:rPr>
        <w:t>淮南师范学院本科毕业论文（设计）</w:t>
      </w:r>
    </w:p>
    <w:p>
      <w:pPr>
        <w:jc w:val="center"/>
        <w:rPr>
          <w:rFonts w:hint="eastAsia" w:ascii="楷体_GB2312" w:eastAsia="楷体_GB2312"/>
          <w:b/>
          <w:sz w:val="44"/>
          <w:szCs w:val="44"/>
        </w:rPr>
      </w:pPr>
      <w:r>
        <w:rPr>
          <w:rFonts w:hint="eastAsia" w:ascii="楷体_GB2312" w:eastAsia="楷体_GB2312"/>
          <w:b/>
          <w:sz w:val="44"/>
          <w:szCs w:val="44"/>
        </w:rPr>
        <w:t>诚信承诺书</w:t>
      </w:r>
    </w:p>
    <w:p>
      <w:pPr>
        <w:rPr>
          <w:rFonts w:hint="eastAsia" w:ascii="楷体_GB2312" w:hAnsi="新宋体" w:eastAsia="楷体_GB2312"/>
          <w:sz w:val="28"/>
          <w:szCs w:val="28"/>
        </w:rPr>
      </w:pPr>
    </w:p>
    <w:p>
      <w:pPr>
        <w:ind w:right="25" w:rightChars="12" w:firstLine="555"/>
        <w:rPr>
          <w:rFonts w:hint="eastAsia" w:ascii="楷体_GB2312" w:eastAsia="楷体_GB2312"/>
          <w:sz w:val="30"/>
          <w:szCs w:val="30"/>
        </w:rPr>
      </w:pPr>
      <w:r>
        <w:rPr>
          <w:rFonts w:hint="eastAsia" w:ascii="楷体_GB2312" w:eastAsia="楷体_GB2312"/>
          <w:sz w:val="30"/>
          <w:szCs w:val="30"/>
        </w:rPr>
        <w:t xml:space="preserve">1.本人郑重承诺：所呈交的毕业论文（设计），题目《 </w:t>
      </w:r>
    </w:p>
    <w:p>
      <w:pPr>
        <w:ind w:right="25" w:rightChars="12" w:firstLine="4569" w:firstLineChars="1523"/>
        <w:rPr>
          <w:rFonts w:hint="eastAsia" w:ascii="楷体_GB2312" w:hAnsi="新宋体" w:eastAsia="楷体_GB2312"/>
          <w:sz w:val="30"/>
          <w:szCs w:val="30"/>
        </w:rPr>
      </w:pPr>
      <w:r>
        <w:rPr>
          <w:rFonts w:hint="eastAsia" w:ascii="楷体_GB2312" w:eastAsia="楷体_GB2312"/>
          <w:sz w:val="30"/>
          <w:szCs w:val="30"/>
        </w:rPr>
        <w:t xml:space="preserve">   》是本人在指导教师指导下</w:t>
      </w:r>
      <w:r>
        <w:rPr>
          <w:rFonts w:hint="eastAsia" w:ascii="楷体_GB2312" w:hAnsi="新宋体" w:eastAsia="楷体_GB2312"/>
          <w:sz w:val="30"/>
          <w:szCs w:val="30"/>
        </w:rPr>
        <w:t>独立完成的</w:t>
      </w:r>
      <w:r>
        <w:rPr>
          <w:rFonts w:hint="eastAsia" w:ascii="楷体_GB2312" w:eastAsia="楷体_GB2312"/>
          <w:sz w:val="30"/>
          <w:szCs w:val="30"/>
        </w:rPr>
        <w:t>，</w:t>
      </w:r>
      <w:r>
        <w:rPr>
          <w:rFonts w:hint="eastAsia" w:ascii="楷体_GB2312" w:hAnsi="新宋体" w:eastAsia="楷体_GB2312"/>
          <w:sz w:val="30"/>
          <w:szCs w:val="30"/>
        </w:rPr>
        <w:t xml:space="preserve">没有弄虚作假，没有抄袭、剽窃别人的内容； </w:t>
      </w:r>
    </w:p>
    <w:p>
      <w:pPr>
        <w:ind w:firstLine="555"/>
        <w:rPr>
          <w:rFonts w:hint="eastAsia" w:ascii="楷体_GB2312" w:eastAsia="楷体_GB2312"/>
          <w:sz w:val="30"/>
          <w:szCs w:val="30"/>
        </w:rPr>
      </w:pPr>
      <w:r>
        <w:rPr>
          <w:rFonts w:hint="eastAsia" w:ascii="楷体_GB2312" w:eastAsia="楷体_GB2312"/>
          <w:sz w:val="30"/>
          <w:szCs w:val="30"/>
        </w:rPr>
        <w:t xml:space="preserve">2.毕业论文（设计）所使用的相关资料、数据、观点等均真实可靠，文中所有引用的他人观点、材料、数据、图表均已注释说明来源； </w:t>
      </w:r>
    </w:p>
    <w:p>
      <w:pPr>
        <w:ind w:firstLine="555"/>
        <w:rPr>
          <w:rFonts w:hint="eastAsia" w:ascii="楷体_GB2312" w:eastAsia="楷体_GB2312"/>
          <w:sz w:val="30"/>
          <w:szCs w:val="30"/>
        </w:rPr>
      </w:pPr>
      <w:r>
        <w:rPr>
          <w:rFonts w:hint="eastAsia" w:ascii="楷体_GB2312" w:eastAsia="楷体_GB2312"/>
          <w:sz w:val="30"/>
          <w:szCs w:val="30"/>
        </w:rPr>
        <w:t xml:space="preserve">3. 毕业论文（设计）中无抄袭、剽窃或不正当引用他人学术观点、思想和学术成果，伪造、篡改数据的情况； </w:t>
      </w:r>
    </w:p>
    <w:p>
      <w:pPr>
        <w:ind w:firstLine="555"/>
        <w:rPr>
          <w:rFonts w:hint="eastAsia" w:ascii="楷体_GB2312" w:eastAsia="楷体_GB2312"/>
          <w:sz w:val="30"/>
          <w:szCs w:val="30"/>
        </w:rPr>
      </w:pPr>
      <w:r>
        <w:rPr>
          <w:rFonts w:hint="eastAsia" w:ascii="楷体_GB2312" w:eastAsia="楷体_GB2312"/>
          <w:sz w:val="30"/>
          <w:szCs w:val="30"/>
        </w:rPr>
        <w:t xml:space="preserve">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 </w:t>
      </w:r>
    </w:p>
    <w:p>
      <w:pPr>
        <w:ind w:firstLine="555"/>
        <w:rPr>
          <w:rFonts w:hint="eastAsia" w:ascii="新宋体" w:hAnsi="新宋体" w:eastAsia="新宋体"/>
          <w:sz w:val="30"/>
          <w:szCs w:val="30"/>
        </w:rPr>
      </w:pPr>
      <w:r>
        <w:rPr>
          <w:rFonts w:hint="eastAsia" w:ascii="楷体_GB2312" w:eastAsia="楷体_GB2312"/>
          <w:sz w:val="30"/>
          <w:szCs w:val="30"/>
        </w:rPr>
        <w:t>5.若在省教育厅、学院组织的毕业论文（设计）检查、评比中，被发现有抄袭、剽窃、弄虚作假等违反学术规范的行为，本人愿意接受学院按有关规定给予的处理，并承担相应责任。</w:t>
      </w:r>
      <w:r>
        <w:rPr>
          <w:rFonts w:hint="eastAsia" w:ascii="新宋体" w:hAnsi="新宋体" w:eastAsia="新宋体"/>
          <w:sz w:val="30"/>
          <w:szCs w:val="30"/>
        </w:rPr>
        <w:t xml:space="preserve">  </w:t>
      </w:r>
    </w:p>
    <w:p>
      <w:pPr>
        <w:ind w:firstLine="5120" w:firstLineChars="1600"/>
        <w:rPr>
          <w:rFonts w:hint="eastAsia" w:ascii="楷体_GB2312" w:eastAsia="楷体_GB2312"/>
          <w:sz w:val="32"/>
          <w:szCs w:val="32"/>
        </w:rPr>
      </w:pPr>
    </w:p>
    <w:p>
      <w:pPr>
        <w:ind w:firstLine="4160" w:firstLineChars="1300"/>
        <w:rPr>
          <w:rFonts w:hint="eastAsia" w:ascii="楷体_GB2312" w:eastAsia="楷体_GB2312"/>
          <w:sz w:val="32"/>
          <w:szCs w:val="32"/>
        </w:rPr>
      </w:pPr>
      <w:r>
        <w:rPr>
          <w:rFonts w:hint="eastAsia" w:ascii="楷体_GB2312" w:eastAsia="楷体_GB2312"/>
          <w:sz w:val="32"/>
          <w:szCs w:val="32"/>
        </w:rPr>
        <w:t xml:space="preserve">学生（签名）： </w:t>
      </w:r>
    </w:p>
    <w:p>
      <w:pPr>
        <w:ind w:firstLine="435"/>
        <w:rPr>
          <w:rFonts w:hint="eastAsia" w:ascii="楷体_GB2312" w:eastAsia="楷体_GB2312"/>
          <w:szCs w:val="21"/>
        </w:rPr>
      </w:pPr>
      <w:r>
        <w:rPr>
          <w:rFonts w:hint="eastAsia" w:ascii="楷体_GB2312" w:eastAsia="楷体_GB2312"/>
          <w:sz w:val="32"/>
          <w:szCs w:val="32"/>
        </w:rPr>
        <w:t xml:space="preserve">                           </w:t>
      </w:r>
    </w:p>
    <w:p>
      <w:pPr>
        <w:ind w:firstLine="4160" w:firstLineChars="1300"/>
        <w:rPr>
          <w:rFonts w:hint="eastAsia" w:ascii="楷体_GB2312" w:eastAsia="楷体_GB2312"/>
          <w:sz w:val="32"/>
          <w:szCs w:val="32"/>
        </w:rPr>
      </w:pPr>
      <w:r>
        <w:rPr>
          <w:rFonts w:hint="eastAsia" w:ascii="楷体_GB2312" w:eastAsia="楷体_GB2312"/>
          <w:sz w:val="32"/>
          <w:szCs w:val="32"/>
        </w:rPr>
        <w:t>日期：  年  月  日</w:t>
      </w:r>
    </w:p>
    <w:p>
      <w:pPr>
        <w:pStyle w:val="14"/>
        <w:pBdr>
          <w:bottom w:val="none" w:color="auto" w:sz="0" w:space="0"/>
        </w:pBdr>
        <w:spacing w:line="360" w:lineRule="auto"/>
        <w:rPr>
          <w:rFonts w:hint="eastAsia"/>
          <w:b/>
          <w:sz w:val="32"/>
          <w:szCs w:val="32"/>
        </w:rPr>
      </w:pPr>
    </w:p>
    <w:p>
      <w:pPr>
        <w:pStyle w:val="14"/>
        <w:pBdr>
          <w:bottom w:val="none" w:color="auto" w:sz="0" w:space="0"/>
        </w:pBdr>
        <w:spacing w:line="360" w:lineRule="auto"/>
        <w:rPr>
          <w:rFonts w:hint="eastAsia"/>
          <w:b/>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TOC \o "1-2" \h \u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_Toc232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前言</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_Toc232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2</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_Toc29489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1 </w:t>
      </w:r>
      <w:r>
        <w:rPr>
          <w:rFonts w:hint="eastAsia" w:ascii="宋体" w:hAnsi="宋体" w:eastAsia="宋体" w:cs="宋体"/>
          <w:b w:val="0"/>
          <w:bCs/>
          <w:sz w:val="24"/>
          <w:szCs w:val="24"/>
          <w:lang w:val="en-US" w:eastAsia="zh-CN"/>
        </w:rPr>
        <w:t>绪论</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_Toc29489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_Toc1519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1.1</w:t>
      </w:r>
      <w:r>
        <w:rPr>
          <w:rFonts w:hint="eastAsia" w:ascii="宋体" w:hAnsi="宋体" w:eastAsia="宋体" w:cs="宋体"/>
          <w:b w:val="0"/>
          <w:bCs/>
          <w:sz w:val="24"/>
          <w:szCs w:val="24"/>
          <w:lang w:val="en-US" w:eastAsia="zh-CN"/>
        </w:rPr>
        <w:t>研究目的意义</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_Toc1519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_Toc12887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1.2 </w:t>
      </w:r>
      <w:r>
        <w:rPr>
          <w:rFonts w:hint="eastAsia" w:ascii="宋体" w:hAnsi="宋体" w:eastAsia="宋体" w:cs="宋体"/>
          <w:b w:val="0"/>
          <w:bCs/>
          <w:sz w:val="24"/>
          <w:szCs w:val="24"/>
          <w:lang w:val="en-US" w:eastAsia="zh-CN"/>
        </w:rPr>
        <w:t>国内外研究状况和应用背景</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_Toc12887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_Toc23271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1.3 </w:t>
      </w:r>
      <w:r>
        <w:rPr>
          <w:rFonts w:hint="eastAsia" w:ascii="宋体" w:hAnsi="宋体" w:eastAsia="宋体" w:cs="宋体"/>
          <w:b w:val="0"/>
          <w:bCs/>
          <w:sz w:val="24"/>
          <w:szCs w:val="24"/>
          <w:lang w:val="en-US" w:eastAsia="zh-CN"/>
        </w:rPr>
        <w:t>研究内容和方法</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_Toc23271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_Toc1235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2 </w:t>
      </w:r>
      <w:r>
        <w:rPr>
          <w:rFonts w:hint="eastAsia" w:ascii="宋体" w:hAnsi="宋体" w:eastAsia="宋体" w:cs="宋体"/>
          <w:b w:val="0"/>
          <w:bCs/>
          <w:sz w:val="24"/>
          <w:szCs w:val="24"/>
          <w:lang w:val="en-US" w:eastAsia="zh-CN"/>
        </w:rPr>
        <w:t>基于电商评论研究综述</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_Toc1235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5</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_Toc21866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2.1 </w:t>
      </w:r>
      <w:r>
        <w:rPr>
          <w:rFonts w:hint="eastAsia" w:ascii="宋体" w:hAnsi="宋体" w:eastAsia="宋体" w:cs="宋体"/>
          <w:b w:val="0"/>
          <w:bCs/>
          <w:sz w:val="24"/>
          <w:szCs w:val="24"/>
          <w:lang w:val="en-US" w:eastAsia="zh-CN"/>
        </w:rPr>
        <w:t>研究内容分析</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_Toc21866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5</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_Toc3333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2.2 </w:t>
      </w:r>
      <w:r>
        <w:rPr>
          <w:rFonts w:hint="eastAsia" w:ascii="宋体" w:hAnsi="宋体" w:eastAsia="宋体" w:cs="宋体"/>
          <w:b w:val="0"/>
          <w:bCs/>
          <w:sz w:val="24"/>
          <w:szCs w:val="24"/>
          <w:lang w:val="en-US" w:eastAsia="zh-CN"/>
        </w:rPr>
        <w:t>模型假设</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_Toc3333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6</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_Toc27840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2.</w:t>
      </w:r>
      <w:r>
        <w:rPr>
          <w:rFonts w:hint="eastAsia" w:ascii="宋体" w:hAnsi="宋体" w:eastAsia="宋体" w:cs="宋体"/>
          <w:b w:val="0"/>
          <w:bCs/>
          <w:sz w:val="24"/>
          <w:szCs w:val="24"/>
          <w:lang w:val="en-US" w:eastAsia="zh-CN"/>
        </w:rPr>
        <w:t>3</w:t>
      </w: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符号说明</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_Toc27840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6</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_Toc29144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2.</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数据预处理</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_Toc29144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6</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_Toc3561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 xml:space="preserve"> 基于电商评论研究模型建立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_Toc3561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10</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_Toc12064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 xml:space="preserve">3.1 </w:t>
      </w:r>
      <w:r>
        <w:rPr>
          <w:rFonts w:hint="eastAsia" w:ascii="宋体" w:hAnsi="宋体" w:eastAsia="宋体" w:cs="宋体"/>
          <w:b w:val="0"/>
          <w:bCs/>
          <w:sz w:val="24"/>
          <w:szCs w:val="24"/>
          <w:lang w:val="en-US" w:eastAsia="zh-CN"/>
        </w:rPr>
        <w:t>基于多元线性回归建立多元线性回归模型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_Toc12064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10</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_Toc17642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3.2</w:t>
      </w:r>
      <w:r>
        <w:rPr>
          <w:rFonts w:hint="eastAsia" w:ascii="宋体" w:hAnsi="宋体" w:eastAsia="宋体" w:cs="宋体"/>
          <w:b w:val="0"/>
          <w:bCs/>
          <w:sz w:val="24"/>
          <w:szCs w:val="24"/>
          <w:lang w:val="en-US" w:eastAsia="zh-CN"/>
        </w:rPr>
        <w:t xml:space="preserve"> 基于余弦相似度算法建立综合评价模型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_Toc17642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11</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_Toc18988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3 基于移动加权平均算法建立EWMA模型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_Toc18988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12</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_Toc3511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4 基于logistic回归方法建立逻辑回归函数模型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_Toc3511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14</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_Toc5013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5 基于皮尔逊相关系数建立相关性分析模型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_Toc5013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15</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_Toc28969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3.</w:t>
      </w:r>
      <w:r>
        <w:rPr>
          <w:rFonts w:hint="eastAsia" w:ascii="宋体" w:hAnsi="宋体" w:eastAsia="宋体" w:cs="宋体"/>
          <w:b w:val="0"/>
          <w:bCs/>
          <w:sz w:val="24"/>
          <w:szCs w:val="24"/>
          <w:lang w:val="en-US" w:eastAsia="zh-CN"/>
        </w:rPr>
        <w:t>6 基于RNTN建立递归神经张量网络模型</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_Toc28969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16</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_Toc10448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4 模型小结和改进</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_Toc10448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19</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_Toc30432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 xml:space="preserve">.1 </w:t>
      </w:r>
      <w:r>
        <w:rPr>
          <w:rFonts w:hint="eastAsia" w:ascii="宋体" w:hAnsi="宋体" w:eastAsia="宋体" w:cs="宋体"/>
          <w:b w:val="0"/>
          <w:bCs/>
          <w:sz w:val="24"/>
          <w:szCs w:val="24"/>
          <w:lang w:val="en-US" w:eastAsia="zh-CN"/>
        </w:rPr>
        <w:t>假设</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_Toc30432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19</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_Toc15123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 xml:space="preserve">.2 </w:t>
      </w:r>
      <w:r>
        <w:rPr>
          <w:rFonts w:hint="eastAsia" w:ascii="宋体" w:hAnsi="宋体" w:eastAsia="宋体" w:cs="宋体"/>
          <w:b w:val="0"/>
          <w:bCs/>
          <w:sz w:val="24"/>
          <w:szCs w:val="24"/>
          <w:lang w:val="en-US" w:eastAsia="zh-CN"/>
        </w:rPr>
        <w:t>敏感性分析</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_Toc15123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19</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_Toc31493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4.3 模型改进</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_Toc31493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19</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8"/>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_Toc3713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4.4 优缺点</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_Toc3713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19</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_Toc12100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lang w:val="en-US" w:eastAsia="zh-CN"/>
        </w:rPr>
        <w:t>5 总结和展望</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_Toc12100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20</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5"/>
        <w:tabs>
          <w:tab w:val="right" w:leader="dot" w:pos="9070"/>
        </w:tabs>
        <w:spacing w:line="360" w:lineRule="auto"/>
        <w:jc w:val="right"/>
        <w:rPr>
          <w:rFonts w:hint="eastAsia" w:ascii="宋体" w:hAnsi="宋体" w:eastAsia="宋体" w:cs="宋体"/>
          <w:b w:val="0"/>
          <w:bCs/>
          <w:sz w:val="24"/>
          <w:szCs w:val="24"/>
        </w:rPr>
      </w:pP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HYPERLINK \l _Toc31689 </w:instrText>
      </w:r>
      <w:r>
        <w:rPr>
          <w:rFonts w:hint="eastAsia" w:ascii="宋体" w:hAnsi="宋体" w:eastAsia="宋体" w:cs="宋体"/>
          <w:b w:val="0"/>
          <w:bCs/>
          <w:sz w:val="24"/>
          <w:szCs w:val="24"/>
        </w:rPr>
        <w:fldChar w:fldCharType="separate"/>
      </w:r>
      <w:r>
        <w:rPr>
          <w:rFonts w:hint="eastAsia" w:ascii="宋体" w:hAnsi="宋体" w:eastAsia="宋体" w:cs="宋体"/>
          <w:b w:val="0"/>
          <w:bCs/>
          <w:kern w:val="2"/>
          <w:sz w:val="24"/>
          <w:szCs w:val="24"/>
        </w:rPr>
        <w:t>参考文献：</w:t>
      </w:r>
      <w:r>
        <w:rPr>
          <w:rFonts w:hint="eastAsia" w:ascii="宋体" w:hAnsi="宋体" w:eastAsia="宋体" w:cs="宋体"/>
          <w:b w:val="0"/>
          <w:bCs/>
          <w:sz w:val="24"/>
          <w:szCs w:val="24"/>
        </w:rPr>
        <w:tab/>
      </w:r>
      <w:r>
        <w:rPr>
          <w:rFonts w:hint="eastAsia" w:ascii="宋体" w:hAnsi="宋体" w:eastAsia="宋体" w:cs="宋体"/>
          <w:b w:val="0"/>
          <w:bCs/>
          <w:sz w:val="24"/>
          <w:szCs w:val="24"/>
        </w:rPr>
        <w:fldChar w:fldCharType="begin"/>
      </w:r>
      <w:r>
        <w:rPr>
          <w:rFonts w:hint="eastAsia" w:ascii="宋体" w:hAnsi="宋体" w:eastAsia="宋体" w:cs="宋体"/>
          <w:b w:val="0"/>
          <w:bCs/>
          <w:sz w:val="24"/>
          <w:szCs w:val="24"/>
        </w:rPr>
        <w:instrText xml:space="preserve"> PAGEREF _Toc31689 \h </w:instrText>
      </w:r>
      <w:r>
        <w:rPr>
          <w:rFonts w:hint="eastAsia" w:ascii="宋体" w:hAnsi="宋体" w:eastAsia="宋体" w:cs="宋体"/>
          <w:b w:val="0"/>
          <w:bCs/>
          <w:sz w:val="24"/>
          <w:szCs w:val="24"/>
        </w:rPr>
        <w:fldChar w:fldCharType="separate"/>
      </w:r>
      <w:r>
        <w:rPr>
          <w:rFonts w:hint="eastAsia" w:ascii="宋体" w:hAnsi="宋体" w:eastAsia="宋体" w:cs="宋体"/>
          <w:b w:val="0"/>
          <w:bCs/>
          <w:sz w:val="24"/>
          <w:szCs w:val="24"/>
        </w:rPr>
        <w:t>21</w:t>
      </w:r>
      <w:r>
        <w:rPr>
          <w:rFonts w:hint="eastAsia" w:ascii="宋体" w:hAnsi="宋体" w:eastAsia="宋体" w:cs="宋体"/>
          <w:b w:val="0"/>
          <w:bCs/>
          <w:sz w:val="24"/>
          <w:szCs w:val="24"/>
        </w:rPr>
        <w:fldChar w:fldCharType="end"/>
      </w:r>
      <w:r>
        <w:rPr>
          <w:rFonts w:hint="eastAsia" w:ascii="宋体" w:hAnsi="宋体" w:eastAsia="宋体" w:cs="宋体"/>
          <w:b w:val="0"/>
          <w:bCs/>
          <w:sz w:val="24"/>
          <w:szCs w:val="24"/>
        </w:rPr>
        <w:fldChar w:fldCharType="end"/>
      </w:r>
    </w:p>
    <w:p>
      <w:pPr>
        <w:pStyle w:val="14"/>
        <w:pBdr>
          <w:bottom w:val="none" w:color="auto" w:sz="0" w:space="0"/>
        </w:pBdr>
        <w:spacing w:line="360" w:lineRule="auto"/>
        <w:jc w:val="right"/>
        <w:rPr>
          <w:rFonts w:hint="eastAsia" w:ascii="黑体" w:hAnsi="宋体" w:eastAsia="黑体"/>
          <w:b/>
          <w:sz w:val="36"/>
          <w:szCs w:val="36"/>
        </w:rPr>
      </w:pPr>
      <w:r>
        <w:rPr>
          <w:rFonts w:hint="eastAsia" w:ascii="宋体" w:hAnsi="宋体" w:eastAsia="宋体" w:cs="宋体"/>
          <w:b w:val="0"/>
          <w:bCs/>
          <w:sz w:val="24"/>
          <w:szCs w:val="24"/>
        </w:rPr>
        <w:fldChar w:fldCharType="end"/>
      </w:r>
    </w:p>
    <w:p>
      <w:pPr>
        <w:pStyle w:val="14"/>
        <w:pBdr>
          <w:bottom w:val="none" w:color="auto" w:sz="0" w:space="0"/>
        </w:pBdr>
        <w:tabs>
          <w:tab w:val="left" w:pos="617"/>
          <w:tab w:val="clear" w:pos="4153"/>
        </w:tabs>
        <w:jc w:val="both"/>
        <w:rPr>
          <w:rFonts w:hint="eastAsia" w:ascii="黑体" w:hAnsi="宋体" w:eastAsia="黑体"/>
          <w:b/>
          <w:sz w:val="36"/>
          <w:szCs w:val="36"/>
          <w:lang w:eastAsia="zh-CN"/>
        </w:rPr>
        <w:sectPr>
          <w:headerReference r:id="rId3" w:type="default"/>
          <w:footerReference r:id="rId4" w:type="default"/>
          <w:footerReference r:id="rId5" w:type="even"/>
          <w:pgSz w:w="11906" w:h="16838"/>
          <w:pgMar w:top="1440" w:right="1418" w:bottom="1440" w:left="1418" w:header="851" w:footer="992" w:gutter="0"/>
          <w:pgNumType w:start="1"/>
          <w:cols w:space="720" w:num="1"/>
          <w:docGrid w:type="lines" w:linePitch="312" w:charSpace="0"/>
        </w:sectPr>
      </w:pPr>
    </w:p>
    <w:p>
      <w:pPr>
        <w:pStyle w:val="14"/>
        <w:pBdr>
          <w:top w:val="none" w:color="auto" w:sz="0" w:space="0"/>
          <w:left w:val="none" w:color="auto" w:sz="0" w:space="0"/>
          <w:bottom w:val="none" w:color="auto" w:sz="0" w:space="0"/>
          <w:right w:val="none" w:color="auto" w:sz="0" w:space="0"/>
        </w:pBdr>
        <w:spacing w:before="624" w:beforeLines="200" w:after="312" w:afterLines="100" w:line="240" w:lineRule="auto"/>
        <w:jc w:val="center"/>
        <w:outlineLvl w:val="9"/>
        <w:rPr>
          <w:rFonts w:hint="default" w:ascii="黑体" w:hAnsi="宋体" w:eastAsia="黑体"/>
          <w:sz w:val="36"/>
          <w:szCs w:val="36"/>
          <w:lang w:val="en-US" w:eastAsia="zh-CN"/>
        </w:rPr>
      </w:pPr>
      <w:r>
        <w:rPr>
          <w:rFonts w:hint="eastAsia" w:ascii="黑体" w:hAnsi="宋体" w:eastAsia="黑体"/>
          <w:sz w:val="36"/>
          <w:szCs w:val="36"/>
          <w:lang w:val="en-US" w:eastAsia="zh-CN"/>
        </w:rPr>
        <w:t>基于EWMA和</w:t>
      </w:r>
      <w:r>
        <w:rPr>
          <w:rFonts w:hint="eastAsia" w:ascii="黑体" w:hAnsi="宋体" w:eastAsia="黑体" w:cs="Times New Roman"/>
          <w:sz w:val="36"/>
          <w:szCs w:val="36"/>
        </w:rPr>
        <w:t>RNTN的电商评论分析研究与应用</w:t>
      </w:r>
    </w:p>
    <w:p>
      <w:pPr>
        <w:pStyle w:val="14"/>
        <w:pBdr>
          <w:bottom w:val="none" w:color="auto" w:sz="0" w:space="0"/>
        </w:pBdr>
        <w:spacing w:line="360" w:lineRule="auto"/>
        <w:rPr>
          <w:rFonts w:hint="eastAsia" w:ascii="宋体" w:hAnsi="宋体"/>
          <w:sz w:val="24"/>
          <w:szCs w:val="24"/>
        </w:rPr>
      </w:pPr>
      <w:r>
        <w:rPr>
          <w:rFonts w:ascii="宋体" w:hAnsi="宋体"/>
          <w:sz w:val="24"/>
          <w:szCs w:val="24"/>
        </w:rPr>
        <w:t xml:space="preserve">  </w:t>
      </w:r>
      <w:r>
        <w:rPr>
          <w:rFonts w:hint="eastAsia" w:ascii="宋体" w:hAnsi="宋体"/>
          <w:sz w:val="24"/>
          <w:szCs w:val="24"/>
        </w:rPr>
        <w:t>学生</w:t>
      </w:r>
      <w:r>
        <w:rPr>
          <w:rFonts w:ascii="宋体" w:hAnsi="宋体"/>
          <w:sz w:val="24"/>
          <w:szCs w:val="24"/>
        </w:rPr>
        <w:t>：</w:t>
      </w:r>
      <w:r>
        <w:rPr>
          <w:rFonts w:hint="eastAsia" w:ascii="宋体" w:hAnsi="宋体"/>
          <w:sz w:val="24"/>
          <w:szCs w:val="24"/>
          <w:lang w:val="en-US" w:eastAsia="zh-CN"/>
        </w:rPr>
        <w:t>高文光</w:t>
      </w:r>
      <w:r>
        <w:rPr>
          <w:rFonts w:hint="eastAsia" w:ascii="宋体" w:hAnsi="宋体"/>
          <w:sz w:val="24"/>
          <w:szCs w:val="24"/>
        </w:rPr>
        <w:t>（</w:t>
      </w:r>
      <w:r>
        <w:rPr>
          <w:rFonts w:ascii="宋体" w:hAnsi="宋体"/>
          <w:sz w:val="24"/>
          <w:szCs w:val="24"/>
        </w:rPr>
        <w:t>指导老师：</w:t>
      </w:r>
      <w:r>
        <w:rPr>
          <w:rFonts w:hint="eastAsia" w:ascii="宋体" w:hAnsi="宋体"/>
          <w:sz w:val="24"/>
          <w:szCs w:val="24"/>
          <w:lang w:val="en-US" w:eastAsia="zh-CN"/>
        </w:rPr>
        <w:t>孔军</w:t>
      </w:r>
      <w:r>
        <w:rPr>
          <w:rFonts w:hint="eastAsia" w:ascii="宋体" w:hAnsi="宋体"/>
          <w:sz w:val="24"/>
          <w:szCs w:val="24"/>
        </w:rPr>
        <w:t>）</w:t>
      </w:r>
    </w:p>
    <w:p>
      <w:pPr>
        <w:pStyle w:val="14"/>
        <w:pBdr>
          <w:bottom w:val="none" w:color="auto" w:sz="0" w:space="0"/>
        </w:pBdr>
        <w:spacing w:line="360" w:lineRule="auto"/>
        <w:rPr>
          <w:rFonts w:hint="eastAsia" w:ascii="宋体" w:hAnsi="宋体"/>
          <w:sz w:val="24"/>
          <w:szCs w:val="24"/>
        </w:rPr>
      </w:pPr>
      <w:r>
        <w:rPr>
          <w:rFonts w:hint="eastAsia" w:ascii="宋体" w:hAnsi="宋体"/>
          <w:sz w:val="24"/>
          <w:szCs w:val="24"/>
        </w:rPr>
        <w:t>（淮南师范学院</w:t>
      </w:r>
      <w:r>
        <w:rPr>
          <w:rFonts w:hint="eastAsia" w:ascii="宋体" w:hAnsi="宋体"/>
          <w:sz w:val="24"/>
          <w:szCs w:val="24"/>
          <w:lang w:val="en-US" w:eastAsia="zh-CN"/>
        </w:rPr>
        <w:t>计算机学院</w:t>
      </w:r>
      <w:r>
        <w:rPr>
          <w:rFonts w:hint="eastAsia" w:ascii="宋体" w:hAnsi="宋体"/>
          <w:sz w:val="24"/>
          <w:szCs w:val="24"/>
        </w:rPr>
        <w:t>）</w:t>
      </w:r>
    </w:p>
    <w:p>
      <w:pPr>
        <w:spacing w:line="360" w:lineRule="auto"/>
        <w:ind w:left="840" w:hanging="840" w:hangingChars="350"/>
        <w:outlineLvl w:val="9"/>
        <w:rPr>
          <w:rFonts w:hint="eastAsia" w:ascii="宋体" w:hAnsi="宋体" w:eastAsia="宋体"/>
          <w:sz w:val="24"/>
          <w:lang w:val="en-US" w:eastAsia="zh-CN"/>
        </w:rPr>
      </w:pPr>
      <w:bookmarkStart w:id="0" w:name="_Toc355254210"/>
      <w:bookmarkStart w:id="1" w:name="_Toc355253809"/>
      <w:bookmarkStart w:id="2" w:name="_Toc355622028"/>
      <w:r>
        <w:rPr>
          <w:rFonts w:ascii="黑体" w:hAnsi="宋体" w:eastAsia="黑体"/>
          <w:color w:val="000000"/>
          <w:sz w:val="24"/>
        </w:rPr>
        <w:t xml:space="preserve">摘 要: </w:t>
      </w:r>
      <w:bookmarkEnd w:id="0"/>
      <w:bookmarkEnd w:id="1"/>
      <w:bookmarkEnd w:id="2"/>
      <w:r>
        <w:rPr>
          <w:rFonts w:hint="eastAsia" w:ascii="宋体" w:hAnsi="宋体" w:eastAsia="宋体" w:cs="Times New Roman"/>
          <w:sz w:val="24"/>
          <w:lang w:val="en-US" w:eastAsia="zh-CN"/>
        </w:rPr>
        <w:t>本文基于亚马逊网站提供的数据，对阳光公司三种产品的文本评论进行分析，提取了用户关注的产品关键特征。通过多元线性回归模型和</w:t>
      </w:r>
      <w:r>
        <w:rPr>
          <w:rFonts w:hint="default" w:ascii="宋体" w:hAnsi="宋体" w:eastAsia="宋体" w:cs="Times New Roman"/>
          <w:sz w:val="24"/>
          <w:lang w:val="en-US" w:eastAsia="zh-CN"/>
        </w:rPr>
        <w:t>EWMA</w:t>
      </w:r>
      <w:r>
        <w:rPr>
          <w:rFonts w:hint="eastAsia" w:ascii="宋体" w:hAnsi="宋体" w:eastAsia="宋体" w:cs="Times New Roman"/>
          <w:sz w:val="24"/>
          <w:lang w:val="en-US" w:eastAsia="zh-CN"/>
        </w:rPr>
        <w:t>方法得到在线市场的成功因素和声誉趋势，并利用</w:t>
      </w:r>
      <w:r>
        <w:rPr>
          <w:rFonts w:hint="default" w:ascii="宋体" w:hAnsi="宋体" w:eastAsia="宋体" w:cs="Times New Roman"/>
          <w:sz w:val="24"/>
          <w:lang w:val="en-US" w:eastAsia="zh-CN"/>
        </w:rPr>
        <w:t>logistic</w:t>
      </w:r>
      <w:r>
        <w:rPr>
          <w:rFonts w:hint="eastAsia" w:ascii="宋体" w:hAnsi="宋体" w:eastAsia="宋体" w:cs="Times New Roman"/>
          <w:sz w:val="24"/>
          <w:lang w:val="en-US" w:eastAsia="zh-CN"/>
        </w:rPr>
        <w:t>函数模型显示产品成功概率，最后基于</w:t>
      </w:r>
      <w:r>
        <w:rPr>
          <w:rFonts w:hint="default" w:ascii="宋体" w:hAnsi="宋体" w:eastAsia="宋体" w:cs="Times New Roman"/>
          <w:sz w:val="24"/>
          <w:lang w:val="en-US" w:eastAsia="zh-CN"/>
        </w:rPr>
        <w:t>RNTN</w:t>
      </w:r>
      <w:r>
        <w:rPr>
          <w:rFonts w:hint="eastAsia" w:ascii="宋体" w:hAnsi="宋体" w:eastAsia="宋体" w:cs="Times New Roman"/>
          <w:sz w:val="24"/>
          <w:lang w:val="en-US" w:eastAsia="zh-CN"/>
        </w:rPr>
        <w:t>(递归神经张量网络模型)将评论分成非常消极、消极、中立、积极和非常积极五种类别，使用皮尔逊和斯皮尔曼相关性分析对评论类别向量和评级向量进行相关性分析。</w:t>
      </w:r>
    </w:p>
    <w:p>
      <w:pPr>
        <w:spacing w:line="360" w:lineRule="auto"/>
        <w:outlineLvl w:val="9"/>
        <w:rPr>
          <w:rFonts w:hint="eastAsia" w:ascii="宋体" w:hAnsi="宋体" w:eastAsia="宋体"/>
          <w:szCs w:val="21"/>
          <w:lang w:eastAsia="zh-CN"/>
        </w:rPr>
      </w:pPr>
      <w:bookmarkStart w:id="3" w:name="_Toc355254211"/>
      <w:bookmarkStart w:id="4" w:name="_Toc355253810"/>
      <w:bookmarkStart w:id="5" w:name="_Toc355622029"/>
      <w:r>
        <w:rPr>
          <w:rFonts w:ascii="黑体" w:hAnsi="宋体" w:eastAsia="黑体"/>
          <w:color w:val="000000"/>
          <w:sz w:val="24"/>
        </w:rPr>
        <w:t>关键词</w:t>
      </w:r>
      <w:r>
        <w:rPr>
          <w:rFonts w:hint="eastAsia" w:ascii="黑体" w:hAnsi="宋体" w:eastAsia="黑体"/>
          <w:color w:val="000000"/>
          <w:sz w:val="24"/>
        </w:rPr>
        <w:t>:</w:t>
      </w:r>
      <w:r>
        <w:rPr>
          <w:rFonts w:ascii="宋体" w:hAnsi="宋体"/>
          <w:sz w:val="24"/>
        </w:rPr>
        <w:t xml:space="preserve"> </w:t>
      </w:r>
      <w:r>
        <w:rPr>
          <w:rFonts w:hint="eastAsia" w:ascii="宋体" w:hAnsi="宋体"/>
          <w:sz w:val="24"/>
          <w:lang w:val="en-US" w:eastAsia="zh-CN"/>
        </w:rPr>
        <w:t>评论</w:t>
      </w:r>
      <w:r>
        <w:rPr>
          <w:rFonts w:ascii="宋体" w:hAnsi="宋体"/>
          <w:sz w:val="24"/>
        </w:rPr>
        <w:t>；</w:t>
      </w:r>
      <w:r>
        <w:rPr>
          <w:rFonts w:hint="eastAsia" w:ascii="宋体" w:hAnsi="宋体"/>
          <w:sz w:val="24"/>
          <w:lang w:val="en-US" w:eastAsia="zh-CN"/>
        </w:rPr>
        <w:t>模型</w:t>
      </w:r>
      <w:r>
        <w:rPr>
          <w:rFonts w:ascii="宋体" w:hAnsi="宋体"/>
          <w:sz w:val="24"/>
        </w:rPr>
        <w:t>；</w:t>
      </w:r>
      <w:r>
        <w:rPr>
          <w:rFonts w:hint="eastAsia" w:ascii="宋体" w:hAnsi="宋体"/>
          <w:sz w:val="24"/>
          <w:lang w:val="en-US" w:eastAsia="zh-CN"/>
        </w:rPr>
        <w:t>相似度</w:t>
      </w:r>
      <w:r>
        <w:rPr>
          <w:rFonts w:ascii="宋体" w:hAnsi="宋体"/>
          <w:sz w:val="24"/>
        </w:rPr>
        <w:t>；</w:t>
      </w:r>
      <w:r>
        <w:rPr>
          <w:rFonts w:hint="eastAsia" w:ascii="宋体" w:hAnsi="宋体"/>
          <w:sz w:val="24"/>
          <w:lang w:val="en-US" w:eastAsia="zh-CN"/>
        </w:rPr>
        <w:t>机器学习</w:t>
      </w:r>
      <w:r>
        <w:rPr>
          <w:rFonts w:ascii="宋体" w:hAnsi="宋体"/>
          <w:sz w:val="24"/>
        </w:rPr>
        <w:t>；</w:t>
      </w:r>
      <w:bookmarkEnd w:id="3"/>
      <w:bookmarkEnd w:id="4"/>
      <w:bookmarkEnd w:id="5"/>
      <w:r>
        <w:rPr>
          <w:rFonts w:hint="eastAsia" w:ascii="宋体" w:hAnsi="宋体"/>
          <w:sz w:val="24"/>
          <w:lang w:val="en-US" w:eastAsia="zh-CN"/>
        </w:rPr>
        <w:t>情感分析</w:t>
      </w:r>
    </w:p>
    <w:p>
      <w:pPr>
        <w:spacing w:before="624" w:beforeLines="200" w:after="312" w:afterLines="100" w:line="480" w:lineRule="exact"/>
        <w:jc w:val="center"/>
        <w:rPr>
          <w:rFonts w:hint="default" w:ascii="Times New Roman" w:hAnsi="Times New Roman" w:eastAsia="宋体" w:cs="Times New Roman"/>
          <w:b/>
          <w:color w:val="000000"/>
          <w:sz w:val="32"/>
          <w:szCs w:val="32"/>
          <w:lang w:val="en-US" w:eastAsia="zh-CN"/>
        </w:rPr>
      </w:pPr>
      <w:r>
        <w:rPr>
          <w:rFonts w:hint="eastAsia" w:ascii="Times New Roman" w:hAnsi="Times New Roman" w:eastAsia="宋体" w:cs="Times New Roman"/>
          <w:b/>
          <w:color w:val="000000"/>
          <w:sz w:val="32"/>
          <w:szCs w:val="32"/>
          <w:lang w:val="en-US" w:eastAsia="zh-CN"/>
        </w:rPr>
        <w:t>Research and application of e-commerce review analysis based on EWMA and RNTN</w:t>
      </w:r>
    </w:p>
    <w:p>
      <w:pPr>
        <w:spacing w:line="360" w:lineRule="auto"/>
        <w:jc w:val="center"/>
        <w:rPr>
          <w:rFonts w:hint="eastAsia"/>
          <w:color w:val="000000"/>
          <w:sz w:val="24"/>
        </w:rPr>
      </w:pPr>
      <w:r>
        <w:rPr>
          <w:color w:val="000000"/>
          <w:sz w:val="24"/>
        </w:rPr>
        <w:t xml:space="preserve">Student: </w:t>
      </w:r>
      <w:r>
        <w:rPr>
          <w:rFonts w:hint="eastAsia"/>
          <w:color w:val="000000"/>
          <w:sz w:val="24"/>
          <w:lang w:val="en-US" w:eastAsia="zh-CN"/>
        </w:rPr>
        <w:t>GAO Wenguang</w:t>
      </w:r>
      <w:r>
        <w:rPr>
          <w:rFonts w:hint="eastAsia"/>
          <w:color w:val="000000"/>
          <w:sz w:val="24"/>
        </w:rPr>
        <w:t>(Faculty Adviser：</w:t>
      </w:r>
      <w:r>
        <w:rPr>
          <w:rFonts w:hint="eastAsia"/>
          <w:color w:val="000000"/>
          <w:sz w:val="24"/>
          <w:lang w:val="en-US" w:eastAsia="zh-CN"/>
        </w:rPr>
        <w:t>KONG Jun</w:t>
      </w:r>
      <w:r>
        <w:rPr>
          <w:rFonts w:hint="eastAsia"/>
          <w:color w:val="000000"/>
          <w:sz w:val="24"/>
        </w:rPr>
        <w:t>)</w:t>
      </w:r>
    </w:p>
    <w:p>
      <w:pPr>
        <w:spacing w:line="360" w:lineRule="auto"/>
        <w:jc w:val="center"/>
        <w:rPr>
          <w:rFonts w:hint="eastAsia"/>
          <w:color w:val="000000"/>
          <w:sz w:val="24"/>
        </w:rPr>
      </w:pPr>
      <w:r>
        <w:rPr>
          <w:rFonts w:hint="eastAsia"/>
          <w:color w:val="000000"/>
          <w:sz w:val="24"/>
        </w:rPr>
        <w:t>(</w:t>
      </w:r>
      <w:r>
        <w:rPr>
          <w:rFonts w:hint="eastAsia"/>
          <w:color w:val="000000"/>
          <w:sz w:val="24"/>
          <w:lang w:val="en-US" w:eastAsia="zh-CN"/>
        </w:rPr>
        <w:t>S</w:t>
      </w:r>
      <w:r>
        <w:rPr>
          <w:color w:val="000000"/>
          <w:sz w:val="24"/>
        </w:rPr>
        <w:t>chool of </w:t>
      </w:r>
      <w:r>
        <w:rPr>
          <w:rFonts w:hint="eastAsia"/>
          <w:color w:val="000000"/>
          <w:sz w:val="24"/>
          <w:lang w:val="en-US" w:eastAsia="zh-CN"/>
        </w:rPr>
        <w:t>C</w:t>
      </w:r>
      <w:r>
        <w:rPr>
          <w:color w:val="000000"/>
          <w:sz w:val="24"/>
        </w:rPr>
        <w:t>omputer </w:t>
      </w:r>
      <w:r>
        <w:rPr>
          <w:rFonts w:hint="eastAsia"/>
          <w:color w:val="000000"/>
          <w:sz w:val="24"/>
          <w:lang w:val="en-US" w:eastAsia="zh-CN"/>
        </w:rPr>
        <w:t>S</w:t>
      </w:r>
      <w:r>
        <w:rPr>
          <w:color w:val="000000"/>
          <w:sz w:val="24"/>
        </w:rPr>
        <w:t>cience, Huainan Normal University</w:t>
      </w:r>
      <w:r>
        <w:rPr>
          <w:rFonts w:hint="eastAsia"/>
          <w:color w:val="000000"/>
          <w:sz w:val="24"/>
        </w:rPr>
        <w:t>)</w:t>
      </w:r>
    </w:p>
    <w:p>
      <w:pPr>
        <w:spacing w:line="360" w:lineRule="auto"/>
        <w:ind w:left="1063" w:hanging="1063" w:hangingChars="441"/>
        <w:outlineLvl w:val="9"/>
        <w:rPr>
          <w:rFonts w:hint="eastAsia"/>
          <w:color w:val="000000"/>
          <w:sz w:val="24"/>
        </w:rPr>
      </w:pPr>
      <w:r>
        <w:rPr>
          <w:b/>
          <w:color w:val="000000"/>
          <w:sz w:val="24"/>
        </w:rPr>
        <w:t>Abstract:</w:t>
      </w:r>
      <w:r>
        <w:rPr>
          <w:color w:val="000000"/>
          <w:sz w:val="24"/>
        </w:rPr>
        <w:t xml:space="preserve"> </w:t>
      </w:r>
      <w:r>
        <w:rPr>
          <w:rFonts w:hint="eastAsia"/>
          <w:color w:val="000000"/>
          <w:sz w:val="24"/>
        </w:rPr>
        <w:t>Based on the data provided by amazon.com, this paper analyzes the text reviews of three products of sunshine company, and extracts the key features of products concerned by users. Through multiple linear regression model and EWMA method, we get the success factors and reputation trend of online market, and use logistic function model to show the product success probability,</w:t>
      </w:r>
      <w:r>
        <w:rPr>
          <w:rFonts w:hint="eastAsia"/>
          <w:color w:val="000000"/>
          <w:sz w:val="24"/>
          <w:lang w:val="en-US" w:eastAsia="zh-CN"/>
        </w:rPr>
        <w:t xml:space="preserve"> </w:t>
      </w:r>
      <w:r>
        <w:rPr>
          <w:rFonts w:hint="eastAsia"/>
          <w:color w:val="000000"/>
          <w:sz w:val="24"/>
        </w:rPr>
        <w:t xml:space="preserve">Finally, based on </w:t>
      </w:r>
      <w:r>
        <w:rPr>
          <w:rFonts w:hint="eastAsia"/>
          <w:color w:val="000000"/>
          <w:sz w:val="24"/>
          <w:lang w:val="en-US" w:eastAsia="zh-CN"/>
        </w:rPr>
        <w:t xml:space="preserve">RNTN </w:t>
      </w:r>
      <w:r>
        <w:rPr>
          <w:rFonts w:hint="eastAsia"/>
          <w:color w:val="000000"/>
          <w:sz w:val="24"/>
        </w:rPr>
        <w:t>(recurrent neural tensor network model), reviews are divided into five categories: very negative, negative, neutral, positive and very positive, Pearson and Spearman correlation analysis are used to analyze the correlation between the comment category vector and the rating vector.</w:t>
      </w:r>
    </w:p>
    <w:p>
      <w:pPr>
        <w:spacing w:line="360" w:lineRule="auto"/>
        <w:ind w:left="1181" w:hanging="1181" w:hangingChars="490"/>
        <w:outlineLvl w:val="9"/>
        <w:rPr>
          <w:sz w:val="21"/>
          <w:szCs w:val="24"/>
        </w:rPr>
      </w:pPr>
      <w:r>
        <w:rPr>
          <w:b/>
          <w:color w:val="000000"/>
          <w:sz w:val="24"/>
        </w:rPr>
        <w:t>Keywords:</w:t>
      </w:r>
      <w:r>
        <w:rPr>
          <w:rFonts w:eastAsia="仿宋_GB2312"/>
          <w:b/>
          <w:sz w:val="21"/>
          <w:szCs w:val="21"/>
        </w:rPr>
        <w:t xml:space="preserve"> </w:t>
      </w:r>
      <w:r>
        <w:rPr>
          <w:rFonts w:hint="eastAsia" w:eastAsia="仿宋_GB2312"/>
          <w:sz w:val="21"/>
          <w:szCs w:val="24"/>
          <w:lang w:val="en-US" w:eastAsia="zh-CN"/>
        </w:rPr>
        <w:t>review</w:t>
      </w:r>
      <w:r>
        <w:rPr>
          <w:rFonts w:hint="eastAsia"/>
          <w:sz w:val="21"/>
          <w:szCs w:val="24"/>
        </w:rPr>
        <w:t xml:space="preserve">; </w:t>
      </w:r>
      <w:r>
        <w:rPr>
          <w:rFonts w:hint="eastAsia"/>
          <w:sz w:val="21"/>
          <w:szCs w:val="24"/>
          <w:lang w:val="en-US" w:eastAsia="zh-CN"/>
        </w:rPr>
        <w:t>m</w:t>
      </w:r>
      <w:r>
        <w:rPr>
          <w:rFonts w:hint="eastAsia"/>
          <w:sz w:val="21"/>
          <w:szCs w:val="24"/>
        </w:rPr>
        <w:t xml:space="preserve">odel; </w:t>
      </w:r>
      <w:r>
        <w:rPr>
          <w:rFonts w:hint="eastAsia"/>
          <w:sz w:val="21"/>
          <w:szCs w:val="24"/>
          <w:lang w:val="en-US" w:eastAsia="zh-CN"/>
        </w:rPr>
        <w:t>s</w:t>
      </w:r>
      <w:r>
        <w:rPr>
          <w:rFonts w:hint="eastAsia"/>
          <w:sz w:val="21"/>
          <w:szCs w:val="24"/>
        </w:rPr>
        <w:t xml:space="preserve">imilarity; </w:t>
      </w:r>
      <w:r>
        <w:rPr>
          <w:rFonts w:hint="eastAsia"/>
          <w:sz w:val="21"/>
          <w:szCs w:val="24"/>
          <w:lang w:val="en-US" w:eastAsia="zh-CN"/>
        </w:rPr>
        <w:t>m</w:t>
      </w:r>
      <w:r>
        <w:rPr>
          <w:rFonts w:hint="eastAsia"/>
          <w:sz w:val="21"/>
          <w:szCs w:val="24"/>
        </w:rPr>
        <w:t xml:space="preserve">achine </w:t>
      </w:r>
      <w:r>
        <w:rPr>
          <w:rFonts w:hint="eastAsia"/>
          <w:sz w:val="21"/>
          <w:szCs w:val="24"/>
          <w:lang w:val="en-US" w:eastAsia="zh-CN"/>
        </w:rPr>
        <w:t>l</w:t>
      </w:r>
      <w:r>
        <w:rPr>
          <w:rFonts w:hint="eastAsia"/>
          <w:sz w:val="21"/>
          <w:szCs w:val="24"/>
        </w:rPr>
        <w:t xml:space="preserve">earning; </w:t>
      </w:r>
      <w:r>
        <w:rPr>
          <w:rFonts w:hint="eastAsia"/>
          <w:sz w:val="21"/>
          <w:szCs w:val="24"/>
          <w:lang w:val="en-US" w:eastAsia="zh-CN"/>
        </w:rPr>
        <w:t>s</w:t>
      </w:r>
      <w:r>
        <w:rPr>
          <w:rFonts w:hint="eastAsia"/>
          <w:sz w:val="21"/>
          <w:szCs w:val="24"/>
        </w:rPr>
        <w:t>entiment analysis</w:t>
      </w:r>
    </w:p>
    <w:p>
      <w:pPr>
        <w:spacing w:line="360" w:lineRule="auto"/>
        <w:ind w:left="1181" w:hanging="1029" w:hangingChars="490"/>
        <w:outlineLvl w:val="9"/>
      </w:pPr>
    </w:p>
    <w:p>
      <w:pPr>
        <w:spacing w:line="360" w:lineRule="auto"/>
        <w:ind w:left="1181" w:hanging="1029" w:hangingChars="490"/>
        <w:outlineLvl w:val="9"/>
        <w:rPr>
          <w:rFonts w:hint="eastAsia"/>
        </w:rPr>
      </w:pPr>
    </w:p>
    <w:p>
      <w:pPr>
        <w:pStyle w:val="2"/>
        <w:spacing w:before="0" w:after="0" w:line="360" w:lineRule="auto"/>
        <w:jc w:val="left"/>
        <w:rPr>
          <w:rFonts w:hint="eastAsia" w:ascii="黑体" w:eastAsia="黑体"/>
          <w:b w:val="0"/>
          <w:sz w:val="28"/>
          <w:szCs w:val="28"/>
        </w:rPr>
      </w:pPr>
      <w:bookmarkStart w:id="6" w:name="_Toc232"/>
      <w:bookmarkStart w:id="7" w:name="_Toc355622030"/>
      <w:bookmarkStart w:id="8" w:name="_Toc355253811"/>
      <w:r>
        <w:rPr>
          <w:rFonts w:hint="eastAsia" w:ascii="黑体" w:eastAsia="黑体"/>
          <w:b w:val="0"/>
          <w:sz w:val="28"/>
          <w:szCs w:val="28"/>
        </w:rPr>
        <w:t>前言</w:t>
      </w:r>
      <w:bookmarkEnd w:id="6"/>
      <w:bookmarkEnd w:id="7"/>
      <w:bookmarkEnd w:id="8"/>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随着社会迅速发展，我们已经进入一个互联网的智能新时代，我国人民的经济水平也在提高。不少人开始追求物质上的满足，从以前买东西都要去集市，到现在足不出户就能买到物美价廉的物品，人民的生活从而方便了起来，网上交易逐渐占据主流。因此对于大多数电商来说，如何通过用户的产品评论中来提取用户需求是一个急需解决的问题。</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本文综合考虑了亚马逊三类产品数据集中有意义的评论,并将评论与星级量化,分别抽取了若干特征值较高的指标,构建回归模型,以此来给出三类在线产品是否取得成功的具体描述。在综合评价的基础上我们采用了EWMA算法来表明产品在在线市场中声誉的上升和下降趋势。对于三种产品在线出售后,我们构建了逻辑回归模型来评判三种产品的成功和概率。对于特定星级的评论,我们考虑了两周的评论星级分值,运用相关性分析来确定客户是否会因之前的评论撰写更多可能的评论。对于一些“热情”,和“失望”之类的描述评论,判定是否与其它相关得分紧密相连。</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本文的优点在于建立了</w:t>
      </w:r>
      <w:r>
        <w:rPr>
          <w:rFonts w:hint="default" w:ascii="Times New Roman" w:hAnsi="宋体" w:eastAsia="宋体" w:cs="Times New Roman"/>
          <w:bCs/>
          <w:sz w:val="24"/>
          <w:lang w:val="en-US" w:eastAsia="zh-CN"/>
        </w:rPr>
        <w:t>EWMA</w:t>
      </w:r>
      <w:r>
        <w:rPr>
          <w:rFonts w:hint="eastAsia" w:ascii="Times New Roman" w:hAnsi="宋体" w:eastAsia="宋体" w:cs="Times New Roman"/>
          <w:bCs/>
          <w:sz w:val="24"/>
          <w:lang w:val="en-US" w:eastAsia="zh-CN"/>
        </w:rPr>
        <w:t>模型，可以在随机性的评论中获得可靠</w:t>
      </w:r>
      <w:r>
        <w:rPr>
          <w:rFonts w:hint="eastAsia" w:hAnsi="宋体" w:cs="Times New Roman"/>
          <w:bCs/>
          <w:sz w:val="24"/>
          <w:lang w:val="en-US" w:eastAsia="zh-CN"/>
        </w:rPr>
        <w:t>、</w:t>
      </w:r>
      <w:r>
        <w:rPr>
          <w:rFonts w:hint="eastAsia" w:ascii="Times New Roman" w:hAnsi="宋体" w:eastAsia="宋体" w:cs="Times New Roman"/>
          <w:bCs/>
          <w:sz w:val="24"/>
          <w:lang w:val="en-US" w:eastAsia="zh-CN"/>
        </w:rPr>
        <w:t>平滑的数据,能够较好的分析趋势,并且通过移动加权可以模拟现实中的评分。缺点在于问题一人为给评论特征赋值,主观性较强。</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p>
    <w:p>
      <w:pPr>
        <w:pStyle w:val="2"/>
        <w:spacing w:before="0" w:after="0" w:line="360" w:lineRule="auto"/>
        <w:jc w:val="left"/>
        <w:rPr>
          <w:rFonts w:hint="default" w:ascii="黑体" w:hAnsi="Times New Roman" w:eastAsia="黑体" w:cs="Times New Roman"/>
          <w:b w:val="0"/>
          <w:bCs/>
          <w:sz w:val="28"/>
          <w:szCs w:val="28"/>
          <w:lang w:val="en-US" w:eastAsia="zh-CN"/>
        </w:rPr>
      </w:pPr>
      <w:bookmarkStart w:id="9" w:name="_Toc355253815"/>
      <w:bookmarkStart w:id="10" w:name="_Toc355622031"/>
      <w:bookmarkStart w:id="11" w:name="_Toc29489"/>
      <w:r>
        <w:rPr>
          <w:rFonts w:ascii="黑体" w:eastAsia="黑体"/>
          <w:b w:val="0"/>
          <w:sz w:val="28"/>
          <w:szCs w:val="28"/>
        </w:rPr>
        <w:t xml:space="preserve">1 </w:t>
      </w:r>
      <w:bookmarkEnd w:id="9"/>
      <w:bookmarkEnd w:id="10"/>
      <w:r>
        <w:rPr>
          <w:rFonts w:hint="eastAsia" w:ascii="黑体" w:eastAsia="黑体"/>
          <w:b w:val="0"/>
          <w:sz w:val="28"/>
          <w:szCs w:val="28"/>
          <w:lang w:val="en-US" w:eastAsia="zh-CN"/>
        </w:rPr>
        <w:t>绪论</w:t>
      </w:r>
      <w:bookmarkEnd w:id="11"/>
    </w:p>
    <w:p>
      <w:pPr>
        <w:pStyle w:val="3"/>
        <w:spacing w:before="0" w:after="156" w:afterLines="50" w:line="360" w:lineRule="auto"/>
        <w:jc w:val="left"/>
        <w:rPr>
          <w:rFonts w:hint="default" w:ascii="黑体" w:hAnsi="宋体" w:eastAsia="黑体"/>
          <w:b w:val="0"/>
          <w:sz w:val="24"/>
          <w:szCs w:val="24"/>
          <w:lang w:val="en-US" w:eastAsia="zh-CN"/>
        </w:rPr>
      </w:pPr>
      <w:bookmarkStart w:id="12" w:name="_Toc355622032"/>
      <w:bookmarkStart w:id="13" w:name="_Toc355253816"/>
      <w:bookmarkStart w:id="14" w:name="_Toc161628866"/>
      <w:bookmarkStart w:id="15" w:name="_Toc1519"/>
      <w:r>
        <w:rPr>
          <w:rFonts w:ascii="黑体" w:hAnsi="宋体"/>
          <w:b w:val="0"/>
          <w:sz w:val="24"/>
          <w:szCs w:val="24"/>
        </w:rPr>
        <w:t>1.1</w:t>
      </w:r>
      <w:bookmarkEnd w:id="12"/>
      <w:bookmarkEnd w:id="13"/>
      <w:bookmarkEnd w:id="14"/>
      <w:r>
        <w:rPr>
          <w:rFonts w:hint="eastAsia" w:ascii="黑体" w:hAnsi="宋体"/>
          <w:b w:val="0"/>
          <w:sz w:val="24"/>
          <w:szCs w:val="24"/>
          <w:lang w:val="en-US" w:eastAsia="zh-CN"/>
        </w:rPr>
        <w:t>研究目的意义</w:t>
      </w:r>
      <w:bookmarkEnd w:id="15"/>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现如今，随着越来越多的人开始网上购物和互联网的广泛普及，电商如雨后春笋般成立，在其创建的线上商城中为客户提供了对交易进行评分和评价的机会，网络上出现了大量主观性电商评论。这些电商评论不仅包括客户对所购买产品的满意度和意见，也包括其他客户在这些评论中提交有帮助或无帮助的评分。各电商公司使用这些电商评论来深入了解其参与经营的市场，通过大量主观性评论来分析客户对产品的需求，以便优化产品质量及在线销售方式，用于增强潜在客户对产品的满意度。</w:t>
      </w:r>
    </w:p>
    <w:p>
      <w:pPr>
        <w:pStyle w:val="3"/>
        <w:spacing w:before="0" w:after="156" w:afterLines="50" w:line="360" w:lineRule="auto"/>
        <w:jc w:val="left"/>
        <w:rPr>
          <w:rFonts w:hint="default" w:ascii="黑体" w:hAnsi="宋体" w:eastAsia="黑体"/>
          <w:b w:val="0"/>
          <w:sz w:val="24"/>
          <w:szCs w:val="24"/>
          <w:lang w:val="en-US" w:eastAsia="zh-CN"/>
        </w:rPr>
      </w:pPr>
      <w:bookmarkStart w:id="16" w:name="_Toc355253817"/>
      <w:bookmarkStart w:id="17" w:name="_Toc355622033"/>
      <w:bookmarkStart w:id="18" w:name="_Toc12887"/>
      <w:r>
        <w:rPr>
          <w:rFonts w:ascii="黑体" w:hAnsi="宋体"/>
          <w:b w:val="0"/>
          <w:sz w:val="24"/>
          <w:szCs w:val="24"/>
        </w:rPr>
        <w:t xml:space="preserve">1.2 </w:t>
      </w:r>
      <w:bookmarkEnd w:id="16"/>
      <w:bookmarkEnd w:id="17"/>
      <w:r>
        <w:rPr>
          <w:rFonts w:hint="eastAsia" w:ascii="黑体" w:hAnsi="宋体"/>
          <w:b w:val="0"/>
          <w:sz w:val="24"/>
          <w:szCs w:val="24"/>
          <w:lang w:val="en-US" w:eastAsia="zh-CN"/>
        </w:rPr>
        <w:t>国内外研究状况和应用背景</w:t>
      </w:r>
      <w:bookmarkEnd w:id="18"/>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default" w:ascii="Times New Roman" w:hAnsi="宋体" w:eastAsia="宋体" w:cs="Times New Roman"/>
          <w:bCs/>
          <w:sz w:val="24"/>
          <w:lang w:val="en-US" w:eastAsia="zh-CN"/>
        </w:rPr>
        <w:t>近年来，</w:t>
      </w:r>
      <w:r>
        <w:rPr>
          <w:rFonts w:hint="eastAsia" w:ascii="Times New Roman" w:hAnsi="宋体" w:eastAsia="宋体" w:cs="Times New Roman"/>
          <w:bCs/>
          <w:sz w:val="24"/>
          <w:lang w:val="en-US" w:eastAsia="zh-CN"/>
        </w:rPr>
        <w:t>由于全球化网络</w:t>
      </w:r>
      <w:r>
        <w:rPr>
          <w:rFonts w:hint="default" w:ascii="Times New Roman" w:hAnsi="宋体" w:eastAsia="宋体" w:cs="Times New Roman"/>
          <w:bCs/>
          <w:sz w:val="24"/>
          <w:lang w:val="en-US" w:eastAsia="zh-CN"/>
        </w:rPr>
        <w:t>的快速发展，互联网</w:t>
      </w:r>
      <w:r>
        <w:rPr>
          <w:rFonts w:hint="eastAsia" w:ascii="Times New Roman" w:hAnsi="宋体" w:eastAsia="宋体" w:cs="Times New Roman"/>
          <w:bCs/>
          <w:sz w:val="24"/>
          <w:lang w:val="en-US" w:eastAsia="zh-CN"/>
        </w:rPr>
        <w:t>进入大众</w:t>
      </w:r>
      <w:r>
        <w:rPr>
          <w:rFonts w:hint="default" w:ascii="Times New Roman" w:hAnsi="宋体" w:eastAsia="宋体" w:cs="Times New Roman"/>
          <w:bCs/>
          <w:sz w:val="24"/>
          <w:lang w:val="en-US" w:eastAsia="zh-CN"/>
        </w:rPr>
        <w:t>生活</w:t>
      </w:r>
      <w:r>
        <w:rPr>
          <w:rFonts w:hint="eastAsia" w:ascii="Times New Roman" w:hAnsi="宋体" w:eastAsia="宋体" w:cs="Times New Roman"/>
          <w:bCs/>
          <w:sz w:val="24"/>
          <w:lang w:val="en-US" w:eastAsia="zh-CN"/>
        </w:rPr>
        <w:t>各个领域</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因而产</w:t>
      </w:r>
      <w:r>
        <w:rPr>
          <w:rFonts w:hint="default" w:ascii="Times New Roman" w:hAnsi="宋体" w:eastAsia="宋体" w:cs="Times New Roman"/>
          <w:bCs/>
          <w:sz w:val="24"/>
          <w:lang w:val="en-US" w:eastAsia="zh-CN"/>
        </w:rPr>
        <w:t>生了</w:t>
      </w:r>
      <w:r>
        <w:rPr>
          <w:rFonts w:hint="eastAsia" w:ascii="Times New Roman" w:hAnsi="宋体" w:eastAsia="宋体" w:cs="Times New Roman"/>
          <w:bCs/>
          <w:sz w:val="24"/>
          <w:lang w:val="en-US" w:eastAsia="zh-CN"/>
        </w:rPr>
        <w:t>一种</w:t>
      </w:r>
      <w:r>
        <w:rPr>
          <w:rFonts w:hint="default" w:ascii="Times New Roman" w:hAnsi="宋体" w:eastAsia="宋体" w:cs="Times New Roman"/>
          <w:bCs/>
          <w:sz w:val="24"/>
          <w:lang w:val="en-US" w:eastAsia="zh-CN"/>
        </w:rPr>
        <w:t>通过网络</w:t>
      </w:r>
      <w:r>
        <w:rPr>
          <w:rFonts w:hint="eastAsia" w:ascii="Times New Roman" w:hAnsi="宋体" w:eastAsia="宋体" w:cs="Times New Roman"/>
          <w:bCs/>
          <w:sz w:val="24"/>
          <w:lang w:val="en-US" w:eastAsia="zh-CN"/>
        </w:rPr>
        <w:t>进行物品</w:t>
      </w:r>
      <w:r>
        <w:rPr>
          <w:rFonts w:hint="default" w:ascii="Times New Roman" w:hAnsi="宋体" w:eastAsia="宋体" w:cs="Times New Roman"/>
          <w:bCs/>
          <w:sz w:val="24"/>
          <w:lang w:val="en-US" w:eastAsia="zh-CN"/>
        </w:rPr>
        <w:t>交易</w:t>
      </w:r>
      <w:r>
        <w:rPr>
          <w:rFonts w:hint="eastAsia" w:ascii="Times New Roman" w:hAnsi="宋体" w:eastAsia="宋体" w:cs="Times New Roman"/>
          <w:bCs/>
          <w:sz w:val="24"/>
          <w:lang w:val="en-US" w:eastAsia="zh-CN"/>
        </w:rPr>
        <w:t>的方式，大大促进电商如雨后春笋般增长。</w:t>
      </w:r>
      <w:r>
        <w:rPr>
          <w:rFonts w:hint="default" w:ascii="Times New Roman" w:hAnsi="宋体" w:eastAsia="宋体" w:cs="Times New Roman"/>
          <w:bCs/>
          <w:sz w:val="24"/>
          <w:lang w:val="en-US" w:eastAsia="zh-CN"/>
        </w:rPr>
        <w:t>典型性的代表有“淘宝”、“</w:t>
      </w:r>
      <w:r>
        <w:rPr>
          <w:rFonts w:hint="default" w:ascii="Times New Roman" w:hAnsi="宋体" w:eastAsia="宋体" w:cs="Times New Roman"/>
          <w:bCs/>
          <w:sz w:val="24"/>
          <w:lang w:val="en-US" w:eastAsia="zh-CN"/>
        </w:rPr>
        <w:fldChar w:fldCharType="begin"/>
      </w:r>
      <w:r>
        <w:rPr>
          <w:rFonts w:hint="default" w:ascii="Times New Roman" w:hAnsi="宋体" w:eastAsia="宋体" w:cs="Times New Roman"/>
          <w:bCs/>
          <w:sz w:val="24"/>
          <w:lang w:val="en-US" w:eastAsia="zh-CN"/>
        </w:rPr>
        <w:instrText xml:space="preserve"> HYPERLINK "https://www.bacaoo.com/mall/260" \o "亚马逊海外购" \t "https://www.bacaoo.com/article/_blank" </w:instrText>
      </w:r>
      <w:r>
        <w:rPr>
          <w:rFonts w:hint="default" w:ascii="Times New Roman" w:hAnsi="宋体" w:eastAsia="宋体" w:cs="Times New Roman"/>
          <w:bCs/>
          <w:sz w:val="24"/>
          <w:lang w:val="en-US" w:eastAsia="zh-CN"/>
        </w:rPr>
        <w:fldChar w:fldCharType="separate"/>
      </w:r>
      <w:r>
        <w:rPr>
          <w:rFonts w:hint="default" w:ascii="Times New Roman" w:hAnsi="宋体" w:eastAsia="宋体" w:cs="Times New Roman"/>
          <w:bCs/>
          <w:sz w:val="24"/>
          <w:lang w:val="en-US" w:eastAsia="zh-CN"/>
        </w:rPr>
        <w:t>亚马逊</w:t>
      </w:r>
      <w:r>
        <w:rPr>
          <w:rFonts w:hint="default" w:ascii="Times New Roman" w:hAnsi="宋体" w:eastAsia="宋体" w:cs="Times New Roman"/>
          <w:bCs/>
          <w:sz w:val="24"/>
          <w:lang w:val="en-US" w:eastAsia="zh-CN"/>
        </w:rPr>
        <w:fldChar w:fldCharType="end"/>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京东</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等。</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default" w:ascii="Times New Roman" w:hAnsi="宋体" w:eastAsia="宋体" w:cs="Times New Roman"/>
          <w:bCs/>
          <w:sz w:val="24"/>
          <w:lang w:val="en-US" w:eastAsia="zh-CN"/>
        </w:rPr>
        <w:t>据网经社“电数宝”数据库显示，</w:t>
      </w:r>
      <w:r>
        <w:rPr>
          <w:rFonts w:hint="eastAsia" w:ascii="Times New Roman" w:hAnsi="宋体" w:eastAsia="宋体" w:cs="Times New Roman"/>
          <w:bCs/>
          <w:sz w:val="24"/>
          <w:lang w:val="en-US" w:eastAsia="zh-CN"/>
        </w:rPr>
        <w:t>中国在2017年至2018年期间，通过网络电商交易的金额达到几十万亿元，同时较去年电商交易金额增长13.5。同时对于全球而言，电商极大加快了经济增长，丰富了物品交易的方式且极大促进了巨大的交易规模。并且由于电商的产生，包括亚马孙、阿里巴巴、京东和Shopify等企业</w:t>
      </w:r>
      <w:r>
        <w:rPr>
          <w:rFonts w:hint="default" w:ascii="Times New Roman" w:hAnsi="宋体" w:eastAsia="宋体" w:cs="Times New Roman"/>
          <w:bCs/>
          <w:sz w:val="24"/>
          <w:lang w:val="en-US" w:eastAsia="zh-CN"/>
        </w:rPr>
        <w:t>巨头</w:t>
      </w:r>
      <w:r>
        <w:rPr>
          <w:rFonts w:hint="eastAsia" w:ascii="Times New Roman" w:hAnsi="宋体" w:eastAsia="宋体" w:cs="Times New Roman"/>
          <w:bCs/>
          <w:sz w:val="24"/>
          <w:lang w:val="en-US" w:eastAsia="zh-CN"/>
        </w:rPr>
        <w:t>都在</w:t>
      </w:r>
      <w:r>
        <w:rPr>
          <w:rFonts w:hint="default" w:ascii="Times New Roman" w:hAnsi="宋体" w:eastAsia="宋体" w:cs="Times New Roman"/>
          <w:bCs/>
          <w:sz w:val="24"/>
          <w:lang w:val="en-US" w:eastAsia="zh-CN"/>
        </w:rPr>
        <w:t>投入巨资进军</w:t>
      </w:r>
      <w:r>
        <w:rPr>
          <w:rFonts w:hint="eastAsia" w:ascii="Times New Roman" w:hAnsi="宋体" w:eastAsia="宋体" w:cs="Times New Roman"/>
          <w:bCs/>
          <w:sz w:val="24"/>
          <w:lang w:val="en-US" w:eastAsia="zh-CN"/>
        </w:rPr>
        <w:t>互联网行业。</w:t>
      </w:r>
      <w:r>
        <w:rPr>
          <w:rFonts w:hint="default" w:ascii="Times New Roman" w:hAnsi="宋体" w:eastAsia="宋体" w:cs="Times New Roman"/>
          <w:bCs/>
          <w:sz w:val="24"/>
          <w:lang w:val="en-US" w:eastAsia="zh-CN"/>
        </w:rPr>
        <w:t>截止到2018年</w:t>
      </w:r>
      <w:r>
        <w:rPr>
          <w:rFonts w:hint="eastAsia" w:ascii="Times New Roman" w:hAnsi="宋体" w:eastAsia="宋体" w:cs="Times New Roman"/>
          <w:bCs/>
          <w:sz w:val="24"/>
          <w:lang w:val="en-US" w:eastAsia="zh-CN"/>
        </w:rPr>
        <w:t>为止</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全球电商</w:t>
      </w:r>
      <w:r>
        <w:rPr>
          <w:rFonts w:hint="default" w:ascii="Times New Roman" w:hAnsi="宋体" w:eastAsia="宋体" w:cs="Times New Roman"/>
          <w:bCs/>
          <w:sz w:val="24"/>
          <w:lang w:val="en-US" w:eastAsia="zh-CN"/>
        </w:rPr>
        <w:t>服务直接从业人员超过</w:t>
      </w:r>
      <w:r>
        <w:rPr>
          <w:rFonts w:hint="eastAsia" w:ascii="Times New Roman" w:hAnsi="宋体" w:eastAsia="宋体" w:cs="Times New Roman"/>
          <w:bCs/>
          <w:sz w:val="24"/>
          <w:lang w:val="en-US" w:eastAsia="zh-CN"/>
        </w:rPr>
        <w:t>上千</w:t>
      </w:r>
      <w:r>
        <w:rPr>
          <w:rFonts w:hint="default" w:ascii="Times New Roman" w:hAnsi="宋体" w:eastAsia="宋体" w:cs="Times New Roman"/>
          <w:bCs/>
          <w:sz w:val="24"/>
          <w:lang w:val="en-US" w:eastAsia="zh-CN"/>
        </w:rPr>
        <w:t>万人，由</w:t>
      </w:r>
      <w:r>
        <w:rPr>
          <w:rFonts w:hint="eastAsia" w:ascii="Times New Roman" w:hAnsi="宋体" w:eastAsia="宋体" w:cs="Times New Roman"/>
          <w:bCs/>
          <w:sz w:val="24"/>
          <w:lang w:val="en-US" w:eastAsia="zh-CN"/>
        </w:rPr>
        <w:t>电商服务</w:t>
      </w:r>
      <w:r>
        <w:rPr>
          <w:rFonts w:hint="default" w:ascii="Times New Roman" w:hAnsi="宋体" w:eastAsia="宋体" w:cs="Times New Roman"/>
          <w:bCs/>
          <w:sz w:val="24"/>
          <w:lang w:val="en-US" w:eastAsia="zh-CN"/>
        </w:rPr>
        <w:t>间接带动的</w:t>
      </w:r>
      <w:r>
        <w:rPr>
          <w:rFonts w:hint="eastAsia" w:ascii="Times New Roman" w:hAnsi="宋体" w:eastAsia="宋体" w:cs="Times New Roman"/>
          <w:bCs/>
          <w:sz w:val="24"/>
          <w:lang w:val="en-US" w:eastAsia="zh-CN"/>
        </w:rPr>
        <w:t>各种领域</w:t>
      </w:r>
      <w:r>
        <w:rPr>
          <w:rFonts w:hint="default" w:ascii="Times New Roman" w:hAnsi="宋体" w:eastAsia="宋体" w:cs="Times New Roman"/>
          <w:bCs/>
          <w:sz w:val="24"/>
          <w:lang w:val="en-US" w:eastAsia="zh-CN"/>
        </w:rPr>
        <w:t>就业人数已超过</w:t>
      </w:r>
      <w:r>
        <w:rPr>
          <w:rFonts w:hint="eastAsia" w:ascii="Times New Roman" w:hAnsi="宋体" w:eastAsia="宋体" w:cs="Times New Roman"/>
          <w:bCs/>
          <w:sz w:val="24"/>
          <w:lang w:val="en-US" w:eastAsia="zh-CN"/>
        </w:rPr>
        <w:t>一亿</w:t>
      </w:r>
      <w:r>
        <w:rPr>
          <w:rFonts w:hint="default" w:ascii="Times New Roman" w:hAnsi="宋体" w:eastAsia="宋体" w:cs="Times New Roman"/>
          <w:bCs/>
          <w:sz w:val="24"/>
          <w:lang w:val="en-US" w:eastAsia="zh-CN"/>
        </w:rPr>
        <w:t>人。</w:t>
      </w:r>
      <w:r>
        <w:rPr>
          <w:rFonts w:hint="eastAsia" w:ascii="Times New Roman" w:hAnsi="宋体" w:eastAsia="宋体" w:cs="Times New Roman"/>
          <w:bCs/>
          <w:sz w:val="24"/>
          <w:lang w:val="en-US" w:eastAsia="zh-CN"/>
        </w:rPr>
        <w:t>在直接就业上，随着互联网领域和电子商务领域的不断深入和发展，电商服务从业人员的规模也呈现出不断攀升的趋势。线上</w:t>
      </w:r>
      <w:r>
        <w:rPr>
          <w:rFonts w:hint="default" w:ascii="Times New Roman" w:hAnsi="宋体" w:eastAsia="宋体" w:cs="Times New Roman"/>
          <w:bCs/>
          <w:sz w:val="24"/>
          <w:lang w:val="en-US" w:eastAsia="zh-CN"/>
        </w:rPr>
        <w:t>与</w:t>
      </w:r>
      <w:r>
        <w:rPr>
          <w:rFonts w:hint="eastAsia" w:ascii="Times New Roman" w:hAnsi="宋体" w:eastAsia="宋体" w:cs="Times New Roman"/>
          <w:bCs/>
          <w:sz w:val="24"/>
          <w:lang w:val="en-US" w:eastAsia="zh-CN"/>
        </w:rPr>
        <w:t>线下相结合的</w:t>
      </w:r>
      <w:r>
        <w:rPr>
          <w:rFonts w:hint="default" w:ascii="Times New Roman" w:hAnsi="宋体" w:eastAsia="宋体" w:cs="Times New Roman"/>
          <w:bCs/>
          <w:sz w:val="24"/>
          <w:lang w:val="en-US" w:eastAsia="zh-CN"/>
        </w:rPr>
        <w:t>交易方式越发</w:t>
      </w:r>
      <w:r>
        <w:rPr>
          <w:rFonts w:hint="eastAsia" w:ascii="Times New Roman" w:hAnsi="宋体" w:eastAsia="宋体" w:cs="Times New Roman"/>
          <w:bCs/>
          <w:sz w:val="24"/>
          <w:lang w:val="en-US" w:eastAsia="zh-CN"/>
        </w:rPr>
        <w:t>频繁，从业人员的规模也随之得以快速增长。在间接就业上，在最近几年随着大量短视频电商的火热，一些网红电商行业、直播电商行业等新兴团体的接连出现，诞生了很多新的服务岗位与就业机会。电商传播方式从最初静态的图片到之后动态的视频，背后的是流量的转移和获取。</w:t>
      </w:r>
    </w:p>
    <w:p>
      <w:pPr>
        <w:pStyle w:val="3"/>
        <w:spacing w:before="0" w:after="156" w:afterLines="50" w:line="360" w:lineRule="auto"/>
        <w:jc w:val="left"/>
        <w:rPr>
          <w:rFonts w:hint="default" w:ascii="黑体" w:hAnsi="宋体" w:eastAsia="黑体"/>
          <w:b w:val="0"/>
          <w:sz w:val="24"/>
          <w:szCs w:val="24"/>
          <w:lang w:val="en-US" w:eastAsia="zh-CN"/>
        </w:rPr>
      </w:pPr>
      <w:bookmarkStart w:id="19" w:name="_Toc355253823"/>
      <w:bookmarkStart w:id="20" w:name="_Toc355622034"/>
      <w:bookmarkStart w:id="21" w:name="_Toc23271"/>
      <w:r>
        <w:rPr>
          <w:rFonts w:ascii="黑体" w:hAnsi="宋体"/>
          <w:b w:val="0"/>
          <w:sz w:val="24"/>
          <w:szCs w:val="24"/>
        </w:rPr>
        <w:t xml:space="preserve">1.3 </w:t>
      </w:r>
      <w:bookmarkEnd w:id="19"/>
      <w:bookmarkEnd w:id="20"/>
      <w:r>
        <w:rPr>
          <w:rFonts w:hint="eastAsia" w:ascii="黑体" w:hAnsi="宋体"/>
          <w:b w:val="0"/>
          <w:sz w:val="24"/>
          <w:szCs w:val="24"/>
          <w:lang w:val="en-US" w:eastAsia="zh-CN"/>
        </w:rPr>
        <w:t>研究内容和方法</w:t>
      </w:r>
      <w:bookmarkEnd w:id="21"/>
    </w:p>
    <w:p>
      <w:pPr>
        <w:pStyle w:val="4"/>
        <w:spacing w:before="0" w:after="0" w:line="360" w:lineRule="auto"/>
        <w:rPr>
          <w:rFonts w:hint="eastAsia" w:ascii="黑体" w:hAnsi="宋体" w:eastAsia="黑体"/>
          <w:b w:val="0"/>
          <w:sz w:val="24"/>
          <w:szCs w:val="24"/>
          <w:lang w:val="en-US" w:eastAsia="zh-CN"/>
        </w:rPr>
      </w:pPr>
      <w:bookmarkStart w:id="22" w:name="_Toc355254219"/>
      <w:bookmarkStart w:id="23" w:name="_Toc355253818"/>
      <w:r>
        <w:rPr>
          <w:rFonts w:ascii="黑体" w:hAnsi="宋体" w:eastAsia="黑体"/>
          <w:b w:val="0"/>
          <w:sz w:val="24"/>
          <w:szCs w:val="24"/>
        </w:rPr>
        <w:t>1.</w:t>
      </w:r>
      <w:r>
        <w:rPr>
          <w:rFonts w:hint="eastAsia" w:ascii="黑体" w:hAnsi="宋体" w:eastAsia="黑体"/>
          <w:b w:val="0"/>
          <w:sz w:val="24"/>
          <w:szCs w:val="24"/>
          <w:lang w:val="en-US" w:eastAsia="zh-CN"/>
        </w:rPr>
        <w:t>3</w:t>
      </w:r>
      <w:r>
        <w:rPr>
          <w:rFonts w:ascii="黑体" w:hAnsi="宋体" w:eastAsia="黑体"/>
          <w:b w:val="0"/>
          <w:sz w:val="24"/>
          <w:szCs w:val="24"/>
        </w:rPr>
        <w:t xml:space="preserve">.1 </w:t>
      </w:r>
      <w:bookmarkEnd w:id="22"/>
      <w:bookmarkEnd w:id="23"/>
      <w:r>
        <w:rPr>
          <w:rFonts w:hint="eastAsia" w:ascii="黑体" w:hAnsi="宋体" w:eastAsia="黑体"/>
          <w:b w:val="0"/>
          <w:sz w:val="24"/>
          <w:szCs w:val="24"/>
          <w:lang w:val="en-US" w:eastAsia="zh-CN"/>
        </w:rPr>
        <w:t>研究内容</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近些年来大数据与网络的兴起,可以在商业、经济和其他领域范围内，将信息越来越多地以数据和分析为基础,而不是以经验和直觉为基础,能够及时将数据量化处理进行综合评分,然后得到有用的信息,来帮助我们在实际问题中更好的处理。</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亚马逊在创建的线上商城中为客户提供了进行评分和评级的模式,阳光公司根据所销售的三种产品的评级和评论来识别关键模式、度量和参数,来进行销售方式的改进并识别潜在的重要设计功能,以增强客户对产品的满意度。</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其主要研究内容与创新如下：</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（1）根据分析提供的三个产品数据集，我们使用了</w:t>
      </w:r>
      <w:r>
        <w:rPr>
          <w:rFonts w:hint="default" w:ascii="Times New Roman" w:hAnsi="宋体" w:eastAsia="宋体" w:cs="Times New Roman"/>
          <w:bCs/>
          <w:sz w:val="24"/>
          <w:lang w:val="en-US" w:eastAsia="zh-CN"/>
        </w:rPr>
        <w:t>TF-IDF</w:t>
      </w:r>
      <w:r>
        <w:rPr>
          <w:rFonts w:hint="eastAsia" w:ascii="Times New Roman" w:hAnsi="宋体" w:eastAsia="宋体" w:cs="Times New Roman"/>
          <w:bCs/>
          <w:sz w:val="24"/>
          <w:lang w:val="en-US" w:eastAsia="zh-CN"/>
        </w:rPr>
        <w:t>（词频-逆向文件频率）算法和多元线性回归分析方法，建立了多元线性回归模型，得出三类产品的特征与星级评分之间关联度大小的结论。首先，我们对数据集进行清洗，然后用</w:t>
      </w:r>
      <w:r>
        <w:rPr>
          <w:rFonts w:hint="default" w:ascii="Times New Roman" w:hAnsi="宋体" w:eastAsia="宋体" w:cs="Times New Roman"/>
          <w:bCs/>
          <w:sz w:val="24"/>
          <w:lang w:val="en-US" w:eastAsia="zh-CN"/>
        </w:rPr>
        <w:t>TF-IDF</w:t>
      </w:r>
      <w:r>
        <w:rPr>
          <w:rFonts w:hint="eastAsia" w:ascii="Times New Roman" w:hAnsi="宋体" w:eastAsia="宋体" w:cs="Times New Roman"/>
          <w:bCs/>
          <w:sz w:val="24"/>
          <w:lang w:val="en-US" w:eastAsia="zh-CN"/>
        </w:rPr>
        <w:t>算法找出对应的关键词，并从数据集中筛选出较强特征值的指标，最后构建星级评分与指标评分之间的多元线性回归模型，得出二者之间关系，并提出针对性建议。</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（2）根据数据集的评论和评级，我们采用余弦相似度算法，建立了综合评价模型，得出我们运用此方法的合理性。首先运用</w:t>
      </w:r>
      <w:r>
        <w:rPr>
          <w:rFonts w:hint="default" w:ascii="Times New Roman" w:hAnsi="宋体" w:eastAsia="宋体" w:cs="Times New Roman"/>
          <w:bCs/>
          <w:sz w:val="24"/>
          <w:lang w:val="en-US" w:eastAsia="zh-CN"/>
        </w:rPr>
        <w:t>TF-IDF</w:t>
      </w:r>
      <w:r>
        <w:rPr>
          <w:rFonts w:hint="eastAsia" w:ascii="Times New Roman" w:hAnsi="宋体" w:eastAsia="宋体" w:cs="Times New Roman"/>
          <w:bCs/>
          <w:sz w:val="24"/>
          <w:lang w:val="en-US" w:eastAsia="zh-CN"/>
        </w:rPr>
        <w:t>将具有代表意义的评论分类量化，然后利用余弦相似度算法计算评论与我们所建立的评论类别之间的相似度来给用户评论进行打分，最后通过相似度得分来描述最佳测量度。</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（3）根据在每个数据集的数据中辨别并发现基于时间的度量和模式，我们采用移动加权平均算法,建立了</w:t>
      </w:r>
      <w:r>
        <w:rPr>
          <w:rFonts w:hint="default" w:ascii="Times New Roman" w:hAnsi="宋体" w:eastAsia="宋体" w:cs="Times New Roman"/>
          <w:bCs/>
          <w:sz w:val="24"/>
          <w:lang w:val="en-US" w:eastAsia="zh-CN"/>
        </w:rPr>
        <w:t>EWMA</w:t>
      </w:r>
      <w:r>
        <w:rPr>
          <w:rFonts w:hint="eastAsia" w:ascii="Times New Roman" w:hAnsi="宋体" w:eastAsia="宋体" w:cs="Times New Roman"/>
          <w:bCs/>
          <w:sz w:val="24"/>
          <w:lang w:val="en-US" w:eastAsia="zh-CN"/>
        </w:rPr>
        <w:t>模型，使得我们能够得到更加可靠的数据。通过对数据进行加权移动平均,然后得到平滑的数据，并对数据进行拟合，根据所得趋势图可以发现吹风机、奶嘴和微波炉的声誉趋势。</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（4）根据基于文本和评级的度量的组合,我们采用了</w:t>
      </w:r>
      <w:r>
        <w:rPr>
          <w:rFonts w:hint="default" w:ascii="Times New Roman" w:hAnsi="宋体" w:eastAsia="宋体" w:cs="Times New Roman"/>
          <w:bCs/>
          <w:sz w:val="24"/>
          <w:lang w:val="en-US" w:eastAsia="zh-CN"/>
        </w:rPr>
        <w:t>logistic</w:t>
      </w:r>
      <w:r>
        <w:rPr>
          <w:rFonts w:hint="eastAsia" w:ascii="Times New Roman" w:hAnsi="宋体" w:eastAsia="宋体" w:cs="Times New Roman"/>
          <w:bCs/>
          <w:sz w:val="24"/>
          <w:lang w:val="en-US" w:eastAsia="zh-CN"/>
        </w:rPr>
        <w:t>回归方法,建立了</w:t>
      </w:r>
      <w:r>
        <w:rPr>
          <w:rFonts w:hint="default" w:ascii="Times New Roman" w:hAnsi="宋体" w:eastAsia="宋体" w:cs="Times New Roman"/>
          <w:bCs/>
          <w:sz w:val="24"/>
          <w:lang w:val="en-US" w:eastAsia="zh-CN"/>
        </w:rPr>
        <w:t>logistic</w:t>
      </w:r>
      <w:r>
        <w:rPr>
          <w:rFonts w:hint="eastAsia" w:ascii="Times New Roman" w:hAnsi="宋体" w:eastAsia="宋体" w:cs="Times New Roman"/>
          <w:bCs/>
          <w:sz w:val="24"/>
          <w:lang w:val="en-US" w:eastAsia="zh-CN"/>
        </w:rPr>
        <w:t>回归函数模型,得出三类产品的概率值。首先将三类产品评价得分带入逻辑回归函数训练,然后分别得出吹风机,奶嘴,微波炉概率值,最后得出奶嘴、微波炉与吹风机这三种产品是否相对成功。</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5）根据各个产品的数据集，我们采用皮尔逊相关分析，建立了典型相关性分析模型得出两者之间相关性得分。首先,我们对两周的数据预处理,然后得到两周的评论与星级的综合得分，将分数进行训练，最后得出前一周的得分与最新一周得分相关性大小，推测客户会有可能撰写某种类型评论的结论。   </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（6）根据数据集的评论描述，我们采用</w:t>
      </w:r>
      <w:r>
        <w:rPr>
          <w:rFonts w:hint="default" w:ascii="Times New Roman" w:hAnsi="宋体" w:eastAsia="宋体" w:cs="Times New Roman"/>
          <w:bCs/>
          <w:sz w:val="24"/>
          <w:lang w:val="en-US" w:eastAsia="zh-CN"/>
        </w:rPr>
        <w:t>RNTN</w:t>
      </w:r>
      <w:r>
        <w:rPr>
          <w:rFonts w:hint="eastAsia" w:ascii="Times New Roman" w:hAnsi="宋体" w:eastAsia="宋体" w:cs="Times New Roman"/>
          <w:bCs/>
          <w:sz w:val="24"/>
          <w:lang w:val="en-US" w:eastAsia="zh-CN"/>
        </w:rPr>
        <w:t>方法，通过构造递归神经张量网络模型分析评论内容，得出评论等级为</w:t>
      </w:r>
      <w:r>
        <w:rPr>
          <w:rFonts w:hint="default" w:ascii="Times New Roman" w:hAnsi="宋体" w:eastAsia="宋体" w:cs="Times New Roman"/>
          <w:bCs/>
          <w:sz w:val="24"/>
          <w:lang w:val="en-US" w:eastAsia="zh-CN"/>
        </w:rPr>
        <w:t>-2~2</w:t>
      </w:r>
      <w:r>
        <w:rPr>
          <w:rFonts w:hint="eastAsia" w:ascii="Times New Roman" w:hAnsi="宋体" w:eastAsia="宋体" w:cs="Times New Roman"/>
          <w:bCs/>
          <w:sz w:val="24"/>
          <w:lang w:val="en-US" w:eastAsia="zh-CN"/>
        </w:rPr>
        <w:t>的区间范围。首先,我们对一个月的数据预处理,然后将得分进行训练，将评论分成五种类别，采用斯皮尔曼相关性对评论类别向量和评级向量进行相关性分析，得出评论类别和评级之间相关性大小。</w:t>
      </w:r>
    </w:p>
    <w:p>
      <w:pPr>
        <w:pStyle w:val="4"/>
        <w:spacing w:before="0" w:after="0" w:line="360" w:lineRule="auto"/>
        <w:rPr>
          <w:rFonts w:hint="eastAsia" w:ascii="黑体" w:hAnsi="宋体" w:eastAsia="黑体"/>
          <w:b w:val="0"/>
          <w:sz w:val="24"/>
          <w:szCs w:val="24"/>
          <w:lang w:val="en-US" w:eastAsia="zh-CN"/>
        </w:rPr>
      </w:pPr>
      <w:r>
        <w:rPr>
          <w:rFonts w:ascii="黑体" w:hAnsi="宋体" w:eastAsia="黑体"/>
          <w:b w:val="0"/>
          <w:sz w:val="24"/>
          <w:szCs w:val="24"/>
        </w:rPr>
        <w:t>1.</w:t>
      </w: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研究方法</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本文基于亚马逊网站提供的数据，通过多元线性回归模型和EWMA方法，并利用logistic函数模型，最后基于RNTN方法将评论分成五种类别，使用皮尔逊和斯皮尔曼相关性分析对评论类别向量和评级向量进行相关性分析。</w:t>
      </w:r>
    </w:p>
    <w:p>
      <w:pPr>
        <w:pStyle w:val="2"/>
        <w:spacing w:before="0" w:after="0" w:line="360" w:lineRule="auto"/>
        <w:jc w:val="left"/>
        <w:rPr>
          <w:rFonts w:hint="default" w:ascii="黑体" w:eastAsia="黑体"/>
          <w:b w:val="0"/>
          <w:sz w:val="28"/>
          <w:szCs w:val="28"/>
          <w:lang w:val="en-US" w:eastAsia="zh-CN"/>
        </w:rPr>
      </w:pPr>
      <w:bookmarkStart w:id="24" w:name="_Toc355622035"/>
      <w:bookmarkStart w:id="25" w:name="_Toc161628878"/>
      <w:bookmarkStart w:id="26" w:name="_Toc355253824"/>
      <w:bookmarkStart w:id="27" w:name="_Toc1235"/>
      <w:r>
        <w:rPr>
          <w:rFonts w:ascii="黑体" w:eastAsia="黑体"/>
          <w:b w:val="0"/>
          <w:sz w:val="28"/>
          <w:szCs w:val="28"/>
        </w:rPr>
        <w:t xml:space="preserve">2 </w:t>
      </w:r>
      <w:bookmarkEnd w:id="24"/>
      <w:bookmarkEnd w:id="25"/>
      <w:bookmarkEnd w:id="26"/>
      <w:r>
        <w:rPr>
          <w:rFonts w:hint="eastAsia" w:ascii="黑体" w:eastAsia="黑体"/>
          <w:b w:val="0"/>
          <w:sz w:val="28"/>
          <w:szCs w:val="28"/>
          <w:lang w:val="en-US" w:eastAsia="zh-CN"/>
        </w:rPr>
        <w:t>基于电商评论研究综述</w:t>
      </w:r>
      <w:bookmarkEnd w:id="27"/>
    </w:p>
    <w:p>
      <w:pPr>
        <w:pStyle w:val="3"/>
        <w:spacing w:before="0" w:after="156" w:afterLines="50" w:line="360" w:lineRule="auto"/>
        <w:jc w:val="left"/>
        <w:rPr>
          <w:rFonts w:hint="eastAsia" w:ascii="黑体" w:hAnsi="宋体"/>
          <w:b w:val="0"/>
          <w:sz w:val="24"/>
          <w:szCs w:val="24"/>
          <w:lang w:val="en-US" w:eastAsia="zh-CN"/>
        </w:rPr>
      </w:pPr>
      <w:bookmarkStart w:id="28" w:name="_Toc355622036"/>
      <w:bookmarkStart w:id="29" w:name="_Toc355253825"/>
      <w:bookmarkStart w:id="30" w:name="_Toc21866"/>
      <w:r>
        <w:rPr>
          <w:rFonts w:ascii="黑体" w:hAnsi="宋体"/>
          <w:b w:val="0"/>
          <w:sz w:val="24"/>
          <w:szCs w:val="24"/>
        </w:rPr>
        <w:t xml:space="preserve">2.1 </w:t>
      </w:r>
      <w:bookmarkEnd w:id="28"/>
      <w:bookmarkEnd w:id="29"/>
      <w:r>
        <w:rPr>
          <w:rFonts w:hint="eastAsia" w:ascii="黑体" w:hAnsi="宋体"/>
          <w:b w:val="0"/>
          <w:sz w:val="24"/>
          <w:szCs w:val="24"/>
          <w:lang w:val="en-US" w:eastAsia="zh-CN"/>
        </w:rPr>
        <w:t>研究内容分析</w:t>
      </w:r>
      <w:bookmarkEnd w:id="30"/>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首先，一般用TF-IDF(词频-逆向文件频率)算法和多元线性回归分析方法。对所给的数据特点进行分析后,我们采用了TF-IDF算法对数据进行预处理工作。我们得出此问题具有评价与回归类问题的特性,因此我们基于线性回归理论建立了多元线性回归数学模型,然后根据这个模型我们对结果分别进行分析,并将结果进行比较,得出了三类在线产品的星级评分与各自特征值之间的关系,从而描述了在线市场产品的成功因素。</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2）通过研究分析,对于解决文中最佳测量度问题一般用TF-IDF（词频-逆向文件频率）算法与余弦相似度算法分析。对数据清洗后数据特点进行分析，我们首先运用TF-IDF算法将具有代表意义的评论分类量化,然后利用余弦相似度算法计算评论与我们所建立的评论类别之间的相似度,最后通过相似度得分来描述最佳测量度。</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（3）对于如何判定声誉趋势,我们可以判定属于一个时序分析类问题,而解决这个问题需要用到时间序列方面的理论。对于解决此类问题我们可以用EWMA（指数加权移动平均法 ）算法分析。对数据清洗后数据特点进行分析,我们得出此问题具有指数加权类问题的特性,因此我们基于指数加权理论建立了EWMA数学模型,然后根据这个模型我们对结果分别进行分析,并将结果进行比较,得出了产品在在线市场中声誉的上升和下降趋势。</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4）对于判定产品成功与概率,我们可以判定属于逻辑回归类问题,而解决这个问题需要用到回归分析方面的理论。对数据清洗后数据特点进行分析,我们得出此问题具有回归类问题的特性,因此我们可以基于回归理论建立了逻辑回归数学模型,然后根据这个模型,我们得到回归后的概率值,并对结果分别进行分析,并将结果进行比较,得出三类产品的成功概率。</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5）对于特定星级是否会影响客户评论,我们可以判定属于典型相关性问题,而解决这个问题需要用到相关性分析方面的理论。因此我们基于典型相关性分析理论分析了我们所采样的数据,得出了分析后的关联程度值,并将结果进行分析比较,得出了我们所假定的时间节点前后的星级评论分数之间的关联程度。</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6）对于情感词汇是否与其他相关得分相联，我们可以通过构造RNTN递归神经张量网络模型分析评论内容，得出评论等级为-2~2的区间范围。对清洗后数据特点进行分析,我们得出此问题具有相关性问题的特性,然后将得分进行训练，将评论分成五种类别，采用斯皮尔曼相关性对评论类别向量和评级向量进行相关性分析，得出评论类别和评级之间相关性程度。</w:t>
      </w:r>
    </w:p>
    <w:p>
      <w:pPr>
        <w:pStyle w:val="3"/>
        <w:spacing w:before="0" w:after="156" w:afterLines="50" w:line="360" w:lineRule="auto"/>
        <w:jc w:val="left"/>
        <w:rPr>
          <w:rFonts w:hint="default" w:eastAsia="黑体"/>
          <w:lang w:val="en-US" w:eastAsia="zh-CN"/>
        </w:rPr>
      </w:pPr>
      <w:bookmarkStart w:id="31" w:name="_Toc3333"/>
      <w:r>
        <w:rPr>
          <w:rFonts w:ascii="黑体" w:hAnsi="宋体"/>
          <w:b w:val="0"/>
          <w:sz w:val="24"/>
          <w:szCs w:val="24"/>
        </w:rPr>
        <w:t xml:space="preserve">2.2 </w:t>
      </w:r>
      <w:r>
        <w:rPr>
          <w:rFonts w:hint="eastAsia" w:ascii="黑体" w:hAnsi="宋体"/>
          <w:b w:val="0"/>
          <w:sz w:val="24"/>
          <w:szCs w:val="24"/>
          <w:lang w:val="en-US" w:eastAsia="zh-CN"/>
        </w:rPr>
        <w:t>模型假设</w:t>
      </w:r>
      <w:bookmarkEnd w:id="31"/>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（1）三种商品数据都不再区分子商品。在三种数据中我们均发现，子产品数量较少，同时由于数据量的限制，可以忽略子产品带来的影响，所以将三种商品数据看作成三种独立的商品，不再区分子商品。</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（2）忽略快递运输问题。由于快递运输过程中产生的一系列情况不能为阳光公司的三种商品改进做出决策。</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（3）模型星级与评论正相关。分析三种商品的数据，同时结合现实中对商品的评价出现星级高，评论差，星级低，评论好的概率较低的情况可得。</w:t>
      </w:r>
    </w:p>
    <w:p>
      <w:pPr>
        <w:pStyle w:val="3"/>
        <w:spacing w:before="0" w:after="156" w:afterLines="50" w:line="360" w:lineRule="auto"/>
        <w:jc w:val="left"/>
        <w:rPr>
          <w:rFonts w:hint="default" w:eastAsia="黑体"/>
          <w:lang w:val="en-US" w:eastAsia="zh-CN"/>
        </w:rPr>
      </w:pPr>
      <w:bookmarkStart w:id="32" w:name="_Toc27840"/>
      <w:r>
        <w:rPr>
          <w:rFonts w:ascii="黑体" w:hAnsi="宋体"/>
          <w:b w:val="0"/>
          <w:sz w:val="24"/>
          <w:szCs w:val="24"/>
        </w:rPr>
        <w:t>2.</w:t>
      </w:r>
      <w:r>
        <w:rPr>
          <w:rFonts w:hint="eastAsia" w:ascii="黑体" w:hAnsi="宋体"/>
          <w:b w:val="0"/>
          <w:sz w:val="24"/>
          <w:szCs w:val="24"/>
          <w:lang w:val="en-US" w:eastAsia="zh-CN"/>
        </w:rPr>
        <w:t>3</w:t>
      </w:r>
      <w:r>
        <w:rPr>
          <w:rFonts w:ascii="黑体" w:hAnsi="宋体"/>
          <w:b w:val="0"/>
          <w:sz w:val="24"/>
          <w:szCs w:val="24"/>
        </w:rPr>
        <w:t xml:space="preserve"> </w:t>
      </w:r>
      <w:r>
        <w:rPr>
          <w:rFonts w:hint="eastAsia" w:ascii="黑体" w:hAnsi="宋体"/>
          <w:b w:val="0"/>
          <w:sz w:val="24"/>
          <w:szCs w:val="24"/>
          <w:lang w:val="en-US" w:eastAsia="zh-CN"/>
        </w:rPr>
        <w:t>符号说明</w:t>
      </w:r>
      <w:bookmarkEnd w:id="32"/>
    </w:p>
    <w:p>
      <w:pPr>
        <w:spacing w:line="360" w:lineRule="auto"/>
        <w:jc w:val="center"/>
        <w:rPr>
          <w:rFonts w:hint="default" w:ascii="黑体" w:eastAsia="黑体"/>
          <w:spacing w:val="-2"/>
          <w:szCs w:val="21"/>
          <w:lang w:val="en-US" w:eastAsia="zh-CN"/>
        </w:rPr>
      </w:pPr>
      <w:r>
        <w:rPr>
          <w:rFonts w:hint="eastAsia" w:ascii="黑体" w:eastAsia="黑体"/>
          <w:spacing w:val="-2"/>
          <w:szCs w:val="21"/>
        </w:rPr>
        <w:t>表1</w:t>
      </w:r>
      <w:r>
        <w:rPr>
          <w:rFonts w:hint="eastAsia" w:ascii="黑体" w:eastAsia="黑体"/>
          <w:color w:val="000000"/>
          <w:szCs w:val="21"/>
        </w:rPr>
        <w:t xml:space="preserve">  </w:t>
      </w:r>
      <w:r>
        <w:rPr>
          <w:rFonts w:hint="eastAsia" w:ascii="黑体" w:eastAsia="黑体"/>
          <w:color w:val="000000"/>
          <w:szCs w:val="21"/>
          <w:lang w:val="en-US" w:eastAsia="zh-CN"/>
        </w:rPr>
        <w:t>符号说明</w:t>
      </w:r>
    </w:p>
    <w:tbl>
      <w:tblPr>
        <w:tblStyle w:val="22"/>
        <w:tblW w:w="523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37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0" w:hRule="atLeast"/>
          <w:jc w:val="center"/>
        </w:trPr>
        <w:tc>
          <w:tcPr>
            <w:tcW w:w="1522" w:type="dxa"/>
            <w:tcBorders>
              <w:top w:val="single" w:color="auto" w:sz="12" w:space="0"/>
              <w:left w:val="nil"/>
              <w:bottom w:val="single" w:color="auto" w:sz="12" w:space="0"/>
              <w:right w:val="nil"/>
            </w:tcBorders>
            <w:noWrap w:val="0"/>
            <w:vAlign w:val="center"/>
          </w:tcPr>
          <w:p>
            <w:pPr>
              <w:jc w:val="center"/>
              <w:rPr>
                <w:rFonts w:hint="eastAsia" w:ascii="宋体" w:hAnsi="宋体" w:eastAsia="宋体"/>
                <w:spacing w:val="-2"/>
                <w:szCs w:val="21"/>
                <w:lang w:eastAsia="zh-CN"/>
              </w:rPr>
            </w:pPr>
            <w:r>
              <w:rPr>
                <w:rFonts w:hint="eastAsia" w:ascii="宋体" w:hAnsi="宋体"/>
                <w:color w:val="000000"/>
                <w:szCs w:val="21"/>
                <w:lang w:val="en-US" w:eastAsia="zh-CN"/>
              </w:rPr>
              <w:t>符号</w:t>
            </w:r>
          </w:p>
        </w:tc>
        <w:tc>
          <w:tcPr>
            <w:tcW w:w="3715" w:type="dxa"/>
            <w:tcBorders>
              <w:top w:val="single" w:color="auto" w:sz="12" w:space="0"/>
              <w:left w:val="nil"/>
              <w:bottom w:val="single" w:color="auto" w:sz="12" w:space="0"/>
              <w:right w:val="nil"/>
            </w:tcBorders>
            <w:noWrap w:val="0"/>
            <w:vAlign w:val="center"/>
          </w:tcPr>
          <w:p>
            <w:pPr>
              <w:jc w:val="center"/>
              <w:rPr>
                <w:rFonts w:hint="eastAsia" w:ascii="宋体" w:hAnsi="宋体" w:eastAsia="宋体"/>
                <w:color w:val="000000"/>
                <w:szCs w:val="21"/>
                <w:lang w:val="en-US" w:eastAsia="zh-CN"/>
              </w:rPr>
            </w:pPr>
            <w:r>
              <w:rPr>
                <w:rFonts w:hint="eastAsia" w:ascii="宋体" w:hAnsi="宋体"/>
                <w:color w:val="000000"/>
                <w:szCs w:val="21"/>
                <w:lang w:val="en-US" w:eastAsia="zh-CN"/>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22" w:type="dxa"/>
            <w:tcBorders>
              <w:top w:val="single" w:color="auto" w:sz="12" w:space="0"/>
              <w:left w:val="nil"/>
              <w:bottom w:val="nil"/>
              <w:right w:val="nil"/>
            </w:tcBorders>
            <w:noWrap w:val="0"/>
            <w:vAlign w:val="center"/>
          </w:tcPr>
          <w:p>
            <w:pPr>
              <w:jc w:val="center"/>
              <w:rPr>
                <w:rFonts w:hint="eastAsia" w:ascii="宋体" w:hAnsi="宋体" w:eastAsia="宋体" w:cs="宋体"/>
                <w:spacing w:val="-2"/>
                <w:sz w:val="21"/>
                <w:szCs w:val="21"/>
              </w:rPr>
            </w:pPr>
            <w:r>
              <w:rPr>
                <w:rFonts w:hint="eastAsia" w:ascii="宋体" w:hAnsi="宋体" w:eastAsia="宋体" w:cs="宋体"/>
                <w:kern w:val="0"/>
                <w:sz w:val="21"/>
                <w:szCs w:val="21"/>
                <w:lang w:val="en-US" w:eastAsia="zh-CN" w:bidi="ar"/>
              </w:rPr>
              <w:t>ε</w:t>
            </w:r>
          </w:p>
        </w:tc>
        <w:tc>
          <w:tcPr>
            <w:tcW w:w="3715" w:type="dxa"/>
            <w:tcBorders>
              <w:top w:val="single" w:color="auto" w:sz="12" w:space="0"/>
              <w:left w:val="nil"/>
              <w:bottom w:val="nil"/>
              <w:right w:val="nil"/>
            </w:tcBorders>
            <w:noWrap w:val="0"/>
            <w:vAlign w:val="center"/>
          </w:tcPr>
          <w:p>
            <w:pPr>
              <w:jc w:val="both"/>
              <w:rPr>
                <w:rFonts w:hint="eastAsia" w:ascii="宋体" w:hAnsi="宋体" w:eastAsia="宋体"/>
                <w:spacing w:val="-2"/>
                <w:sz w:val="21"/>
                <w:szCs w:val="21"/>
                <w:lang w:val="en-US" w:eastAsia="zh-CN"/>
              </w:rPr>
            </w:pPr>
            <w:r>
              <w:rPr>
                <w:rFonts w:hint="eastAsia" w:ascii="宋体" w:hAnsi="宋体" w:eastAsia="宋体" w:cs="宋体"/>
                <w:kern w:val="0"/>
                <w:sz w:val="21"/>
                <w:szCs w:val="21"/>
                <w:lang w:val="en-US" w:eastAsia="zh-CN" w:bidi="ar"/>
              </w:rPr>
              <w:t>误差扰动随机项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22" w:type="dxa"/>
            <w:tcBorders>
              <w:top w:val="nil"/>
              <w:left w:val="nil"/>
              <w:bottom w:val="nil"/>
              <w:right w:val="nil"/>
            </w:tcBorders>
            <w:noWrap w:val="0"/>
            <w:vAlign w:val="center"/>
          </w:tcPr>
          <w:p>
            <w:pPr>
              <w:jc w:val="center"/>
              <w:rPr>
                <w:rFonts w:hint="eastAsia" w:ascii="宋体" w:hAnsi="宋体" w:eastAsia="宋体" w:cs="宋体"/>
                <w:spacing w:val="-2"/>
                <w:sz w:val="21"/>
                <w:szCs w:val="21"/>
              </w:rPr>
            </w:pPr>
            <w:r>
              <w:rPr>
                <w:rFonts w:hint="eastAsia" w:ascii="宋体" w:hAnsi="宋体" w:eastAsia="宋体" w:cs="宋体"/>
                <w:i/>
                <w:iCs/>
                <w:color w:val="000000"/>
                <w:kern w:val="0"/>
                <w:sz w:val="21"/>
                <w:szCs w:val="21"/>
                <w:lang w:val="en-US" w:eastAsia="zh-CN" w:bidi="ar"/>
              </w:rPr>
              <w:t>v</w:t>
            </w:r>
            <w:r>
              <w:rPr>
                <w:rFonts w:hint="eastAsia" w:ascii="宋体" w:hAnsi="宋体" w:eastAsia="宋体" w:cs="宋体"/>
                <w:color w:val="000000"/>
                <w:kern w:val="0"/>
                <w:sz w:val="21"/>
                <w:szCs w:val="21"/>
                <w:lang w:val="en-US" w:eastAsia="zh-CN" w:bidi="ar"/>
              </w:rPr>
              <w:t>2</w:t>
            </w:r>
          </w:p>
        </w:tc>
        <w:tc>
          <w:tcPr>
            <w:tcW w:w="3715"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kern w:val="0"/>
                <w:sz w:val="21"/>
                <w:szCs w:val="21"/>
                <w:lang w:val="en-US" w:eastAsia="zh-CN" w:bidi="ar"/>
              </w:rPr>
              <w:t>加权下降的速率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22" w:type="dxa"/>
            <w:tcBorders>
              <w:top w:val="nil"/>
              <w:left w:val="nil"/>
              <w:bottom w:val="nil"/>
              <w:right w:val="nil"/>
            </w:tcBorders>
            <w:noWrap w:val="0"/>
            <w:vAlign w:val="center"/>
          </w:tcPr>
          <w:p>
            <w:pPr>
              <w:jc w:val="center"/>
              <w:rPr>
                <w:rFonts w:hint="eastAsia" w:ascii="宋体" w:hAnsi="宋体" w:eastAsia="宋体" w:cs="宋体"/>
                <w:spacing w:val="-2"/>
                <w:sz w:val="21"/>
                <w:szCs w:val="21"/>
              </w:rPr>
            </w:pPr>
            <w:r>
              <w:rPr>
                <w:rFonts w:hint="eastAsia" w:ascii="宋体" w:hAnsi="宋体" w:eastAsia="宋体" w:cs="宋体"/>
                <w:i/>
                <w:iCs/>
                <w:color w:val="000000"/>
                <w:kern w:val="0"/>
                <w:sz w:val="21"/>
                <w:szCs w:val="21"/>
                <w:lang w:val="en-US" w:eastAsia="zh-CN" w:bidi="ar"/>
              </w:rPr>
              <w:t>Y</w:t>
            </w:r>
            <w:r>
              <w:rPr>
                <w:rFonts w:hint="eastAsia" w:ascii="宋体" w:hAnsi="宋体" w:eastAsia="宋体" w:cs="宋体"/>
                <w:color w:val="000000"/>
                <w:kern w:val="0"/>
                <w:sz w:val="21"/>
                <w:szCs w:val="21"/>
                <w:lang w:val="en-US" w:eastAsia="zh-CN" w:bidi="ar"/>
              </w:rPr>
              <w:t>1</w:t>
            </w:r>
          </w:p>
        </w:tc>
        <w:tc>
          <w:tcPr>
            <w:tcW w:w="3715"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kern w:val="0"/>
                <w:sz w:val="21"/>
                <w:szCs w:val="21"/>
                <w:lang w:val="en-US" w:eastAsia="zh-CN" w:bidi="ar"/>
              </w:rPr>
              <w:t>吹风机星级变量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22" w:type="dxa"/>
            <w:tcBorders>
              <w:top w:val="nil"/>
              <w:left w:val="nil"/>
              <w:bottom w:val="nil"/>
              <w:right w:val="nil"/>
            </w:tcBorders>
            <w:noWrap w:val="0"/>
            <w:vAlign w:val="center"/>
          </w:tcPr>
          <w:p>
            <w:pPr>
              <w:jc w:val="center"/>
              <w:rPr>
                <w:rFonts w:hint="eastAsia" w:ascii="宋体" w:hAnsi="宋体" w:eastAsia="宋体" w:cs="宋体"/>
                <w:spacing w:val="-2"/>
                <w:sz w:val="21"/>
                <w:szCs w:val="21"/>
              </w:rPr>
            </w:pPr>
            <w:r>
              <w:rPr>
                <w:rFonts w:hint="eastAsia" w:ascii="宋体" w:hAnsi="宋体" w:eastAsia="宋体" w:cs="宋体"/>
                <w:i/>
                <w:iCs/>
                <w:color w:val="000000"/>
                <w:kern w:val="0"/>
                <w:sz w:val="21"/>
                <w:szCs w:val="21"/>
                <w:lang w:val="en-US" w:eastAsia="zh-CN" w:bidi="ar"/>
              </w:rPr>
              <w:t>Y</w:t>
            </w:r>
            <w:r>
              <w:rPr>
                <w:rFonts w:hint="eastAsia" w:ascii="宋体" w:hAnsi="宋体" w:eastAsia="宋体" w:cs="宋体"/>
                <w:color w:val="000000"/>
                <w:kern w:val="0"/>
                <w:sz w:val="21"/>
                <w:szCs w:val="21"/>
                <w:lang w:val="en-US" w:eastAsia="zh-CN" w:bidi="ar"/>
              </w:rPr>
              <w:t>2</w:t>
            </w:r>
          </w:p>
        </w:tc>
        <w:tc>
          <w:tcPr>
            <w:tcW w:w="3715"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kern w:val="0"/>
                <w:sz w:val="21"/>
                <w:szCs w:val="21"/>
                <w:lang w:val="en-US" w:eastAsia="zh-CN" w:bidi="ar"/>
              </w:rPr>
              <w:t>微波炉星级变量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22" w:type="dxa"/>
            <w:tcBorders>
              <w:top w:val="nil"/>
              <w:left w:val="nil"/>
              <w:bottom w:val="single" w:color="auto" w:sz="12" w:space="0"/>
              <w:right w:val="nil"/>
            </w:tcBorders>
            <w:noWrap w:val="0"/>
            <w:vAlign w:val="center"/>
          </w:tcPr>
          <w:p>
            <w:pPr>
              <w:jc w:val="center"/>
              <w:rPr>
                <w:rFonts w:hint="eastAsia" w:ascii="宋体" w:hAnsi="宋体" w:eastAsia="宋体" w:cs="宋体"/>
                <w:i/>
                <w:iCs/>
                <w:color w:val="000000"/>
                <w:kern w:val="0"/>
                <w:sz w:val="21"/>
                <w:szCs w:val="21"/>
                <w:lang w:val="en-US" w:eastAsia="zh-CN" w:bidi="ar"/>
              </w:rPr>
            </w:pPr>
            <w:r>
              <w:rPr>
                <w:rFonts w:hint="eastAsia" w:ascii="宋体" w:hAnsi="宋体" w:eastAsia="宋体" w:cs="宋体"/>
                <w:i/>
                <w:iCs/>
                <w:color w:val="000000"/>
                <w:kern w:val="0"/>
                <w:sz w:val="21"/>
                <w:szCs w:val="21"/>
                <w:lang w:val="en-US" w:eastAsia="zh-CN" w:bidi="ar"/>
              </w:rPr>
              <w:t>Y</w:t>
            </w:r>
            <w:r>
              <w:rPr>
                <w:rFonts w:hint="eastAsia" w:ascii="宋体" w:hAnsi="宋体" w:eastAsia="宋体" w:cs="宋体"/>
                <w:color w:val="000000"/>
                <w:kern w:val="0"/>
                <w:sz w:val="21"/>
                <w:szCs w:val="21"/>
                <w:lang w:val="en-US" w:eastAsia="zh-CN" w:bidi="ar"/>
              </w:rPr>
              <w:t>3</w:t>
            </w:r>
          </w:p>
        </w:tc>
        <w:tc>
          <w:tcPr>
            <w:tcW w:w="3715" w:type="dxa"/>
            <w:tcBorders>
              <w:top w:val="nil"/>
              <w:left w:val="nil"/>
              <w:bottom w:val="single" w:color="auto" w:sz="12" w:space="0"/>
              <w:right w:val="nil"/>
            </w:tcBorders>
            <w:noWrap w:val="0"/>
            <w:vAlign w:val="center"/>
          </w:tcPr>
          <w:p>
            <w:pPr>
              <w:jc w:val="both"/>
              <w:rPr>
                <w:rFonts w:ascii="宋体" w:hAnsi="宋体"/>
                <w:spacing w:val="-2"/>
                <w:sz w:val="21"/>
                <w:szCs w:val="21"/>
              </w:rPr>
            </w:pPr>
            <w:r>
              <w:rPr>
                <w:rFonts w:hint="eastAsia" w:ascii="宋体" w:hAnsi="宋体" w:eastAsia="宋体" w:cs="宋体"/>
                <w:kern w:val="0"/>
                <w:sz w:val="21"/>
                <w:szCs w:val="21"/>
                <w:lang w:val="en-US" w:eastAsia="zh-CN" w:bidi="ar"/>
              </w:rPr>
              <w:t>奶嘴星级变量</w:t>
            </w:r>
          </w:p>
        </w:tc>
      </w:tr>
    </w:tbl>
    <w:p>
      <w:pPr>
        <w:pStyle w:val="3"/>
        <w:spacing w:before="0" w:after="156" w:afterLines="50" w:line="360" w:lineRule="auto"/>
        <w:jc w:val="left"/>
        <w:rPr>
          <w:rFonts w:hint="default" w:eastAsia="黑体"/>
          <w:lang w:val="en-US" w:eastAsia="zh-CN"/>
        </w:rPr>
      </w:pPr>
      <w:bookmarkStart w:id="33" w:name="_Toc29144"/>
      <w:r>
        <w:rPr>
          <w:rFonts w:ascii="黑体" w:hAnsi="宋体"/>
          <w:b w:val="0"/>
          <w:sz w:val="24"/>
          <w:szCs w:val="24"/>
        </w:rPr>
        <w:t>2.</w:t>
      </w:r>
      <w:r>
        <w:rPr>
          <w:rFonts w:hint="eastAsia" w:ascii="黑体" w:hAnsi="宋体"/>
          <w:b w:val="0"/>
          <w:sz w:val="24"/>
          <w:szCs w:val="24"/>
          <w:lang w:val="en-US" w:eastAsia="zh-CN"/>
        </w:rPr>
        <w:t>4</w:t>
      </w:r>
      <w:r>
        <w:rPr>
          <w:rFonts w:ascii="黑体" w:hAnsi="宋体"/>
          <w:b w:val="0"/>
          <w:sz w:val="24"/>
          <w:szCs w:val="24"/>
        </w:rPr>
        <w:t xml:space="preserve"> </w:t>
      </w:r>
      <w:r>
        <w:rPr>
          <w:rFonts w:hint="eastAsia" w:ascii="黑体" w:hAnsi="宋体"/>
          <w:b w:val="0"/>
          <w:sz w:val="24"/>
          <w:szCs w:val="24"/>
          <w:lang w:val="en-US" w:eastAsia="zh-CN"/>
        </w:rPr>
        <w:t>数据预处理</w:t>
      </w:r>
      <w:bookmarkEnd w:id="33"/>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数据展示</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对于亚马逊三类产品数据集，每一个产品数据集都有相同的特征指标，具体如下显示（图 1）。</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926455" cy="1851025"/>
            <wp:effectExtent l="0" t="0" r="1905"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5926455" cy="1851025"/>
                    </a:xfrm>
                    <a:prstGeom prst="rect">
                      <a:avLst/>
                    </a:prstGeom>
                    <a:noFill/>
                    <a:ln>
                      <a:noFill/>
                    </a:ln>
                  </pic:spPr>
                </pic:pic>
              </a:graphicData>
            </a:graphic>
          </wp:inline>
        </w:drawing>
      </w:r>
      <w:r>
        <w:rPr>
          <w:rFonts w:hint="eastAsia" w:ascii="黑体" w:hAnsi="宋体" w:eastAsia="黑体" w:cs="Times New Roman"/>
          <w:szCs w:val="21"/>
          <w:lang w:val="en-US" w:eastAsia="zh-CN"/>
        </w:rPr>
        <w:t>图1 数据各类指标</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由图1得知，主要指标有</w:t>
      </w:r>
      <w:r>
        <w:rPr>
          <w:rFonts w:hint="default" w:ascii="Times New Roman" w:hAnsi="宋体" w:eastAsia="宋体" w:cs="Times New Roman"/>
          <w:bCs/>
          <w:sz w:val="24"/>
          <w:lang w:val="en-US" w:eastAsia="zh-CN"/>
        </w:rPr>
        <w:t>star_rating、helpful_votes、total_votes、vine、verified_purchase、review_headline、review_body</w:t>
      </w:r>
      <w:r>
        <w:rPr>
          <w:rFonts w:hint="eastAsia" w:ascii="Times New Roman" w:hAnsi="宋体" w:eastAsia="宋体" w:cs="Times New Roman"/>
          <w:bCs/>
          <w:sz w:val="24"/>
          <w:lang w:val="en-US" w:eastAsia="zh-CN"/>
        </w:rPr>
        <w:t>和</w:t>
      </w:r>
      <w:r>
        <w:rPr>
          <w:rFonts w:hint="default" w:ascii="Times New Roman" w:hAnsi="宋体" w:eastAsia="宋体" w:cs="Times New Roman"/>
          <w:bCs/>
          <w:sz w:val="24"/>
          <w:lang w:val="en-US" w:eastAsia="zh-CN"/>
        </w:rPr>
        <w:t>review_date</w:t>
      </w:r>
      <w:r>
        <w:rPr>
          <w:rFonts w:hint="eastAsia" w:ascii="Times New Roman" w:hAnsi="宋体" w:eastAsia="宋体" w:cs="Times New Roman"/>
          <w:bCs/>
          <w:sz w:val="24"/>
          <w:lang w:val="en-US" w:eastAsia="zh-CN"/>
        </w:rPr>
        <w:t>。</w:t>
      </w:r>
    </w:p>
    <w:p>
      <w:pPr>
        <w:spacing w:line="360" w:lineRule="auto"/>
        <w:jc w:val="center"/>
        <w:rPr>
          <w:rFonts w:hint="default" w:ascii="黑体" w:eastAsia="黑体"/>
          <w:spacing w:val="-2"/>
          <w:szCs w:val="21"/>
          <w:lang w:val="en-US" w:eastAsia="zh-CN"/>
        </w:rPr>
      </w:pPr>
      <w:r>
        <w:rPr>
          <w:rFonts w:hint="eastAsia" w:ascii="黑体" w:eastAsia="黑体"/>
          <w:spacing w:val="-2"/>
          <w:szCs w:val="21"/>
        </w:rPr>
        <w:t>表</w:t>
      </w:r>
      <w:r>
        <w:rPr>
          <w:rFonts w:hint="eastAsia" w:ascii="黑体" w:eastAsia="黑体"/>
          <w:spacing w:val="-2"/>
          <w:szCs w:val="21"/>
          <w:lang w:val="en-US" w:eastAsia="zh-CN"/>
        </w:rPr>
        <w:t>2</w:t>
      </w:r>
      <w:r>
        <w:rPr>
          <w:rFonts w:hint="eastAsia" w:ascii="黑体" w:eastAsia="黑体"/>
          <w:color w:val="000000"/>
          <w:szCs w:val="21"/>
        </w:rPr>
        <w:t xml:space="preserve">  </w:t>
      </w:r>
      <w:r>
        <w:rPr>
          <w:rFonts w:hint="eastAsia" w:ascii="黑体" w:eastAsia="黑体"/>
          <w:color w:val="000000"/>
          <w:szCs w:val="21"/>
          <w:lang w:val="en-US" w:eastAsia="zh-CN"/>
        </w:rPr>
        <w:t>主要指标释义</w:t>
      </w:r>
    </w:p>
    <w:tbl>
      <w:tblPr>
        <w:tblStyle w:val="22"/>
        <w:tblW w:w="523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30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139" w:type="dxa"/>
            <w:tcBorders>
              <w:top w:val="single" w:color="auto" w:sz="12" w:space="0"/>
              <w:left w:val="nil"/>
              <w:bottom w:val="single" w:color="auto" w:sz="12" w:space="0"/>
              <w:right w:val="nil"/>
            </w:tcBorders>
            <w:noWrap w:val="0"/>
            <w:vAlign w:val="center"/>
          </w:tcPr>
          <w:p>
            <w:pPr>
              <w:jc w:val="center"/>
              <w:rPr>
                <w:rFonts w:hint="default" w:ascii="宋体" w:hAnsi="宋体" w:eastAsia="宋体"/>
                <w:spacing w:val="-2"/>
                <w:szCs w:val="21"/>
                <w:lang w:val="en-US" w:eastAsia="zh-CN"/>
              </w:rPr>
            </w:pPr>
            <w:r>
              <w:rPr>
                <w:rFonts w:hint="eastAsia" w:ascii="宋体" w:hAnsi="宋体" w:eastAsia="宋体"/>
                <w:spacing w:val="-2"/>
                <w:szCs w:val="21"/>
                <w:lang w:val="en-US" w:eastAsia="zh-CN"/>
              </w:rPr>
              <w:t>指标</w:t>
            </w:r>
          </w:p>
        </w:tc>
        <w:tc>
          <w:tcPr>
            <w:tcW w:w="3098" w:type="dxa"/>
            <w:tcBorders>
              <w:top w:val="single" w:color="auto" w:sz="12" w:space="0"/>
              <w:left w:val="nil"/>
              <w:bottom w:val="single" w:color="auto" w:sz="12" w:space="0"/>
              <w:right w:val="nil"/>
            </w:tcBorders>
            <w:noWrap w:val="0"/>
            <w:vAlign w:val="center"/>
          </w:tcPr>
          <w:p>
            <w:pPr>
              <w:jc w:val="both"/>
              <w:rPr>
                <w:rFonts w:hint="default" w:ascii="宋体" w:hAnsi="宋体" w:eastAsia="宋体"/>
                <w:color w:val="000000"/>
                <w:szCs w:val="21"/>
                <w:lang w:val="en-US" w:eastAsia="zh-CN"/>
              </w:rPr>
            </w:pPr>
            <w:r>
              <w:rPr>
                <w:rFonts w:hint="eastAsia" w:ascii="宋体" w:hAnsi="宋体" w:eastAsia="宋体"/>
                <w:color w:val="000000"/>
                <w:szCs w:val="21"/>
                <w:lang w:val="en-US" w:eastAsia="zh-CN"/>
              </w:rPr>
              <w:t>释义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139" w:type="dxa"/>
            <w:tcBorders>
              <w:top w:val="single" w:color="auto" w:sz="12" w:space="0"/>
              <w:left w:val="nil"/>
              <w:bottom w:val="nil"/>
              <w:right w:val="nil"/>
            </w:tcBorders>
            <w:noWrap w:val="0"/>
            <w:vAlign w:val="center"/>
          </w:tcPr>
          <w:p>
            <w:pPr>
              <w:jc w:val="center"/>
              <w:rPr>
                <w:rFonts w:hint="eastAsia" w:ascii="宋体" w:hAnsi="宋体" w:eastAsia="宋体" w:cs="宋体"/>
                <w:b w:val="0"/>
                <w:bCs w:val="0"/>
                <w:spacing w:val="-2"/>
                <w:sz w:val="21"/>
                <w:szCs w:val="21"/>
              </w:rPr>
            </w:pPr>
            <w:r>
              <w:rPr>
                <w:rFonts w:hint="default" w:ascii="Times New Roman" w:hAnsi="Times New Roman" w:eastAsia="宋体" w:cs="Times New Roman"/>
                <w:b w:val="0"/>
                <w:bCs w:val="0"/>
                <w:kern w:val="0"/>
                <w:sz w:val="21"/>
                <w:szCs w:val="21"/>
                <w:lang w:val="en-US" w:eastAsia="zh-CN" w:bidi="ar"/>
              </w:rPr>
              <w:t>star_rating</w:t>
            </w:r>
          </w:p>
        </w:tc>
        <w:tc>
          <w:tcPr>
            <w:tcW w:w="3098" w:type="dxa"/>
            <w:tcBorders>
              <w:top w:val="single" w:color="auto" w:sz="12" w:space="0"/>
              <w:left w:val="nil"/>
              <w:bottom w:val="nil"/>
              <w:right w:val="nil"/>
            </w:tcBorders>
            <w:noWrap w:val="0"/>
            <w:vAlign w:val="center"/>
          </w:tcPr>
          <w:p>
            <w:pPr>
              <w:jc w:val="both"/>
              <w:rPr>
                <w:rFonts w:hint="eastAsia" w:ascii="宋体" w:hAnsi="宋体" w:eastAsia="宋体"/>
                <w:spacing w:val="-2"/>
                <w:sz w:val="21"/>
                <w:szCs w:val="21"/>
                <w:lang w:val="en-US" w:eastAsia="zh-CN"/>
              </w:rPr>
            </w:pPr>
            <w:r>
              <w:rPr>
                <w:rFonts w:hint="eastAsia" w:ascii="宋体" w:hAnsi="宋体" w:eastAsia="宋体" w:cs="宋体"/>
                <w:b w:val="0"/>
                <w:bCs w:val="0"/>
                <w:kern w:val="0"/>
                <w:sz w:val="21"/>
                <w:szCs w:val="21"/>
                <w:vertAlign w:val="baseline"/>
                <w:lang w:val="en-US" w:eastAsia="zh-CN" w:bidi="ar"/>
              </w:rPr>
              <w:t>星级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139" w:type="dxa"/>
            <w:tcBorders>
              <w:top w:val="nil"/>
              <w:left w:val="nil"/>
              <w:bottom w:val="nil"/>
              <w:right w:val="nil"/>
            </w:tcBorders>
            <w:noWrap w:val="0"/>
            <w:vAlign w:val="center"/>
          </w:tcPr>
          <w:p>
            <w:pPr>
              <w:jc w:val="center"/>
              <w:rPr>
                <w:rFonts w:hint="eastAsia" w:ascii="宋体" w:hAnsi="宋体" w:eastAsia="宋体" w:cs="宋体"/>
                <w:b w:val="0"/>
                <w:bCs w:val="0"/>
                <w:spacing w:val="-2"/>
                <w:sz w:val="21"/>
                <w:szCs w:val="21"/>
              </w:rPr>
            </w:pPr>
            <w:r>
              <w:rPr>
                <w:rFonts w:hint="default" w:ascii="Times New Roman" w:hAnsi="Times New Roman" w:eastAsia="宋体" w:cs="Times New Roman"/>
                <w:b w:val="0"/>
                <w:bCs w:val="0"/>
                <w:kern w:val="0"/>
                <w:sz w:val="21"/>
                <w:szCs w:val="21"/>
                <w:lang w:val="en-US" w:eastAsia="zh-CN" w:bidi="ar"/>
              </w:rPr>
              <w:t>helpful_votes</w:t>
            </w:r>
          </w:p>
        </w:tc>
        <w:tc>
          <w:tcPr>
            <w:tcW w:w="3098"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b w:val="0"/>
                <w:bCs w:val="0"/>
                <w:kern w:val="0"/>
                <w:sz w:val="21"/>
                <w:szCs w:val="21"/>
                <w:vertAlign w:val="baseline"/>
                <w:lang w:val="en-US" w:eastAsia="zh-CN" w:bidi="ar"/>
              </w:rPr>
              <w:t>有帮助的投票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139" w:type="dxa"/>
            <w:tcBorders>
              <w:top w:val="nil"/>
              <w:left w:val="nil"/>
              <w:bottom w:val="nil"/>
              <w:right w:val="nil"/>
            </w:tcBorders>
            <w:noWrap w:val="0"/>
            <w:vAlign w:val="center"/>
          </w:tcPr>
          <w:p>
            <w:pPr>
              <w:jc w:val="center"/>
              <w:rPr>
                <w:rFonts w:hint="eastAsia" w:ascii="宋体" w:hAnsi="宋体" w:eastAsia="宋体" w:cs="宋体"/>
                <w:b w:val="0"/>
                <w:bCs w:val="0"/>
                <w:spacing w:val="-2"/>
                <w:sz w:val="21"/>
                <w:szCs w:val="21"/>
              </w:rPr>
            </w:pPr>
            <w:r>
              <w:rPr>
                <w:rFonts w:hint="default" w:ascii="Times New Roman" w:hAnsi="Times New Roman" w:eastAsia="宋体" w:cs="Times New Roman"/>
                <w:b w:val="0"/>
                <w:bCs w:val="0"/>
                <w:kern w:val="0"/>
                <w:sz w:val="21"/>
                <w:szCs w:val="21"/>
                <w:lang w:val="en-US" w:eastAsia="zh-CN" w:bidi="ar"/>
              </w:rPr>
              <w:t>total_votes</w:t>
            </w:r>
          </w:p>
        </w:tc>
        <w:tc>
          <w:tcPr>
            <w:tcW w:w="3098"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b w:val="0"/>
                <w:bCs w:val="0"/>
                <w:kern w:val="0"/>
                <w:sz w:val="21"/>
                <w:szCs w:val="21"/>
                <w:vertAlign w:val="baseline"/>
                <w:lang w:val="en-US" w:eastAsia="zh-CN" w:bidi="ar"/>
              </w:rPr>
              <w:t>总投票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2139" w:type="dxa"/>
            <w:tcBorders>
              <w:top w:val="nil"/>
              <w:left w:val="nil"/>
              <w:bottom w:val="nil"/>
              <w:right w:val="nil"/>
            </w:tcBorders>
            <w:noWrap w:val="0"/>
            <w:vAlign w:val="center"/>
          </w:tcPr>
          <w:p>
            <w:pPr>
              <w:jc w:val="center"/>
              <w:rPr>
                <w:rFonts w:hint="eastAsia" w:ascii="宋体" w:hAnsi="宋体" w:eastAsia="宋体" w:cs="宋体"/>
                <w:b w:val="0"/>
                <w:bCs w:val="0"/>
                <w:spacing w:val="-2"/>
                <w:sz w:val="21"/>
                <w:szCs w:val="21"/>
              </w:rPr>
            </w:pPr>
            <w:r>
              <w:rPr>
                <w:rFonts w:hint="default" w:ascii="Times New Roman" w:hAnsi="Times New Roman" w:eastAsia="宋体" w:cs="Times New Roman"/>
                <w:b w:val="0"/>
                <w:bCs w:val="0"/>
                <w:kern w:val="0"/>
                <w:sz w:val="21"/>
                <w:szCs w:val="21"/>
                <w:lang w:val="en-US" w:eastAsia="zh-CN" w:bidi="ar"/>
              </w:rPr>
              <w:t>vine</w:t>
            </w:r>
          </w:p>
        </w:tc>
        <w:tc>
          <w:tcPr>
            <w:tcW w:w="3098"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b w:val="0"/>
                <w:bCs w:val="0"/>
                <w:kern w:val="0"/>
                <w:sz w:val="21"/>
                <w:szCs w:val="21"/>
                <w:vertAlign w:val="baseline"/>
                <w:lang w:val="en-US" w:eastAsia="zh-CN" w:bidi="ar"/>
              </w:rPr>
              <w:t>是否为可信度高的用户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139" w:type="dxa"/>
            <w:tcBorders>
              <w:top w:val="nil"/>
              <w:left w:val="nil"/>
              <w:bottom w:val="nil"/>
              <w:right w:val="nil"/>
            </w:tcBorders>
            <w:noWrap w:val="0"/>
            <w:vAlign w:val="center"/>
          </w:tcPr>
          <w:p>
            <w:pPr>
              <w:jc w:val="center"/>
              <w:rPr>
                <w:rFonts w:hint="eastAsia" w:ascii="宋体" w:hAnsi="宋体" w:eastAsia="宋体" w:cs="宋体"/>
                <w:b w:val="0"/>
                <w:bCs w:val="0"/>
                <w:i/>
                <w:iCs/>
                <w:color w:val="000000"/>
                <w:kern w:val="0"/>
                <w:sz w:val="21"/>
                <w:szCs w:val="21"/>
                <w:lang w:val="en-US" w:eastAsia="zh-CN" w:bidi="ar"/>
              </w:rPr>
            </w:pPr>
            <w:r>
              <w:rPr>
                <w:rFonts w:hint="default" w:ascii="Times New Roman" w:hAnsi="Times New Roman" w:eastAsia="宋体" w:cs="Times New Roman"/>
                <w:b w:val="0"/>
                <w:bCs w:val="0"/>
                <w:kern w:val="0"/>
                <w:sz w:val="21"/>
                <w:szCs w:val="21"/>
                <w:lang w:val="en-US" w:eastAsia="zh-CN" w:bidi="ar"/>
              </w:rPr>
              <w:t>verified_purchase</w:t>
            </w:r>
          </w:p>
        </w:tc>
        <w:tc>
          <w:tcPr>
            <w:tcW w:w="3098" w:type="dxa"/>
            <w:tcBorders>
              <w:top w:val="nil"/>
              <w:left w:val="nil"/>
              <w:bottom w:val="nil"/>
              <w:right w:val="nil"/>
            </w:tcBorders>
            <w:noWrap w:val="0"/>
            <w:vAlign w:val="center"/>
          </w:tcPr>
          <w:p>
            <w:pPr>
              <w:jc w:val="both"/>
              <w:rPr>
                <w:rFonts w:ascii="宋体" w:hAnsi="宋体"/>
                <w:spacing w:val="-2"/>
                <w:sz w:val="21"/>
                <w:szCs w:val="21"/>
              </w:rPr>
            </w:pPr>
            <w:r>
              <w:rPr>
                <w:rFonts w:hint="eastAsia" w:ascii="宋体" w:hAnsi="宋体" w:eastAsia="宋体" w:cs="宋体"/>
                <w:b w:val="0"/>
                <w:bCs w:val="0"/>
                <w:kern w:val="0"/>
                <w:sz w:val="21"/>
                <w:szCs w:val="21"/>
                <w:vertAlign w:val="baseline"/>
                <w:lang w:val="en-US" w:eastAsia="zh-CN" w:bidi="ar"/>
              </w:rPr>
              <w:t>是否购买过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139" w:type="dxa"/>
            <w:tcBorders>
              <w:top w:val="nil"/>
              <w:left w:val="nil"/>
              <w:bottom w:val="nil"/>
              <w:right w:val="nil"/>
            </w:tcBorders>
            <w:noWrap w:val="0"/>
            <w:vAlign w:val="center"/>
          </w:tcPr>
          <w:p>
            <w:pPr>
              <w:jc w:val="center"/>
              <w:rPr>
                <w:rFonts w:hint="default" w:ascii="Times New Roman" w:hAnsi="Times New Roman" w:eastAsia="宋体" w:cs="Times New Roman"/>
                <w:b w:val="0"/>
                <w:bCs w:val="0"/>
                <w:kern w:val="0"/>
                <w:sz w:val="21"/>
                <w:szCs w:val="21"/>
                <w:lang w:val="en-US" w:eastAsia="zh-CN" w:bidi="ar"/>
              </w:rPr>
            </w:pPr>
            <w:r>
              <w:rPr>
                <w:rFonts w:hint="default" w:ascii="Times New Roman" w:hAnsi="Times New Roman" w:eastAsia="宋体" w:cs="Times New Roman"/>
                <w:b w:val="0"/>
                <w:bCs w:val="0"/>
                <w:kern w:val="0"/>
                <w:sz w:val="21"/>
                <w:szCs w:val="21"/>
                <w:lang w:val="en-US" w:eastAsia="zh-CN" w:bidi="ar"/>
              </w:rPr>
              <w:t>review_headline</w:t>
            </w:r>
          </w:p>
        </w:tc>
        <w:tc>
          <w:tcPr>
            <w:tcW w:w="3098" w:type="dxa"/>
            <w:tcBorders>
              <w:top w:val="nil"/>
              <w:left w:val="nil"/>
              <w:bottom w:val="nil"/>
              <w:right w:val="nil"/>
            </w:tcBorders>
            <w:noWrap w:val="0"/>
            <w:vAlign w:val="center"/>
          </w:tcPr>
          <w:p>
            <w:pPr>
              <w:jc w:val="both"/>
              <w:rPr>
                <w:rFonts w:hint="eastAsia" w:ascii="宋体" w:hAnsi="宋体" w:eastAsia="宋体" w:cs="宋体"/>
                <w:kern w:val="0"/>
                <w:sz w:val="21"/>
                <w:szCs w:val="21"/>
                <w:lang w:val="en-US" w:eastAsia="zh-CN" w:bidi="ar"/>
              </w:rPr>
            </w:pPr>
            <w:r>
              <w:rPr>
                <w:rFonts w:hint="eastAsia" w:ascii="宋体" w:hAnsi="宋体" w:eastAsia="宋体" w:cs="宋体"/>
                <w:b w:val="0"/>
                <w:bCs w:val="0"/>
                <w:kern w:val="0"/>
                <w:sz w:val="21"/>
                <w:szCs w:val="21"/>
                <w:vertAlign w:val="baseline"/>
                <w:lang w:val="en-US" w:eastAsia="zh-CN" w:bidi="ar"/>
              </w:rPr>
              <w:t>评论标题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139" w:type="dxa"/>
            <w:tcBorders>
              <w:top w:val="nil"/>
              <w:left w:val="nil"/>
              <w:bottom w:val="nil"/>
              <w:right w:val="nil"/>
            </w:tcBorders>
            <w:noWrap w:val="0"/>
            <w:vAlign w:val="center"/>
          </w:tcPr>
          <w:p>
            <w:pPr>
              <w:jc w:val="center"/>
              <w:rPr>
                <w:rFonts w:hint="default" w:ascii="Times New Roman" w:hAnsi="Times New Roman" w:eastAsia="宋体" w:cs="Times New Roman"/>
                <w:b w:val="0"/>
                <w:bCs w:val="0"/>
                <w:kern w:val="0"/>
                <w:sz w:val="21"/>
                <w:szCs w:val="21"/>
                <w:lang w:val="en-US" w:eastAsia="zh-CN" w:bidi="ar"/>
              </w:rPr>
            </w:pPr>
            <w:r>
              <w:rPr>
                <w:rFonts w:hint="default" w:ascii="Times New Roman" w:hAnsi="Times New Roman" w:eastAsia="宋体" w:cs="Times New Roman"/>
                <w:b w:val="0"/>
                <w:bCs w:val="0"/>
                <w:kern w:val="0"/>
                <w:sz w:val="21"/>
                <w:szCs w:val="21"/>
                <w:lang w:val="en-US" w:eastAsia="zh-CN" w:bidi="ar"/>
              </w:rPr>
              <w:t>review_body</w:t>
            </w:r>
          </w:p>
        </w:tc>
        <w:tc>
          <w:tcPr>
            <w:tcW w:w="3098" w:type="dxa"/>
            <w:tcBorders>
              <w:top w:val="nil"/>
              <w:left w:val="nil"/>
              <w:bottom w:val="nil"/>
              <w:right w:val="nil"/>
            </w:tcBorders>
            <w:noWrap w:val="0"/>
            <w:vAlign w:val="center"/>
          </w:tcPr>
          <w:p>
            <w:pPr>
              <w:jc w:val="both"/>
              <w:rPr>
                <w:rFonts w:hint="eastAsia" w:ascii="宋体" w:hAnsi="宋体" w:eastAsia="宋体" w:cs="宋体"/>
                <w:kern w:val="0"/>
                <w:sz w:val="21"/>
                <w:szCs w:val="21"/>
                <w:lang w:val="en-US" w:eastAsia="zh-CN" w:bidi="ar"/>
              </w:rPr>
            </w:pPr>
            <w:r>
              <w:rPr>
                <w:rFonts w:hint="eastAsia" w:ascii="宋体" w:hAnsi="宋体" w:eastAsia="宋体" w:cs="宋体"/>
                <w:b w:val="0"/>
                <w:bCs w:val="0"/>
                <w:kern w:val="0"/>
                <w:sz w:val="21"/>
                <w:szCs w:val="21"/>
                <w:vertAlign w:val="baseline"/>
                <w:lang w:val="en-US" w:eastAsia="zh-CN" w:bidi="ar"/>
              </w:rPr>
              <w:t>评论内容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139" w:type="dxa"/>
            <w:tcBorders>
              <w:top w:val="nil"/>
              <w:left w:val="nil"/>
              <w:bottom w:val="single" w:color="auto" w:sz="12" w:space="0"/>
              <w:right w:val="nil"/>
            </w:tcBorders>
            <w:noWrap w:val="0"/>
            <w:vAlign w:val="center"/>
          </w:tcPr>
          <w:p>
            <w:pPr>
              <w:jc w:val="center"/>
              <w:rPr>
                <w:rFonts w:hint="default" w:ascii="Times New Roman" w:hAnsi="Times New Roman" w:eastAsia="宋体" w:cs="Times New Roman"/>
                <w:b w:val="0"/>
                <w:bCs w:val="0"/>
                <w:kern w:val="0"/>
                <w:sz w:val="21"/>
                <w:szCs w:val="21"/>
                <w:lang w:val="en-US" w:eastAsia="zh-CN" w:bidi="ar"/>
              </w:rPr>
            </w:pPr>
            <w:r>
              <w:rPr>
                <w:rFonts w:hint="default" w:ascii="Times New Roman" w:hAnsi="Times New Roman" w:eastAsia="宋体" w:cs="Times New Roman"/>
                <w:b w:val="0"/>
                <w:bCs w:val="0"/>
                <w:kern w:val="0"/>
                <w:sz w:val="21"/>
                <w:szCs w:val="21"/>
                <w:lang w:val="en-US" w:eastAsia="zh-CN" w:bidi="ar"/>
              </w:rPr>
              <w:t>review_date</w:t>
            </w:r>
          </w:p>
        </w:tc>
        <w:tc>
          <w:tcPr>
            <w:tcW w:w="3098" w:type="dxa"/>
            <w:tcBorders>
              <w:top w:val="nil"/>
              <w:left w:val="nil"/>
              <w:bottom w:val="single" w:color="auto" w:sz="12" w:space="0"/>
              <w:right w:val="nil"/>
            </w:tcBorders>
            <w:noWrap w:val="0"/>
            <w:vAlign w:val="center"/>
          </w:tcPr>
          <w:p>
            <w:pPr>
              <w:jc w:val="both"/>
              <w:rPr>
                <w:rFonts w:hint="eastAsia" w:ascii="宋体" w:hAnsi="宋体" w:eastAsia="宋体" w:cs="宋体"/>
                <w:kern w:val="0"/>
                <w:sz w:val="21"/>
                <w:szCs w:val="21"/>
                <w:lang w:val="en-US" w:eastAsia="zh-CN" w:bidi="ar"/>
              </w:rPr>
            </w:pPr>
            <w:r>
              <w:rPr>
                <w:rFonts w:hint="eastAsia" w:ascii="宋体" w:hAnsi="宋体" w:eastAsia="宋体" w:cs="宋体"/>
                <w:b w:val="0"/>
                <w:bCs w:val="0"/>
                <w:kern w:val="0"/>
                <w:sz w:val="21"/>
                <w:szCs w:val="21"/>
                <w:vertAlign w:val="baseline"/>
                <w:lang w:val="en-US" w:eastAsia="zh-CN" w:bidi="ar"/>
              </w:rPr>
              <w:t>评论日期</w:t>
            </w:r>
          </w:p>
        </w:tc>
      </w:tr>
    </w:tbl>
    <w:p>
      <w:pPr>
        <w:ind w:firstLine="420" w:firstLineChars="0"/>
        <w:rPr>
          <w:rFonts w:hint="default" w:ascii="宋体" w:hAnsi="宋体" w:eastAsia="宋体" w:cs="宋体"/>
          <w:sz w:val="24"/>
          <w:szCs w:val="24"/>
          <w:lang w:val="en-US" w:eastAsia="zh-CN"/>
        </w:rPr>
      </w:pP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数据筛选与分析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 针对</w:t>
      </w:r>
      <w:r>
        <w:rPr>
          <w:rFonts w:hint="default" w:ascii="Times New Roman" w:hAnsi="宋体" w:eastAsia="宋体" w:cs="Times New Roman"/>
          <w:bCs/>
          <w:sz w:val="24"/>
          <w:lang w:val="en-US" w:eastAsia="zh-CN"/>
        </w:rPr>
        <w:t>vine</w:t>
      </w:r>
      <w:r>
        <w:rPr>
          <w:rFonts w:hint="eastAsia" w:ascii="Times New Roman" w:hAnsi="宋体" w:eastAsia="宋体" w:cs="Times New Roman"/>
          <w:bCs/>
          <w:sz w:val="24"/>
          <w:lang w:val="en-US" w:eastAsia="zh-CN"/>
        </w:rPr>
        <w:t>和</w:t>
      </w:r>
      <w:r>
        <w:rPr>
          <w:rFonts w:hint="default" w:ascii="Times New Roman" w:hAnsi="宋体" w:eastAsia="宋体" w:cs="Times New Roman"/>
          <w:bCs/>
          <w:sz w:val="24"/>
          <w:lang w:val="en-US" w:eastAsia="zh-CN"/>
        </w:rPr>
        <w:t>verified_purchase</w:t>
      </w:r>
      <w:r>
        <w:rPr>
          <w:rFonts w:hint="eastAsia" w:ascii="Times New Roman" w:hAnsi="宋体" w:eastAsia="宋体" w:cs="Times New Roman"/>
          <w:bCs/>
          <w:sz w:val="24"/>
          <w:lang w:val="en-US" w:eastAsia="zh-CN"/>
        </w:rPr>
        <w:t>要求说明,对</w:t>
      </w:r>
      <w:r>
        <w:rPr>
          <w:rFonts w:hint="default" w:ascii="Times New Roman" w:hAnsi="宋体" w:eastAsia="宋体" w:cs="Times New Roman"/>
          <w:bCs/>
          <w:sz w:val="24"/>
          <w:lang w:val="en-US" w:eastAsia="zh-CN"/>
        </w:rPr>
        <w:t>vine</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=N</w:t>
      </w:r>
      <w:r>
        <w:rPr>
          <w:rFonts w:hint="eastAsia" w:ascii="Times New Roman" w:hAnsi="宋体" w:eastAsia="宋体" w:cs="Times New Roman"/>
          <w:bCs/>
          <w:sz w:val="24"/>
          <w:lang w:val="en-US" w:eastAsia="zh-CN"/>
        </w:rPr>
        <w:t>和</w:t>
      </w:r>
      <w:r>
        <w:rPr>
          <w:rFonts w:hint="default" w:ascii="Times New Roman" w:hAnsi="宋体" w:eastAsia="宋体" w:cs="Times New Roman"/>
          <w:bCs/>
          <w:sz w:val="24"/>
          <w:lang w:val="en-US" w:eastAsia="zh-CN"/>
        </w:rPr>
        <w:t>verified_purchas</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N</w:t>
      </w:r>
      <w:r>
        <w:rPr>
          <w:rFonts w:hint="eastAsia" w:ascii="Times New Roman" w:hAnsi="宋体" w:eastAsia="宋体" w:cs="Times New Roman"/>
          <w:bCs/>
          <w:sz w:val="24"/>
          <w:lang w:val="en-US" w:eastAsia="zh-CN"/>
        </w:rPr>
        <w:t>进行数据筛选。</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（2）为了方便接下来的数据处理和理解，需要进行数据格式统一，处理大小写问题和把N和Y进行量化成0-1。</w:t>
      </w:r>
    </w:p>
    <w:p>
      <w:pPr>
        <w:autoSpaceDE w:val="0"/>
        <w:autoSpaceDN w:val="0"/>
        <w:adjustRightInd w:val="0"/>
        <w:spacing w:line="360" w:lineRule="auto"/>
        <w:ind w:firstLine="480" w:firstLineChars="200"/>
        <w:rPr>
          <w:rFonts w:hint="eastAsia"/>
          <w:lang w:val="en-US" w:eastAsia="zh-CN"/>
        </w:rPr>
      </w:pPr>
      <w:r>
        <w:rPr>
          <w:rFonts w:hint="eastAsia" w:ascii="Times New Roman" w:hAnsi="宋体" w:eastAsia="宋体" w:cs="Times New Roman"/>
          <w:bCs/>
          <w:sz w:val="24"/>
          <w:lang w:val="en-US" w:eastAsia="zh-CN"/>
        </w:rPr>
        <w:t>（3）根据对数据进行描述性统计，我们得到数据筛选后评论的数量为9989条，商品的类别为424种，积极、中立和消极的百分比分别为78.68%、8.80%和12.52%。</w:t>
      </w:r>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数据可视化</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3.1</w:t>
      </w:r>
      <w:r>
        <w:rPr>
          <w:rFonts w:ascii="黑体" w:hAnsi="宋体" w:eastAsia="黑体"/>
          <w:b w:val="0"/>
          <w:sz w:val="24"/>
          <w:szCs w:val="24"/>
        </w:rPr>
        <w:t xml:space="preserve"> </w:t>
      </w:r>
      <w:r>
        <w:rPr>
          <w:rFonts w:hint="eastAsia" w:ascii="黑体" w:hAnsi="宋体" w:eastAsia="黑体"/>
          <w:b w:val="0"/>
          <w:sz w:val="24"/>
          <w:szCs w:val="24"/>
          <w:lang w:val="en-US" w:eastAsia="zh-CN"/>
        </w:rPr>
        <w:t>星级和Vine分布</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通过星级和Vine分布图显示（图2），我们得出了星级个数分布情况，其中5星级最多，2星级最少。</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3970020" cy="2659380"/>
            <wp:effectExtent l="0" t="0" r="7620" b="762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16"/>
                    <a:stretch>
                      <a:fillRect/>
                    </a:stretch>
                  </pic:blipFill>
                  <pic:spPr>
                    <a:xfrm>
                      <a:off x="0" y="0"/>
                      <a:ext cx="3970020" cy="2659380"/>
                    </a:xfrm>
                    <a:prstGeom prst="rect">
                      <a:avLst/>
                    </a:prstGeom>
                    <a:noFill/>
                    <a:ln>
                      <a:noFill/>
                    </a:ln>
                  </pic:spPr>
                </pic:pic>
              </a:graphicData>
            </a:graphic>
          </wp:inline>
        </w:drawing>
      </w:r>
    </w:p>
    <w:p>
      <w:pPr>
        <w:jc w:val="center"/>
        <w:rPr>
          <w:rFonts w:hint="default" w:ascii="黑体" w:hAnsi="宋体" w:eastAsia="黑体" w:cs="Times New Roman"/>
          <w:szCs w:val="21"/>
          <w:lang w:val="en-US" w:eastAsia="zh-CN"/>
        </w:rPr>
      </w:pPr>
      <w:r>
        <w:rPr>
          <w:rFonts w:hint="eastAsia" w:ascii="黑体" w:hAnsi="宋体" w:eastAsia="黑体" w:cs="Times New Roman"/>
          <w:szCs w:val="21"/>
          <w:lang w:val="en-US" w:eastAsia="zh-CN"/>
        </w:rPr>
        <w:t>图2 星级和Vine分布</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3.2</w:t>
      </w:r>
      <w:r>
        <w:rPr>
          <w:rFonts w:ascii="黑体" w:hAnsi="宋体" w:eastAsia="黑体"/>
          <w:b w:val="0"/>
          <w:sz w:val="24"/>
          <w:szCs w:val="24"/>
        </w:rPr>
        <w:t xml:space="preserve"> </w:t>
      </w:r>
      <w:r>
        <w:rPr>
          <w:rFonts w:hint="eastAsia" w:ascii="黑体" w:hAnsi="宋体" w:eastAsia="黑体"/>
          <w:b w:val="0"/>
          <w:sz w:val="24"/>
          <w:szCs w:val="24"/>
          <w:lang w:val="en-US" w:eastAsia="zh-CN"/>
        </w:rPr>
        <w:t>评论观点态度分布</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通过评论观点态度分布图（图3），我们得出观点分布以及报告分布情况，其中积极占比最大消极与中立占比较少，由此我们得出大多数客户对产品比较满意。</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3891915" cy="3048000"/>
            <wp:effectExtent l="0" t="0" r="9525"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17"/>
                    <a:stretch>
                      <a:fillRect/>
                    </a:stretch>
                  </pic:blipFill>
                  <pic:spPr>
                    <a:xfrm>
                      <a:off x="0" y="0"/>
                      <a:ext cx="3891915" cy="3048000"/>
                    </a:xfrm>
                    <a:prstGeom prst="rect">
                      <a:avLst/>
                    </a:prstGeom>
                    <a:noFill/>
                    <a:ln>
                      <a:noFill/>
                    </a:ln>
                  </pic:spPr>
                </pic:pic>
              </a:graphicData>
            </a:graphic>
          </wp:inline>
        </w:drawing>
      </w:r>
    </w:p>
    <w:p>
      <w:pPr>
        <w:jc w:val="center"/>
        <w:rPr>
          <w:rFonts w:hint="default" w:ascii="黑体" w:hAnsi="宋体" w:eastAsia="黑体" w:cs="Times New Roman"/>
          <w:szCs w:val="21"/>
          <w:lang w:val="en-US" w:eastAsia="zh-CN"/>
        </w:rPr>
      </w:pPr>
      <w:r>
        <w:rPr>
          <w:rFonts w:hint="eastAsia" w:ascii="黑体" w:hAnsi="宋体" w:eastAsia="黑体" w:cs="Times New Roman"/>
          <w:szCs w:val="21"/>
          <w:lang w:val="en-US" w:eastAsia="zh-CN"/>
        </w:rPr>
        <w:t>图3 积极、中立和消极百分比</w:t>
      </w:r>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 xml:space="preserve"> </w:t>
      </w:r>
      <w:r>
        <w:rPr>
          <w:rFonts w:hint="eastAsia" w:ascii="黑体" w:hAnsi="宋体" w:eastAsia="黑体"/>
          <w:b w:val="0"/>
          <w:sz w:val="24"/>
          <w:szCs w:val="24"/>
          <w:lang w:val="en-US" w:eastAsia="zh-CN"/>
        </w:rPr>
        <w:t>数据清洗</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数据清洗过程显示（图4），首先要对数据进行数据预处理，我们通过所处理后的数据集,将数据集评论里明显无意义的词汇进行汇总生成停止词文件。使用jieba模块实现简单的分词,由分词结果返回一个生成器,自定义简单分词函数,通过Apply函数形式分词生成评论语料</w:t>
      </w:r>
      <w:r>
        <w:rPr>
          <w:rFonts w:hint="eastAsia" w:hAnsi="宋体" w:cs="Times New Roman"/>
          <w:bCs/>
          <w:sz w:val="24"/>
          <w:lang w:val="en-US" w:eastAsia="zh-CN"/>
        </w:rPr>
        <w:t>，</w:t>
      </w:r>
      <w:r>
        <w:rPr>
          <w:rFonts w:hint="eastAsia" w:ascii="Times New Roman" w:hAnsi="宋体" w:eastAsia="宋体" w:cs="Times New Roman"/>
          <w:bCs/>
          <w:sz w:val="24"/>
          <w:lang w:val="en-US" w:eastAsia="zh-CN"/>
        </w:rPr>
        <w:t>加载停止词,并转化成词列表,读出评论语料,通过词列表的处理，转化成单词矩阵</w:t>
      </w:r>
      <w:r>
        <w:rPr>
          <w:rFonts w:hint="eastAsia" w:hAnsi="宋体" w:cs="Times New Roman"/>
          <w:bCs/>
          <w:sz w:val="24"/>
          <w:lang w:val="en-US" w:eastAsia="zh-CN"/>
        </w:rPr>
        <w:t>。</w:t>
      </w:r>
      <w:r>
        <w:rPr>
          <w:rFonts w:hint="eastAsia" w:ascii="Times New Roman" w:hAnsi="宋体" w:eastAsia="宋体" w:cs="Times New Roman"/>
          <w:bCs/>
          <w:sz w:val="24"/>
          <w:lang w:val="en-US" w:eastAsia="zh-CN"/>
        </w:rPr>
        <w:t>将单词矩阵通过gensim中的Dictionary模块生成字典词库，构建词和编号的映射关系,生成BOW稀疏矩阵，将评论语料转化成稀疏矩阵</w:t>
      </w:r>
      <w:r>
        <w:rPr>
          <w:rFonts w:hint="eastAsia" w:hAnsi="宋体" w:cs="Times New Roman"/>
          <w:bCs/>
          <w:sz w:val="24"/>
          <w:lang w:val="en-US" w:eastAsia="zh-CN"/>
        </w:rPr>
        <w:t>。</w:t>
      </w:r>
      <w:r>
        <w:rPr>
          <w:rFonts w:hint="eastAsia" w:ascii="Times New Roman" w:hAnsi="宋体" w:eastAsia="宋体" w:cs="Times New Roman"/>
          <w:bCs/>
          <w:sz w:val="24"/>
          <w:lang w:val="en-US" w:eastAsia="zh-CN"/>
        </w:rPr>
        <w:t>最后通过TF-IDF算法转化成TF-IDF格式，通过得出的结果我们找出评论中重要的词，再次屏蔽全局评论出现频率较高的无意义词，构建LDA模型</w:t>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_Ref15006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sz w:val="24"/>
          <w:vertAlign w:val="superscript"/>
          <w:lang w:val="en-US" w:eastAsia="zh-CN"/>
        </w:rPr>
        <w:t>[3]</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lang w:val="en-US" w:eastAsia="zh-CN"/>
        </w:rPr>
        <w:t>,输出评论中出现频率最高的前n个词，数据清洗完成。</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4056380" cy="3876040"/>
            <wp:effectExtent l="0" t="0" r="1270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4056380" cy="387604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图4 数据清洗流程</w:t>
      </w:r>
    </w:p>
    <w:p>
      <w:pPr>
        <w:pStyle w:val="2"/>
        <w:spacing w:before="0" w:after="0" w:line="360" w:lineRule="auto"/>
        <w:jc w:val="left"/>
        <w:rPr>
          <w:rFonts w:ascii="黑体" w:eastAsia="黑体"/>
          <w:b w:val="0"/>
          <w:sz w:val="28"/>
          <w:szCs w:val="28"/>
        </w:rPr>
      </w:pPr>
    </w:p>
    <w:p>
      <w:pPr>
        <w:rPr>
          <w:rFonts w:ascii="黑体" w:eastAsia="黑体"/>
          <w:b w:val="0"/>
          <w:sz w:val="28"/>
          <w:szCs w:val="28"/>
        </w:rPr>
      </w:pPr>
    </w:p>
    <w:p>
      <w:pPr>
        <w:rPr>
          <w:rFonts w:ascii="黑体" w:eastAsia="黑体"/>
          <w:b w:val="0"/>
          <w:sz w:val="28"/>
          <w:szCs w:val="28"/>
        </w:rPr>
      </w:pPr>
    </w:p>
    <w:p>
      <w:pPr>
        <w:rPr>
          <w:rFonts w:ascii="黑体" w:eastAsia="黑体"/>
          <w:b w:val="0"/>
          <w:sz w:val="28"/>
          <w:szCs w:val="28"/>
        </w:rPr>
      </w:pPr>
    </w:p>
    <w:p>
      <w:pPr>
        <w:rPr>
          <w:rFonts w:ascii="黑体" w:eastAsia="黑体"/>
          <w:b w:val="0"/>
          <w:sz w:val="28"/>
          <w:szCs w:val="28"/>
        </w:rPr>
      </w:pPr>
    </w:p>
    <w:p>
      <w:pPr>
        <w:rPr>
          <w:rFonts w:ascii="黑体" w:eastAsia="黑体"/>
          <w:b w:val="0"/>
          <w:sz w:val="28"/>
          <w:szCs w:val="28"/>
        </w:rPr>
      </w:pPr>
    </w:p>
    <w:p>
      <w:pPr>
        <w:pStyle w:val="2"/>
        <w:spacing w:before="0" w:after="0" w:line="360" w:lineRule="auto"/>
        <w:jc w:val="left"/>
        <w:rPr>
          <w:rFonts w:hint="default" w:ascii="黑体" w:eastAsia="黑体"/>
          <w:b w:val="0"/>
          <w:sz w:val="28"/>
          <w:szCs w:val="28"/>
          <w:lang w:val="en-US" w:eastAsia="zh-CN"/>
        </w:rPr>
      </w:pPr>
      <w:bookmarkStart w:id="34" w:name="_Toc3561"/>
      <w:r>
        <w:rPr>
          <w:rFonts w:ascii="黑体" w:eastAsia="黑体"/>
          <w:b w:val="0"/>
          <w:sz w:val="28"/>
          <w:szCs w:val="28"/>
        </w:rPr>
        <w:t>3</w:t>
      </w:r>
      <w:r>
        <w:rPr>
          <w:rFonts w:hint="eastAsia" w:ascii="黑体" w:eastAsia="黑体"/>
          <w:b w:val="0"/>
          <w:sz w:val="28"/>
          <w:szCs w:val="28"/>
          <w:lang w:val="en-US" w:eastAsia="zh-CN"/>
        </w:rPr>
        <w:t xml:space="preserve"> 基于电商评论研究模型建立</w:t>
      </w:r>
      <w:bookmarkEnd w:id="34"/>
    </w:p>
    <w:p>
      <w:pPr>
        <w:pStyle w:val="3"/>
        <w:spacing w:before="0" w:after="156" w:afterLines="50" w:line="360" w:lineRule="auto"/>
        <w:jc w:val="left"/>
        <w:rPr>
          <w:rFonts w:hint="eastAsia" w:ascii="黑体" w:hAnsi="宋体"/>
          <w:b w:val="0"/>
          <w:sz w:val="24"/>
          <w:szCs w:val="24"/>
          <w:lang w:val="en-US" w:eastAsia="zh-CN"/>
        </w:rPr>
      </w:pPr>
      <w:bookmarkStart w:id="35" w:name="_Toc12064"/>
      <w:r>
        <w:rPr>
          <w:rFonts w:ascii="黑体" w:hAnsi="宋体"/>
          <w:b w:val="0"/>
          <w:sz w:val="24"/>
          <w:szCs w:val="24"/>
        </w:rPr>
        <w:t xml:space="preserve">3.1 </w:t>
      </w:r>
      <w:r>
        <w:rPr>
          <w:rFonts w:hint="eastAsia" w:ascii="黑体" w:hAnsi="宋体"/>
          <w:b w:val="0"/>
          <w:sz w:val="24"/>
          <w:szCs w:val="24"/>
          <w:lang w:val="en-US" w:eastAsia="zh-CN"/>
        </w:rPr>
        <w:t>基于多元线性回归建立多元线性回归模型</w:t>
      </w:r>
      <w:bookmarkEnd w:id="35"/>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多元线性回归模型的一般表达式:</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Y = β0 + β1X1 + β2X2 + β3X3 + ...βnXn +ε    </w:t>
      </w:r>
      <w:r>
        <w:rPr>
          <w:rFonts w:hint="eastAsia" w:ascii="Times New Roman" w:hAnsi="宋体" w:eastAsia="宋体" w:cs="Times New Roman"/>
          <w:bCs/>
          <w:sz w:val="24"/>
          <w:lang w:val="en-US" w:eastAsia="zh-CN"/>
        </w:rPr>
        <w:t xml:space="preserve"> </w:t>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      </w:t>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(1) </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其中</w:t>
      </w:r>
      <w:r>
        <w:rPr>
          <w:rFonts w:hint="default" w:ascii="Times New Roman" w:hAnsi="宋体" w:eastAsia="宋体" w:cs="Times New Roman"/>
          <w:bCs/>
          <w:sz w:val="24"/>
          <w:lang w:val="en-US" w:eastAsia="zh-CN"/>
        </w:rPr>
        <w:t>β</w:t>
      </w:r>
      <w:r>
        <w:rPr>
          <w:rFonts w:hint="eastAsia" w:ascii="Times New Roman" w:hAnsi="宋体" w:eastAsia="宋体" w:cs="Times New Roman"/>
          <w:bCs/>
          <w:sz w:val="24"/>
          <w:lang w:val="en-US" w:eastAsia="zh-CN"/>
        </w:rPr>
        <w:t>i (i</w:t>
      </w:r>
      <w:r>
        <w:rPr>
          <w:rFonts w:hint="default" w:ascii="Times New Roman" w:hAnsi="宋体" w:eastAsia="宋体" w:cs="Times New Roman"/>
          <w:bCs/>
          <w:sz w:val="24"/>
          <w:lang w:val="en-US" w:eastAsia="zh-CN"/>
        </w:rPr>
        <w:t>=1,2,…,</w:t>
      </w:r>
      <w:r>
        <w:rPr>
          <w:rFonts w:hint="eastAsia" w:ascii="Times New Roman" w:hAnsi="宋体" w:eastAsia="宋体" w:cs="Times New Roman"/>
          <w:bCs/>
          <w:sz w:val="24"/>
          <w:lang w:val="en-US" w:eastAsia="zh-CN"/>
        </w:rPr>
        <w:t>n</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为多元线性回归系数,Y为被解释变量，X</w:t>
      </w:r>
      <w:r>
        <w:rPr>
          <w:rFonts w:hint="default" w:ascii="Times New Roman" w:hAnsi="宋体" w:eastAsia="宋体" w:cs="Times New Roman"/>
          <w:bCs/>
          <w:sz w:val="24"/>
          <w:lang w:val="en-US" w:eastAsia="zh-CN"/>
        </w:rPr>
        <w:t>j</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j=1,2,…,</w:t>
      </w:r>
      <w:r>
        <w:rPr>
          <w:rFonts w:hint="eastAsia" w:ascii="Times New Roman" w:hAnsi="宋体" w:eastAsia="宋体" w:cs="Times New Roman"/>
          <w:bCs/>
          <w:sz w:val="24"/>
          <w:lang w:val="en-US" w:eastAsia="zh-CN"/>
        </w:rPr>
        <w:t>n</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为对Y的解释变量，</w:t>
      </w:r>
      <w:r>
        <w:rPr>
          <w:rFonts w:hint="default" w:ascii="Times New Roman" w:hAnsi="宋体" w:eastAsia="宋体" w:cs="Times New Roman"/>
          <w:bCs/>
          <w:sz w:val="24"/>
          <w:lang w:val="en-US" w:eastAsia="zh-CN"/>
        </w:rPr>
        <w:t>ε</w:t>
      </w:r>
      <w:r>
        <w:rPr>
          <w:rFonts w:hint="eastAsia" w:ascii="Times New Roman" w:hAnsi="宋体" w:eastAsia="宋体" w:cs="Times New Roman"/>
          <w:bCs/>
          <w:sz w:val="24"/>
          <w:lang w:val="en-US" w:eastAsia="zh-CN"/>
        </w:rPr>
        <w:t>反映的是误差扰动随机项。</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考虑到指标评分与星级评分之间的关系,我们运用了TF-IDF算法</w:t>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_Ref15006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sz w:val="24"/>
          <w:vertAlign w:val="superscript"/>
          <w:lang w:val="en-US" w:eastAsia="zh-CN"/>
        </w:rPr>
        <w:t>[3-</w:t>
      </w:r>
      <w:r>
        <w:rPr>
          <w:rFonts w:hint="eastAsia" w:ascii="Times New Roman" w:hAnsi="宋体" w:eastAsia="宋体" w:cs="Times New Roman"/>
          <w:bCs/>
          <w:vanish/>
          <w:sz w:val="24"/>
          <w:vertAlign w:val="superscript"/>
          <w:lang w:val="en-US" w:eastAsia="zh-CN"/>
        </w:rPr>
        <w:t>]</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_Ref15476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vanish/>
          <w:sz w:val="24"/>
          <w:vertAlign w:val="superscript"/>
          <w:lang w:val="en-US" w:eastAsia="zh-CN"/>
        </w:rPr>
        <w:t>[</w:t>
      </w:r>
      <w:r>
        <w:rPr>
          <w:rFonts w:hint="eastAsia" w:ascii="Times New Roman" w:hAnsi="宋体" w:eastAsia="宋体" w:cs="Times New Roman"/>
          <w:bCs/>
          <w:sz w:val="24"/>
          <w:vertAlign w:val="superscript"/>
          <w:lang w:val="en-US" w:eastAsia="zh-CN"/>
        </w:rPr>
        <w:t>4]</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lang w:val="en-US" w:eastAsia="zh-CN"/>
        </w:rPr>
        <w:t>结合回归分析方法构建了多元线性回归模型来模拟星级评分与指标评分之间的关系,当自变量指标评分每上升或下降一个或若干个单位时,都能表示出因变量星级评分的变化趋势,然后基于此变化趋势,我们得出各类指标与销售产品的成功变化率之间的关系,所以我们得出此模型对于处理此类问题有着较高的说服性与实用性,因此选择该模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针对此模型我们对指标与星级之间构建模型，从婴儿奶嘴,微波炉,吹风机三类数集中分别抽取前一个月数据集,从中选取具有代表意义的评论,并找出特征指标。</w:t>
      </w:r>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data = xlsread('hair_dryer.xlsx');</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X = [ones(99,1) x1 x2 x3 x4 x5 x6 x7];</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[b,bint,r,rint,stats]=regress(y,X);</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我们对前一个月的数据进行回归拟合,其中</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吹风机指标有：A</w:t>
      </w:r>
      <w:r>
        <w:rPr>
          <w:rFonts w:hint="default" w:ascii="Times New Roman" w:hAnsi="宋体" w:eastAsia="宋体" w:cs="Times New Roman"/>
          <w:bCs/>
          <w:sz w:val="24"/>
          <w:lang w:val="en-US" w:eastAsia="zh-CN"/>
        </w:rPr>
        <w:t>1</w:t>
      </w:r>
      <w:r>
        <w:rPr>
          <w:rFonts w:hint="eastAsia" w:ascii="Times New Roman" w:hAnsi="宋体" w:eastAsia="宋体" w:cs="Times New Roman"/>
          <w:bCs/>
          <w:sz w:val="24"/>
          <w:lang w:val="en-US" w:eastAsia="zh-CN"/>
        </w:rPr>
        <w:t>(体积是否过小),A</w:t>
      </w:r>
      <w:r>
        <w:rPr>
          <w:rFonts w:hint="default" w:ascii="Times New Roman" w:hAnsi="宋体" w:eastAsia="宋体" w:cs="Times New Roman"/>
          <w:bCs/>
          <w:sz w:val="24"/>
          <w:lang w:val="en-US" w:eastAsia="zh-CN"/>
        </w:rPr>
        <w:t>2</w:t>
      </w:r>
      <w:r>
        <w:rPr>
          <w:rFonts w:hint="eastAsia" w:ascii="Times New Roman" w:hAnsi="宋体" w:eastAsia="宋体" w:cs="Times New Roman"/>
          <w:bCs/>
          <w:sz w:val="24"/>
          <w:lang w:val="en-US" w:eastAsia="zh-CN"/>
        </w:rPr>
        <w:t>(热度是否过热),A</w:t>
      </w:r>
      <w:r>
        <w:rPr>
          <w:rFonts w:hint="default" w:ascii="Times New Roman" w:hAnsi="宋体" w:eastAsia="宋体" w:cs="Times New Roman"/>
          <w:bCs/>
          <w:sz w:val="24"/>
          <w:lang w:val="en-US" w:eastAsia="zh-CN"/>
        </w:rPr>
        <w:t xml:space="preserve">3 </w:t>
      </w:r>
      <w:r>
        <w:rPr>
          <w:rFonts w:hint="eastAsia" w:ascii="Times New Roman" w:hAnsi="宋体" w:eastAsia="宋体" w:cs="Times New Roman"/>
          <w:bCs/>
          <w:sz w:val="24"/>
          <w:lang w:val="en-US" w:eastAsia="zh-CN"/>
        </w:rPr>
        <w:t>(速度是否适合),A</w:t>
      </w:r>
      <w:r>
        <w:rPr>
          <w:rFonts w:hint="default" w:ascii="Times New Roman" w:hAnsi="宋体" w:eastAsia="宋体" w:cs="Times New Roman"/>
          <w:bCs/>
          <w:sz w:val="24"/>
          <w:lang w:val="en-US" w:eastAsia="zh-CN"/>
        </w:rPr>
        <w:t>4</w:t>
      </w:r>
      <w:r>
        <w:rPr>
          <w:rFonts w:hint="eastAsia" w:ascii="Times New Roman" w:hAnsi="宋体" w:eastAsia="宋体" w:cs="Times New Roman"/>
          <w:bCs/>
          <w:sz w:val="24"/>
          <w:lang w:val="en-US" w:eastAsia="zh-CN"/>
        </w:rPr>
        <w:t>(噪声是否小),A</w:t>
      </w:r>
      <w:r>
        <w:rPr>
          <w:rFonts w:hint="default" w:ascii="Times New Roman" w:hAnsi="宋体" w:eastAsia="宋体" w:cs="Times New Roman"/>
          <w:bCs/>
          <w:sz w:val="24"/>
          <w:lang w:val="en-US" w:eastAsia="zh-CN"/>
        </w:rPr>
        <w:t>5</w:t>
      </w:r>
      <w:r>
        <w:rPr>
          <w:rFonts w:hint="eastAsia" w:ascii="Times New Roman" w:hAnsi="宋体" w:eastAsia="宋体" w:cs="Times New Roman"/>
          <w:bCs/>
          <w:sz w:val="24"/>
          <w:lang w:val="en-US" w:eastAsia="zh-CN"/>
        </w:rPr>
        <w:t>(价格是否实惠),A</w:t>
      </w:r>
      <w:r>
        <w:rPr>
          <w:rFonts w:hint="default" w:ascii="Times New Roman" w:hAnsi="宋体" w:eastAsia="宋体" w:cs="Times New Roman"/>
          <w:bCs/>
          <w:sz w:val="24"/>
          <w:lang w:val="en-US" w:eastAsia="zh-CN"/>
        </w:rPr>
        <w:t>6</w:t>
      </w:r>
      <w:r>
        <w:rPr>
          <w:rFonts w:hint="eastAsia" w:ascii="Times New Roman" w:hAnsi="宋体" w:eastAsia="宋体" w:cs="Times New Roman"/>
          <w:bCs/>
          <w:sz w:val="24"/>
          <w:lang w:val="en-US" w:eastAsia="zh-CN"/>
        </w:rPr>
        <w:t>(质量是否好),A</w:t>
      </w:r>
      <w:r>
        <w:rPr>
          <w:rFonts w:hint="default" w:ascii="Times New Roman" w:hAnsi="宋体" w:eastAsia="宋体" w:cs="Times New Roman"/>
          <w:bCs/>
          <w:sz w:val="24"/>
          <w:lang w:val="en-US" w:eastAsia="zh-CN"/>
        </w:rPr>
        <w:t>7</w:t>
      </w:r>
      <w:r>
        <w:rPr>
          <w:rFonts w:hint="eastAsia" w:ascii="Times New Roman" w:hAnsi="宋体" w:eastAsia="宋体" w:cs="Times New Roman"/>
          <w:bCs/>
          <w:sz w:val="24"/>
          <w:lang w:val="en-US" w:eastAsia="zh-CN"/>
        </w:rPr>
        <w:t>(按钮是否方便)；</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微波炉指标有：B</w:t>
      </w:r>
      <w:r>
        <w:rPr>
          <w:rFonts w:hint="default" w:ascii="Times New Roman" w:hAnsi="宋体" w:eastAsia="宋体" w:cs="Times New Roman"/>
          <w:bCs/>
          <w:sz w:val="24"/>
          <w:lang w:val="en-US" w:eastAsia="zh-CN"/>
        </w:rPr>
        <w:t>1</w:t>
      </w:r>
      <w:r>
        <w:rPr>
          <w:rFonts w:hint="eastAsia" w:ascii="Times New Roman" w:hAnsi="宋体" w:eastAsia="宋体" w:cs="Times New Roman"/>
          <w:bCs/>
          <w:sz w:val="24"/>
          <w:lang w:val="en-US" w:eastAsia="zh-CN"/>
        </w:rPr>
        <w:t>(定价是否适宜),B</w:t>
      </w:r>
      <w:r>
        <w:rPr>
          <w:rFonts w:hint="default" w:ascii="Times New Roman" w:hAnsi="宋体" w:eastAsia="宋体" w:cs="Times New Roman"/>
          <w:bCs/>
          <w:sz w:val="24"/>
          <w:lang w:val="en-US" w:eastAsia="zh-CN"/>
        </w:rPr>
        <w:t>2</w:t>
      </w:r>
      <w:r>
        <w:rPr>
          <w:rFonts w:hint="eastAsia" w:ascii="Times New Roman" w:hAnsi="宋体" w:eastAsia="宋体" w:cs="Times New Roman"/>
          <w:bCs/>
          <w:sz w:val="24"/>
          <w:lang w:val="en-US" w:eastAsia="zh-CN"/>
        </w:rPr>
        <w:t>(体积是否合适),B</w:t>
      </w:r>
      <w:r>
        <w:rPr>
          <w:rFonts w:hint="default" w:ascii="Times New Roman" w:hAnsi="宋体" w:eastAsia="宋体" w:cs="Times New Roman"/>
          <w:bCs/>
          <w:sz w:val="24"/>
          <w:lang w:val="en-US" w:eastAsia="zh-CN"/>
        </w:rPr>
        <w:t xml:space="preserve">3 </w:t>
      </w:r>
      <w:r>
        <w:rPr>
          <w:rFonts w:hint="eastAsia" w:ascii="Times New Roman" w:hAnsi="宋体" w:eastAsia="宋体" w:cs="Times New Roman"/>
          <w:bCs/>
          <w:sz w:val="24"/>
          <w:lang w:val="en-US" w:eastAsia="zh-CN"/>
        </w:rPr>
        <w:t>(是否易清洗),B</w:t>
      </w:r>
      <w:r>
        <w:rPr>
          <w:rFonts w:hint="default" w:ascii="Times New Roman" w:hAnsi="宋体" w:eastAsia="宋体" w:cs="Times New Roman"/>
          <w:bCs/>
          <w:sz w:val="24"/>
          <w:lang w:val="en-US" w:eastAsia="zh-CN"/>
        </w:rPr>
        <w:t>4</w:t>
      </w:r>
      <w:r>
        <w:rPr>
          <w:rFonts w:hint="eastAsia" w:ascii="Times New Roman" w:hAnsi="宋体" w:eastAsia="宋体" w:cs="Times New Roman"/>
          <w:bCs/>
          <w:sz w:val="24"/>
          <w:lang w:val="en-US" w:eastAsia="zh-CN"/>
        </w:rPr>
        <w:t>(款式是否好看)；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奶嘴指标有：C</w:t>
      </w:r>
      <w:r>
        <w:rPr>
          <w:rFonts w:hint="default" w:ascii="Times New Roman" w:hAnsi="宋体" w:eastAsia="宋体" w:cs="Times New Roman"/>
          <w:bCs/>
          <w:sz w:val="24"/>
          <w:lang w:val="en-US" w:eastAsia="zh-CN"/>
        </w:rPr>
        <w:t>1</w:t>
      </w:r>
      <w:r>
        <w:rPr>
          <w:rFonts w:hint="eastAsia" w:ascii="Times New Roman" w:hAnsi="宋体" w:eastAsia="宋体" w:cs="Times New Roman"/>
          <w:bCs/>
          <w:sz w:val="24"/>
          <w:lang w:val="en-US" w:eastAsia="zh-CN"/>
        </w:rPr>
        <w:t>(价格是否实惠),C</w:t>
      </w:r>
      <w:r>
        <w:rPr>
          <w:rFonts w:hint="default" w:ascii="Times New Roman" w:hAnsi="宋体" w:eastAsia="宋体" w:cs="Times New Roman"/>
          <w:bCs/>
          <w:sz w:val="24"/>
          <w:lang w:val="en-US" w:eastAsia="zh-CN"/>
        </w:rPr>
        <w:t>2</w:t>
      </w:r>
      <w:r>
        <w:rPr>
          <w:rFonts w:hint="eastAsia" w:ascii="Times New Roman" w:hAnsi="宋体" w:eastAsia="宋体" w:cs="Times New Roman"/>
          <w:bCs/>
          <w:sz w:val="24"/>
          <w:lang w:val="en-US" w:eastAsia="zh-CN"/>
        </w:rPr>
        <w:t>(质量好坏),C</w:t>
      </w:r>
      <w:r>
        <w:rPr>
          <w:rFonts w:hint="default" w:ascii="Times New Roman" w:hAnsi="宋体" w:eastAsia="宋体" w:cs="Times New Roman"/>
          <w:bCs/>
          <w:sz w:val="24"/>
          <w:lang w:val="en-US" w:eastAsia="zh-CN"/>
        </w:rPr>
        <w:t xml:space="preserve">3 </w:t>
      </w:r>
      <w:r>
        <w:rPr>
          <w:rFonts w:hint="eastAsia" w:ascii="Times New Roman" w:hAnsi="宋体" w:eastAsia="宋体" w:cs="Times New Roman"/>
          <w:bCs/>
          <w:sz w:val="24"/>
          <w:lang w:val="en-US" w:eastAsia="zh-CN"/>
        </w:rPr>
        <w:t>(外观是否可爱)，C</w:t>
      </w:r>
      <w:r>
        <w:rPr>
          <w:rFonts w:hint="default" w:ascii="Times New Roman" w:hAnsi="宋体" w:eastAsia="宋体" w:cs="Times New Roman"/>
          <w:bCs/>
          <w:sz w:val="24"/>
          <w:lang w:val="en-US" w:eastAsia="zh-CN"/>
        </w:rPr>
        <w:t>4</w:t>
      </w:r>
      <w:r>
        <w:rPr>
          <w:rFonts w:hint="eastAsia" w:ascii="Times New Roman" w:hAnsi="宋体" w:eastAsia="宋体" w:cs="Times New Roman"/>
          <w:bCs/>
          <w:sz w:val="24"/>
          <w:lang w:val="en-US" w:eastAsia="zh-CN"/>
        </w:rPr>
        <w:t>(样式种类是否多)，C</w:t>
      </w:r>
      <w:r>
        <w:rPr>
          <w:rFonts w:hint="default" w:ascii="Times New Roman" w:hAnsi="宋体" w:eastAsia="宋体" w:cs="Times New Roman"/>
          <w:bCs/>
          <w:sz w:val="24"/>
          <w:lang w:val="en-US" w:eastAsia="zh-CN"/>
        </w:rPr>
        <w:t>5</w:t>
      </w:r>
      <w:r>
        <w:rPr>
          <w:rFonts w:hint="eastAsia" w:ascii="Times New Roman" w:hAnsi="宋体" w:eastAsia="宋体" w:cs="Times New Roman"/>
          <w:bCs/>
          <w:sz w:val="24"/>
          <w:lang w:val="en-US" w:eastAsia="zh-CN"/>
        </w:rPr>
        <w:t>(是否实用是否方便)，C</w:t>
      </w:r>
      <w:r>
        <w:rPr>
          <w:rFonts w:hint="default" w:ascii="Times New Roman" w:hAnsi="宋体" w:eastAsia="宋体" w:cs="Times New Roman"/>
          <w:bCs/>
          <w:sz w:val="24"/>
          <w:lang w:val="en-US" w:eastAsia="zh-CN"/>
        </w:rPr>
        <w:t>6</w:t>
      </w:r>
      <w:r>
        <w:rPr>
          <w:rFonts w:hint="eastAsia" w:ascii="Times New Roman" w:hAnsi="宋体" w:eastAsia="宋体" w:cs="Times New Roman"/>
          <w:bCs/>
          <w:sz w:val="24"/>
          <w:lang w:val="en-US" w:eastAsia="zh-CN"/>
        </w:rPr>
        <w:t>(运输是否迅速)；</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根据上述指标我们构建三个多元线性回归方程:</w:t>
      </w:r>
    </w:p>
    <w:p>
      <w:pPr>
        <w:autoSpaceDE w:val="0"/>
        <w:autoSpaceDN w:val="0"/>
        <w:adjustRightInd w:val="0"/>
        <w:spacing w:line="360" w:lineRule="auto"/>
        <w:ind w:firstLine="480" w:firstLineChars="200"/>
        <w:rPr>
          <w:rFonts w:ascii="Times New Roman" w:hAnsi="宋体" w:eastAsia="宋体" w:cs="Times New Roman"/>
          <w:bCs/>
          <w:sz w:val="24"/>
        </w:rPr>
      </w:pPr>
      <w:r>
        <w:rPr>
          <w:rFonts w:hint="default" w:ascii="Times New Roman" w:hAnsi="宋体" w:eastAsia="宋体" w:cs="Times New Roman"/>
          <w:bCs/>
          <w:sz w:val="24"/>
          <w:lang w:val="en-US" w:eastAsia="zh-CN"/>
        </w:rPr>
        <w:t>Y1 = 0.5818</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1 + 0.3330</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2 + 0.7509</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3 + 0.8037</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4 + 0.6212</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5 + 1.4200</w:t>
      </w:r>
      <w:r>
        <w:rPr>
          <w:rFonts w:hint="eastAsia" w:ascii="Times New Roman" w:hAnsi="宋体" w:eastAsia="宋体" w:cs="Times New Roman"/>
          <w:bCs/>
          <w:sz w:val="24"/>
          <w:lang w:val="en-US" w:eastAsia="zh-CN"/>
        </w:rPr>
        <w:t>A</w:t>
      </w:r>
      <w:r>
        <w:rPr>
          <w:rFonts w:hint="default" w:ascii="Times New Roman" w:hAnsi="宋体" w:eastAsia="宋体" w:cs="Times New Roman"/>
          <w:bCs/>
          <w:sz w:val="24"/>
          <w:lang w:val="en-US" w:eastAsia="zh-CN"/>
        </w:rPr>
        <w:t>6 + 0.1072</w:t>
      </w:r>
      <w:r>
        <w:rPr>
          <w:rFonts w:hint="eastAsia" w:ascii="Times New Roman" w:hAnsi="宋体" w:eastAsia="宋体" w:cs="Times New Roman"/>
          <w:bCs/>
          <w:sz w:val="24"/>
          <w:lang w:val="en-US" w:eastAsia="zh-CN"/>
        </w:rPr>
        <w:t xml:space="preserve">A7 </w:t>
      </w:r>
      <w:r>
        <w:rPr>
          <w:rFonts w:hint="default" w:ascii="Times New Roman" w:hAnsi="宋体" w:eastAsia="宋体" w:cs="Times New Roman"/>
          <w:bCs/>
          <w:sz w:val="24"/>
          <w:lang w:val="en-US" w:eastAsia="zh-CN"/>
        </w:rPr>
        <w:t>+</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 xml:space="preserve">3.0305  </w:t>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（2）</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Y2 = 0.5460</w:t>
      </w:r>
      <w:r>
        <w:rPr>
          <w:rFonts w:hint="eastAsia" w:ascii="Times New Roman" w:hAnsi="宋体" w:eastAsia="宋体" w:cs="Times New Roman"/>
          <w:bCs/>
          <w:sz w:val="24"/>
          <w:lang w:val="en-US" w:eastAsia="zh-CN"/>
        </w:rPr>
        <w:t>B</w:t>
      </w:r>
      <w:r>
        <w:rPr>
          <w:rFonts w:hint="default" w:ascii="Times New Roman" w:hAnsi="宋体" w:eastAsia="宋体" w:cs="Times New Roman"/>
          <w:bCs/>
          <w:sz w:val="24"/>
          <w:lang w:val="en-US" w:eastAsia="zh-CN"/>
        </w:rPr>
        <w:t>1 + 0.5748</w:t>
      </w:r>
      <w:r>
        <w:rPr>
          <w:rFonts w:hint="eastAsia" w:ascii="Times New Roman" w:hAnsi="宋体" w:eastAsia="宋体" w:cs="Times New Roman"/>
          <w:bCs/>
          <w:sz w:val="24"/>
          <w:lang w:val="en-US" w:eastAsia="zh-CN"/>
        </w:rPr>
        <w:t>B</w:t>
      </w:r>
      <w:r>
        <w:rPr>
          <w:rFonts w:hint="default" w:ascii="Times New Roman" w:hAnsi="宋体" w:eastAsia="宋体" w:cs="Times New Roman"/>
          <w:bCs/>
          <w:sz w:val="24"/>
          <w:lang w:val="en-US" w:eastAsia="zh-CN"/>
        </w:rPr>
        <w:t>2 + 0.4001</w:t>
      </w:r>
      <w:r>
        <w:rPr>
          <w:rFonts w:hint="eastAsia" w:ascii="Times New Roman" w:hAnsi="宋体" w:eastAsia="宋体" w:cs="Times New Roman"/>
          <w:bCs/>
          <w:sz w:val="24"/>
          <w:lang w:val="en-US" w:eastAsia="zh-CN"/>
        </w:rPr>
        <w:t>B</w:t>
      </w:r>
      <w:r>
        <w:rPr>
          <w:rFonts w:hint="default" w:ascii="Times New Roman" w:hAnsi="宋体" w:eastAsia="宋体" w:cs="Times New Roman"/>
          <w:bCs/>
          <w:sz w:val="24"/>
          <w:lang w:val="en-US" w:eastAsia="zh-CN"/>
        </w:rPr>
        <w:t>3 + 1.1575</w:t>
      </w:r>
      <w:r>
        <w:rPr>
          <w:rFonts w:hint="eastAsia" w:ascii="Times New Roman" w:hAnsi="宋体" w:eastAsia="宋体" w:cs="Times New Roman"/>
          <w:bCs/>
          <w:sz w:val="24"/>
          <w:lang w:val="en-US" w:eastAsia="zh-CN"/>
        </w:rPr>
        <w:t>B</w:t>
      </w:r>
      <w:r>
        <w:rPr>
          <w:rFonts w:hint="default" w:ascii="Times New Roman" w:hAnsi="宋体" w:eastAsia="宋体" w:cs="Times New Roman"/>
          <w:bCs/>
          <w:sz w:val="24"/>
          <w:lang w:val="en-US" w:eastAsia="zh-CN"/>
        </w:rPr>
        <w:t xml:space="preserve">4 + 2.7507 </w:t>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（3）</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default" w:ascii="Times New Roman" w:hAnsi="宋体" w:eastAsia="宋体" w:cs="Times New Roman"/>
          <w:bCs/>
          <w:sz w:val="24"/>
          <w:lang w:val="en-US" w:eastAsia="zh-CN"/>
        </w:rPr>
        <w:t>Y3 = 0.436</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1 + 0.9090</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2 + 0.3836</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3 + 0.1796</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4 + 0.3279</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5 + 0.246</w:t>
      </w:r>
      <w:r>
        <w:rPr>
          <w:rFonts w:hint="eastAsia" w:ascii="Times New Roman" w:hAnsi="宋体" w:eastAsia="宋体" w:cs="Times New Roman"/>
          <w:bCs/>
          <w:sz w:val="24"/>
          <w:lang w:val="en-US" w:eastAsia="zh-CN"/>
        </w:rPr>
        <w:t>C</w:t>
      </w:r>
      <w:r>
        <w:rPr>
          <w:rFonts w:hint="default" w:ascii="Times New Roman" w:hAnsi="宋体" w:eastAsia="宋体" w:cs="Times New Roman"/>
          <w:bCs/>
          <w:sz w:val="24"/>
          <w:lang w:val="en-US" w:eastAsia="zh-CN"/>
        </w:rPr>
        <w:t>6 + 3.2928（4）</w:t>
      </w:r>
    </w:p>
    <w:p>
      <w:pPr>
        <w:autoSpaceDE w:val="0"/>
        <w:autoSpaceDN w:val="0"/>
        <w:adjustRightInd w:val="0"/>
        <w:spacing w:line="360" w:lineRule="auto"/>
        <w:ind w:firstLine="480" w:firstLineChars="200"/>
        <w:rPr>
          <w:rFonts w:hint="eastAsia" w:ascii="Times New Roman" w:hAnsi="宋体" w:eastAsia="宋体" w:cs="Times New Roman"/>
          <w:bCs/>
          <w:sz w:val="24"/>
        </w:rPr>
      </w:pPr>
      <w:r>
        <w:rPr>
          <w:rFonts w:hint="eastAsia" w:ascii="Times New Roman" w:hAnsi="宋体" w:eastAsia="宋体" w:cs="Times New Roman"/>
          <w:bCs/>
          <w:sz w:val="24"/>
          <w:lang w:val="en-US" w:eastAsia="zh-CN"/>
        </w:rPr>
        <w:t>对于吹风机，奶嘴，微波炉，我们多元回归模型拟合出stats的判决系数分别为0.6401、06096、0.6055，由此我们得知对于本模型三类拟合度良好。</w:t>
      </w:r>
    </w:p>
    <w:p>
      <w:pPr>
        <w:autoSpaceDE w:val="0"/>
        <w:autoSpaceDN w:val="0"/>
        <w:adjustRightInd w:val="0"/>
        <w:spacing w:line="360" w:lineRule="auto"/>
        <w:ind w:firstLine="480" w:firstLineChars="200"/>
        <w:rPr>
          <w:rFonts w:hint="default" w:ascii="黑体" w:hAnsi="宋体"/>
          <w:b w:val="0"/>
          <w:sz w:val="24"/>
          <w:szCs w:val="24"/>
          <w:lang w:val="en-US" w:eastAsia="zh-CN"/>
        </w:rPr>
      </w:pPr>
      <w:r>
        <w:rPr>
          <w:rFonts w:hint="eastAsia" w:ascii="Times New Roman" w:hAnsi="宋体" w:eastAsia="宋体" w:cs="Times New Roman"/>
          <w:bCs/>
          <w:sz w:val="24"/>
          <w:lang w:val="en-US" w:eastAsia="zh-CN"/>
        </w:rPr>
        <w:t>由运行结果数据可知，三类检验的统计值分别为:23.1165,24.2174,36.0644,由此我们得知模型整体上解释变量与被解释变量之间线性关系显著。</w:t>
      </w:r>
    </w:p>
    <w:p>
      <w:pPr>
        <w:pStyle w:val="3"/>
        <w:spacing w:before="0" w:after="156" w:afterLines="50" w:line="360" w:lineRule="auto"/>
        <w:jc w:val="left"/>
        <w:rPr>
          <w:rFonts w:hint="default" w:ascii="黑体" w:hAnsi="宋体" w:cs="Times New Roman"/>
          <w:b w:val="0"/>
          <w:bCs/>
          <w:sz w:val="24"/>
          <w:szCs w:val="24"/>
          <w:lang w:val="en-US" w:eastAsia="zh-CN"/>
        </w:rPr>
      </w:pPr>
      <w:bookmarkStart w:id="36" w:name="_Toc17642"/>
      <w:r>
        <w:rPr>
          <w:rFonts w:ascii="黑体" w:hAnsi="宋体"/>
          <w:b w:val="0"/>
          <w:sz w:val="24"/>
          <w:szCs w:val="24"/>
        </w:rPr>
        <w:t>3.2</w:t>
      </w:r>
      <w:r>
        <w:rPr>
          <w:rFonts w:hint="eastAsia" w:ascii="黑体" w:hAnsi="宋体"/>
          <w:b w:val="0"/>
          <w:sz w:val="24"/>
          <w:szCs w:val="24"/>
          <w:lang w:val="en-US" w:eastAsia="zh-CN"/>
        </w:rPr>
        <w:t xml:space="preserve"> 基于余弦相似</w:t>
      </w:r>
      <w:r>
        <w:rPr>
          <w:rFonts w:hint="eastAsia" w:ascii="黑体" w:hAnsi="宋体" w:cs="Times New Roman"/>
          <w:b w:val="0"/>
          <w:bCs/>
          <w:sz w:val="24"/>
          <w:szCs w:val="24"/>
          <w:lang w:val="en-US" w:eastAsia="zh-CN"/>
        </w:rPr>
        <w:t>度算法建立综合评价模型</w:t>
      </w:r>
      <w:bookmarkEnd w:id="36"/>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余弦相似度</w:t>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_Ref18546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sz w:val="24"/>
          <w:vertAlign w:val="superscript"/>
          <w:lang w:val="en-US" w:eastAsia="zh-CN"/>
        </w:rPr>
        <w:t>[8]</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lang w:val="en-US" w:eastAsia="zh-CN"/>
        </w:rPr>
        <w:t>计算公式如下: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drawing>
          <wp:inline distT="0" distB="0" distL="114300" distR="114300">
            <wp:extent cx="2310765" cy="1169035"/>
            <wp:effectExtent l="0" t="0" r="5715" b="4445"/>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19"/>
                    <a:stretch>
                      <a:fillRect/>
                    </a:stretch>
                  </pic:blipFill>
                  <pic:spPr>
                    <a:xfrm>
                      <a:off x="0" y="0"/>
                      <a:ext cx="2310765" cy="1169035"/>
                    </a:xfrm>
                    <a:prstGeom prst="rect">
                      <a:avLst/>
                    </a:prstGeom>
                    <a:noFill/>
                    <a:ln>
                      <a:noFill/>
                    </a:ln>
                  </pic:spPr>
                </pic:pic>
              </a:graphicData>
            </a:graphic>
          </wp:inline>
        </w:drawing>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               (5)</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余弦相似度算法主要是在一个向量空间中用两个向量间有夹角的余弦值做为衡量个体间的偏移差异最大大小,当余弦的值越来越接近1,就可以说明其夹角越趋于0度,即两个向量越相似,故称之为"余弦相似性"。</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考虑到对较强特征值的评论进行向量化分类,我们采用余弦相似度算法,将分类过的特征值评论与一个月的评论进行相似度对比,通过我们所分类评论的得分给一个月的评论进行打分,由此我们就可以根据评论与评级来确定阳光公司的最佳测量度,根据我们所测得的数据,我们得出该模型对于处理此类问题有着较高的说服性与参考性,因此我们选择该模型。</w:t>
      </w:r>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from sklearn.feature_extraction.text import CountVectorizer, TfidfVectorizer, TfidfTransformer</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from sklearn.metrics.pairwise import cosine_similarity</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corpus = list(review_2000[::1])</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tfidf_vec = TfidfVectorizer() </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tfidf_matrix = tfidf_vec.fit_transform(corpus)</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cosine_similarity = cosine_similarity(tfidf_matrix)</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df_cosine_similarity</w:t>
      </w:r>
      <w:r>
        <w:rPr>
          <w:rFonts w:hint="eastAsia" w:ascii="Times New Roman" w:hAnsi="宋体" w:eastAsia="宋体" w:cs="Times New Roman"/>
          <w:bCs/>
          <w:sz w:val="24"/>
          <w:lang w:val="en-US" w:eastAsia="zh-CN"/>
        </w:rPr>
        <w:t>=</w:t>
      </w:r>
      <w:r>
        <w:rPr>
          <w:rFonts w:hint="default" w:ascii="Times New Roman" w:hAnsi="宋体" w:eastAsia="宋体" w:cs="Times New Roman"/>
          <w:bCs/>
          <w:sz w:val="24"/>
          <w:lang w:val="en-US" w:eastAsia="zh-CN"/>
        </w:rPr>
        <w:t>pd.DataFrame(cosine_similarity[[8,11,56,58,61,62,78,1027]])</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df_cosine_similarity = df_cosine_similarity.iloc[:,0:1957]</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导入sklearn中所需模块，将评论载入语料库，通过TF-IDF向量化工具计算分类过的特征值评论与一个月的评论之间的相似度。将分类的特征值进行分类和设置类别分数，通过对比每一次相似度取最大值，对所有的评论进行分类（图5）。</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041900" cy="194437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041900" cy="194437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图5 评论分类</w:t>
      </w:r>
    </w:p>
    <w:p>
      <w:pPr>
        <w:pStyle w:val="3"/>
        <w:spacing w:before="0" w:after="156" w:afterLines="50" w:line="360" w:lineRule="auto"/>
        <w:jc w:val="left"/>
        <w:rPr>
          <w:rFonts w:hint="default" w:ascii="黑体" w:hAnsi="宋体" w:eastAsia="黑体"/>
          <w:b w:val="0"/>
          <w:sz w:val="24"/>
          <w:szCs w:val="24"/>
          <w:lang w:val="en-US" w:eastAsia="zh-CN"/>
        </w:rPr>
      </w:pPr>
      <w:bookmarkStart w:id="37" w:name="_Toc18988"/>
      <w:r>
        <w:rPr>
          <w:rFonts w:ascii="黑体" w:hAnsi="宋体"/>
          <w:b w:val="0"/>
          <w:sz w:val="24"/>
          <w:szCs w:val="24"/>
        </w:rPr>
        <w:t>3.</w:t>
      </w:r>
      <w:r>
        <w:rPr>
          <w:rFonts w:hint="eastAsia" w:ascii="黑体" w:hAnsi="宋体"/>
          <w:b w:val="0"/>
          <w:sz w:val="24"/>
          <w:szCs w:val="24"/>
          <w:lang w:val="en-US" w:eastAsia="zh-CN"/>
        </w:rPr>
        <w:t>3 基于</w:t>
      </w:r>
      <w:r>
        <w:rPr>
          <w:rFonts w:hint="eastAsia" w:ascii="黑体" w:hAnsi="宋体" w:cs="Times New Roman"/>
          <w:b w:val="0"/>
          <w:bCs/>
          <w:sz w:val="24"/>
          <w:szCs w:val="24"/>
          <w:lang w:val="en-US" w:eastAsia="zh-CN"/>
        </w:rPr>
        <w:t>移动加权平均算法建立</w:t>
      </w:r>
      <w:r>
        <w:rPr>
          <w:rFonts w:hint="default" w:ascii="黑体" w:hAnsi="宋体" w:cs="Times New Roman"/>
          <w:b w:val="0"/>
          <w:bCs/>
          <w:sz w:val="24"/>
          <w:szCs w:val="24"/>
          <w:lang w:val="en-US" w:eastAsia="zh-CN"/>
        </w:rPr>
        <w:t>EWMA</w:t>
      </w:r>
      <w:r>
        <w:rPr>
          <w:rFonts w:hint="eastAsia" w:ascii="黑体" w:hAnsi="宋体" w:cs="Times New Roman"/>
          <w:b w:val="0"/>
          <w:bCs/>
          <w:sz w:val="24"/>
          <w:szCs w:val="24"/>
          <w:lang w:val="en-US" w:eastAsia="zh-CN"/>
        </w:rPr>
        <w:t>模型</w:t>
      </w:r>
      <w:bookmarkEnd w:id="37"/>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EWMA(指数加权移动平均法 )</w:t>
      </w:r>
      <w:r>
        <w:rPr>
          <w:rFonts w:hint="eastAsia" w:hAnsi="宋体" w:cs="Times New Roman"/>
          <w:bCs/>
          <w:sz w:val="24"/>
          <w:vertAlign w:val="superscript"/>
          <w:lang w:val="en-US" w:eastAsia="zh-CN"/>
        </w:rPr>
        <w:fldChar w:fldCharType="begin"/>
      </w:r>
      <w:r>
        <w:rPr>
          <w:rFonts w:hint="eastAsia" w:hAnsi="宋体" w:cs="Times New Roman"/>
          <w:bCs/>
          <w:sz w:val="24"/>
          <w:vertAlign w:val="superscript"/>
          <w:lang w:val="en-US" w:eastAsia="zh-CN"/>
        </w:rPr>
        <w:instrText xml:space="preserve"> REF _Ref29231 \r \h </w:instrText>
      </w:r>
      <w:r>
        <w:rPr>
          <w:rFonts w:hint="eastAsia" w:hAnsi="宋体" w:cs="Times New Roman"/>
          <w:bCs/>
          <w:sz w:val="24"/>
          <w:vertAlign w:val="superscript"/>
          <w:lang w:val="en-US" w:eastAsia="zh-CN"/>
        </w:rPr>
        <w:fldChar w:fldCharType="separate"/>
      </w:r>
      <w:r>
        <w:rPr>
          <w:rFonts w:hint="eastAsia" w:hAnsi="宋体" w:cs="Times New Roman"/>
          <w:bCs/>
          <w:sz w:val="24"/>
          <w:vertAlign w:val="superscript"/>
          <w:lang w:val="en-US" w:eastAsia="zh-CN"/>
        </w:rPr>
        <w:t>[9</w:t>
      </w:r>
      <w:r>
        <w:rPr>
          <w:rFonts w:hint="eastAsia" w:hAnsi="宋体" w:cs="Times New Roman"/>
          <w:bCs/>
          <w:vanish/>
          <w:sz w:val="24"/>
          <w:vertAlign w:val="superscript"/>
          <w:lang w:val="en-US" w:eastAsia="zh-CN"/>
        </w:rPr>
        <w:t>]</w:t>
      </w:r>
      <w:r>
        <w:rPr>
          <w:rFonts w:hint="eastAsia" w:hAnsi="宋体" w:cs="Times New Roman"/>
          <w:bCs/>
          <w:sz w:val="24"/>
          <w:vertAlign w:val="superscript"/>
          <w:lang w:val="en-US" w:eastAsia="zh-CN"/>
        </w:rPr>
        <w:fldChar w:fldCharType="end"/>
      </w:r>
      <w:r>
        <w:rPr>
          <w:rFonts w:hint="eastAsia" w:hAnsi="宋体" w:cs="Times New Roman"/>
          <w:bCs/>
          <w:sz w:val="24"/>
          <w:vertAlign w:val="superscript"/>
          <w:lang w:val="en-US" w:eastAsia="zh-CN"/>
        </w:rPr>
        <w:t>-</w:t>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_Ref16844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vanish/>
          <w:sz w:val="24"/>
          <w:vertAlign w:val="superscript"/>
          <w:lang w:val="en-US" w:eastAsia="zh-CN"/>
        </w:rPr>
        <w:t>[</w:t>
      </w:r>
      <w:r>
        <w:rPr>
          <w:rFonts w:hint="eastAsia" w:ascii="Times New Roman" w:hAnsi="宋体" w:eastAsia="宋体" w:cs="Times New Roman"/>
          <w:bCs/>
          <w:sz w:val="24"/>
          <w:vertAlign w:val="superscript"/>
          <w:lang w:val="en-US" w:eastAsia="zh-CN"/>
        </w:rPr>
        <w:t>10]</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lang w:val="en-US" w:eastAsia="zh-CN"/>
        </w:rPr>
        <w:t>公式如下: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EWMA(t) = λY(t) + (1-λ)EWMA(t-1)  （t = 1, 2, ..., n）     </w:t>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default" w:ascii="Times New Roman" w:hAnsi="宋体" w:eastAsia="宋体" w:cs="Times New Roman"/>
          <w:bCs/>
          <w:sz w:val="24"/>
          <w:lang w:val="en-US" w:eastAsia="zh-CN"/>
        </w:rPr>
        <w:t>(6)</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其中</w:t>
      </w:r>
      <w:r>
        <w:rPr>
          <w:rFonts w:hint="default" w:ascii="Times New Roman" w:hAnsi="宋体" w:eastAsia="宋体" w:cs="Times New Roman"/>
          <w:bCs/>
          <w:sz w:val="24"/>
          <w:lang w:val="en-US" w:eastAsia="zh-CN"/>
        </w:rPr>
        <w:t>EWMA(t)</w:t>
      </w:r>
      <w:r>
        <w:rPr>
          <w:rFonts w:hint="eastAsia" w:ascii="Times New Roman" w:hAnsi="宋体" w:eastAsia="宋体" w:cs="Times New Roman"/>
          <w:bCs/>
          <w:sz w:val="24"/>
          <w:lang w:val="en-US" w:eastAsia="zh-CN"/>
        </w:rPr>
        <w:t>为时刻的估计值;</w:t>
      </w:r>
      <w:r>
        <w:rPr>
          <w:rFonts w:hint="default" w:ascii="Times New Roman" w:hAnsi="宋体" w:eastAsia="宋体" w:cs="Times New Roman"/>
          <w:bCs/>
          <w:sz w:val="24"/>
          <w:lang w:val="en-US" w:eastAsia="zh-CN"/>
        </w:rPr>
        <w:t>Y(t)</w:t>
      </w:r>
      <w:r>
        <w:rPr>
          <w:rFonts w:hint="eastAsia" w:ascii="Times New Roman" w:hAnsi="宋体" w:eastAsia="宋体" w:cs="Times New Roman"/>
          <w:bCs/>
          <w:sz w:val="24"/>
          <w:lang w:val="en-US" w:eastAsia="zh-CN"/>
        </w:rPr>
        <w:t>为时刻的测量值;n所观察的总时间;λ</w:t>
      </w:r>
      <w:r>
        <w:rPr>
          <w:rFonts w:hint="default" w:ascii="Times New Roman" w:hAnsi="宋体" w:eastAsia="宋体" w:cs="Times New Roman"/>
          <w:bCs/>
          <w:sz w:val="24"/>
          <w:lang w:val="en-US" w:eastAsia="zh-CN"/>
        </w:rPr>
        <w:t xml:space="preserve">(0 </w:t>
      </w:r>
      <w:r>
        <w:rPr>
          <w:rFonts w:hint="eastAsia" w:ascii="Times New Roman" w:hAnsi="宋体" w:eastAsia="宋体" w:cs="Times New Roman"/>
          <w:bCs/>
          <w:sz w:val="24"/>
          <w:lang w:val="en-US" w:eastAsia="zh-CN"/>
        </w:rPr>
        <w:t>&gt;λ&gt;</w:t>
      </w:r>
      <w:r>
        <w:rPr>
          <w:rFonts w:hint="default" w:ascii="Times New Roman" w:hAnsi="宋体" w:eastAsia="宋体" w:cs="Times New Roman"/>
          <w:bCs/>
          <w:sz w:val="24"/>
          <w:lang w:val="en-US" w:eastAsia="zh-CN"/>
        </w:rPr>
        <w:t>1)</w:t>
      </w:r>
      <w:r>
        <w:rPr>
          <w:rFonts w:hint="eastAsia" w:ascii="Times New Roman" w:hAnsi="宋体" w:eastAsia="宋体" w:cs="Times New Roman"/>
          <w:bCs/>
          <w:sz w:val="24"/>
          <w:lang w:val="en-US" w:eastAsia="zh-CN"/>
        </w:rPr>
        <w:t>表示对于历史测量值的权重系数。</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EWMA(指数加权移动平均法)算法是指各数值的加权系数随时间呈指数式递减,如果越靠近当前时刻的数值,加权系数就越大,因此可以很好反映出短期内时刻之间的关联度,便于观察。</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考虑到我们所得分的总体趋势,为了更好的显示出总体趋势随时间的变化关系,我们采用EWMA（指数加权移动平均法）算法,目的在与使得我们的数据更加的平滑,并且当我们选取某一固定时间点时,该算法能够准确的显示出我们所选取的时间点与相邻时间点的关联程度，因此我们基于该算法的理论知识,构建出EWMA数学模型,并且根据我们最后所得出的图形,我们能够形象直观的看出变化趋势,得出该模型具有较强的可信度,因此我们选取该模型。</w:t>
      </w:r>
    </w:p>
    <w:p>
      <w:pPr>
        <w:autoSpaceDE w:val="0"/>
        <w:autoSpaceDN w:val="0"/>
        <w:adjustRightInd w:val="0"/>
        <w:spacing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def</w:t>
      </w:r>
      <w:r>
        <w:rPr>
          <w:rFonts w:hint="eastAsia" w:ascii="Times New Roman" w:hAnsi="宋体" w:eastAsia="宋体" w:cs="Times New Roman"/>
          <w:bCs/>
          <w:sz w:val="24"/>
          <w:lang w:val="en-US" w:eastAsia="zh-CN"/>
        </w:rPr>
        <w:t xml:space="preserve"> </w:t>
      </w:r>
      <w:r>
        <w:rPr>
          <w:rFonts w:hint="default" w:ascii="Times New Roman" w:hAnsi="宋体" w:eastAsia="宋体" w:cs="Times New Roman"/>
          <w:bCs/>
          <w:sz w:val="24"/>
          <w:lang w:val="en-US" w:eastAsia="zh-CN"/>
        </w:rPr>
        <w:t>EWMA(scores, alpha=0.9):</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newScores = np.zeros(shape = scores.shape)</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newScores[0] = scores[0]</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for i in range(1, len(scores)):</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newScores[i] = scores[i]*alpha + newScores[i-1]*(1-alpha)</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return newScores;</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我们选取了一个月数据的总星级和平均星级的加权得分,进行差分。</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根据吹风机EWMA曲线图（图6）显示，我们得到吹风机一个月的曲线呈上下波动趋势，在第10至25天波动较大，虽然有部分上升趋势，但总体呈波动趋势，所以我们得出吹风机声誉总体呈不变的趋势。</w:t>
      </w:r>
    </w:p>
    <w:p>
      <w:pPr>
        <w:keepNext w:val="0"/>
        <w:keepLines w:val="0"/>
        <w:widowControl/>
        <w:suppressLineNumbers w:val="0"/>
        <w:spacing w:line="360" w:lineRule="auto"/>
        <w:ind w:left="0" w:firstLine="324"/>
        <w:jc w:val="left"/>
        <w:rPr>
          <w:rFonts w:hint="eastAsia" w:ascii="宋体" w:hAnsi="宋体" w:eastAsia="宋体" w:cs="宋体"/>
          <w:kern w:val="0"/>
          <w:sz w:val="24"/>
          <w:szCs w:val="24"/>
          <w:lang w:val="en-US" w:eastAsia="zh-CN" w:bidi="ar"/>
        </w:rPr>
      </w:pP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158740" cy="1996440"/>
            <wp:effectExtent l="0" t="0" r="762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pic:cNvPicPr>
                      <a:picLocks noChangeAspect="1"/>
                    </pic:cNvPicPr>
                  </pic:nvPicPr>
                  <pic:blipFill>
                    <a:blip r:embed="rId21"/>
                    <a:stretch>
                      <a:fillRect/>
                    </a:stretch>
                  </pic:blipFill>
                  <pic:spPr>
                    <a:xfrm>
                      <a:off x="0" y="0"/>
                      <a:ext cx="5158740" cy="199644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图6 吹风机EWMA曲线</w:t>
      </w:r>
    </w:p>
    <w:p>
      <w:pPr>
        <w:autoSpaceDE w:val="0"/>
        <w:autoSpaceDN w:val="0"/>
        <w:adjustRightInd w:val="0"/>
        <w:spacing w:line="360" w:lineRule="auto"/>
        <w:ind w:firstLine="480" w:firstLineChars="200"/>
        <w:rPr>
          <w:rFonts w:hint="eastAsia" w:ascii="宋体" w:hAnsi="宋体" w:eastAsia="宋体" w:cs="宋体"/>
          <w:kern w:val="0"/>
          <w:sz w:val="24"/>
          <w:szCs w:val="24"/>
          <w:lang w:val="en-US" w:eastAsia="zh-CN" w:bidi="ar"/>
        </w:rPr>
      </w:pPr>
      <w:r>
        <w:rPr>
          <w:rFonts w:hint="eastAsia" w:ascii="Times New Roman" w:hAnsi="宋体" w:eastAsia="宋体" w:cs="Times New Roman"/>
          <w:bCs/>
          <w:sz w:val="24"/>
          <w:lang w:val="en-US" w:eastAsia="zh-CN"/>
        </w:rPr>
        <w:t>根据奶嘴EWMA曲线图（图7）显示，奶嘴的综合评分经过EWMA模型处理后的分数整体减小，同时对相同时间内每天的平均星级分数进行EWMA模型处理，得到的EWMAScores整体减少，证明奶嘴在在线市场中的声誉呈下降趋势</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105400" cy="2019300"/>
            <wp:effectExtent l="0" t="0" r="0" b="762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22"/>
                    <a:stretch>
                      <a:fillRect/>
                    </a:stretch>
                  </pic:blipFill>
                  <pic:spPr>
                    <a:xfrm>
                      <a:off x="0" y="0"/>
                      <a:ext cx="5105400" cy="201930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图7 奶嘴EWMA曲线</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根据微波炉EWMA曲线图（图8）显示，我们得到微波炉一个月的曲线呈下降趋势，在第5至10天和第20至25天虽然有部分上升趋势，但总体呈下降趋势，所以我们得出微波炉声誉在下降。</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151120" cy="1837055"/>
            <wp:effectExtent l="0" t="0" r="0" b="6985"/>
            <wp:docPr id="1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pic:cNvPicPr>
                      <a:picLocks noChangeAspect="1"/>
                    </pic:cNvPicPr>
                  </pic:nvPicPr>
                  <pic:blipFill>
                    <a:blip r:embed="rId23"/>
                    <a:stretch>
                      <a:fillRect/>
                    </a:stretch>
                  </pic:blipFill>
                  <pic:spPr>
                    <a:xfrm>
                      <a:off x="0" y="0"/>
                      <a:ext cx="5151120" cy="1837055"/>
                    </a:xfrm>
                    <a:prstGeom prst="rect">
                      <a:avLst/>
                    </a:prstGeom>
                    <a:noFill/>
                    <a:ln>
                      <a:noFill/>
                    </a:ln>
                  </pic:spPr>
                </pic:pic>
              </a:graphicData>
            </a:graphic>
          </wp:inline>
        </w:drawing>
      </w:r>
    </w:p>
    <w:p>
      <w:pPr>
        <w:jc w:val="center"/>
        <w:rPr>
          <w:rFonts w:hint="default" w:ascii="黑体" w:hAnsi="宋体" w:eastAsia="黑体"/>
          <w:b w:val="0"/>
          <w:sz w:val="24"/>
          <w:szCs w:val="24"/>
          <w:lang w:val="en-US" w:eastAsia="zh-CN"/>
        </w:rPr>
      </w:pPr>
      <w:r>
        <w:rPr>
          <w:rFonts w:hint="eastAsia" w:ascii="黑体" w:hAnsi="宋体" w:eastAsia="黑体" w:cs="Times New Roman"/>
          <w:szCs w:val="21"/>
          <w:lang w:val="en-US" w:eastAsia="zh-CN"/>
        </w:rPr>
        <w:t>图8 微波炉EWMA曲线</w:t>
      </w:r>
    </w:p>
    <w:p>
      <w:pPr>
        <w:pStyle w:val="3"/>
        <w:spacing w:before="0" w:after="156" w:afterLines="50" w:line="360" w:lineRule="auto"/>
        <w:jc w:val="left"/>
        <w:rPr>
          <w:rFonts w:hint="default" w:ascii="黑体" w:hAnsi="宋体" w:cs="Times New Roman"/>
          <w:b w:val="0"/>
          <w:bCs/>
          <w:sz w:val="24"/>
          <w:szCs w:val="24"/>
          <w:lang w:val="en-US" w:eastAsia="zh-CN"/>
        </w:rPr>
      </w:pPr>
      <w:bookmarkStart w:id="38" w:name="_Toc3511"/>
      <w:r>
        <w:rPr>
          <w:rFonts w:ascii="黑体" w:hAnsi="宋体"/>
          <w:b w:val="0"/>
          <w:sz w:val="24"/>
          <w:szCs w:val="24"/>
        </w:rPr>
        <w:t>3.</w:t>
      </w:r>
      <w:r>
        <w:rPr>
          <w:rFonts w:hint="eastAsia" w:ascii="黑体" w:hAnsi="宋体"/>
          <w:b w:val="0"/>
          <w:sz w:val="24"/>
          <w:szCs w:val="24"/>
          <w:lang w:val="en-US" w:eastAsia="zh-CN"/>
        </w:rPr>
        <w:t>4 基于</w:t>
      </w:r>
      <w:r>
        <w:rPr>
          <w:rFonts w:hint="default" w:ascii="黑体" w:hAnsi="宋体" w:cs="Times New Roman"/>
          <w:b w:val="0"/>
          <w:bCs/>
          <w:sz w:val="24"/>
          <w:szCs w:val="24"/>
          <w:lang w:val="en-US" w:eastAsia="zh-CN"/>
        </w:rPr>
        <w:t>logistic</w:t>
      </w:r>
      <w:r>
        <w:rPr>
          <w:rFonts w:hint="eastAsia" w:ascii="黑体" w:hAnsi="宋体" w:cs="Times New Roman"/>
          <w:b w:val="0"/>
          <w:bCs/>
          <w:sz w:val="24"/>
          <w:szCs w:val="24"/>
          <w:lang w:val="en-US" w:eastAsia="zh-CN"/>
        </w:rPr>
        <w:t>回归方法建立逻辑回归函数模型</w:t>
      </w:r>
      <w:bookmarkEnd w:id="38"/>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逻辑回归模型是用来研究某些现象发生的概率的模型,一般研究定性的变量,比如电商的成功与失败，是一种二分类模型。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逻辑回归函数模型公式如下: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drawing>
          <wp:inline distT="0" distB="0" distL="114300" distR="114300">
            <wp:extent cx="1828800" cy="828675"/>
            <wp:effectExtent l="0" t="0" r="0" b="9525"/>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24"/>
                    <a:stretch>
                      <a:fillRect/>
                    </a:stretch>
                  </pic:blipFill>
                  <pic:spPr>
                    <a:xfrm>
                      <a:off x="0" y="0"/>
                      <a:ext cx="1828800" cy="828675"/>
                    </a:xfrm>
                    <a:prstGeom prst="rect">
                      <a:avLst/>
                    </a:prstGeom>
                    <a:noFill/>
                    <a:ln>
                      <a:noFill/>
                    </a:ln>
                  </pic:spPr>
                </pic:pic>
              </a:graphicData>
            </a:graphic>
          </wp:inline>
        </w:drawing>
      </w:r>
      <w:r>
        <w:rPr>
          <w:rFonts w:hint="eastAsia" w:ascii="Times New Roman" w:hAnsi="宋体" w:eastAsia="宋体" w:cs="Times New Roman"/>
          <w:bCs/>
          <w:sz w:val="24"/>
          <w:lang w:val="en-US" w:eastAsia="zh-CN"/>
        </w:rPr>
        <w:t xml:space="preserve">                                            (7)</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对于产品的潜在成功或失败的度量方法，我们考虑到成功与失败为一个二分类问题，我们假定成功为1,失败为0。因此我们考虑运用逻辑回归模型来评判产品成功或者失败的概率,如果概率值大于某一个常数,则认为是成功的,如果概率值小于某一个常数,则认为是失败的,由此我们就能很好的度量产品的潜在成功与失败。</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Logistic函数，输出0-1内的数，映射成概率值</w:t>
      </w:r>
      <w:r>
        <w:rPr>
          <w:rFonts w:hint="eastAsia" w:ascii="Times New Roman" w:hAnsi="宋体" w:eastAsia="宋体" w:cs="Times New Roman"/>
          <w:bCs/>
          <w:sz w:val="24"/>
          <w:lang w:val="en-US" w:eastAsia="zh-CN"/>
        </w:rPr>
        <w:t>。公式导入代表的是一天的综合评价得分,当趋于无穷大时,可以看作趋于1,而当趋于无穷小时,可以看作趋于0,我们计算出每一天和前一天的得分差值,并将评论数作为权重，差值作为当天得分,累加求和,将求得的结果放入函数中，得出的概率值,如果获得的概率值超过0.5,则认为产品成功,小于0.5,则认为产品失败。</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4</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cumsum = 0</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for i in range(0,30):</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cumsum1 = sum_score['total_score'][i+1] - sum_score['total_score'][i]</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cumsum = cumsum + cumsum1</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print('cumsum=',cumsum/30)</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def sigmoid(z):</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 xml:space="preserve">    return 1.0/(1 + np.exp(-z))</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default" w:ascii="Times New Roman" w:hAnsi="宋体" w:eastAsia="宋体" w:cs="Times New Roman"/>
          <w:bCs/>
          <w:sz w:val="24"/>
          <w:lang w:val="en-US" w:eastAsia="zh-CN"/>
        </w:rPr>
        <w:t>print('吹风机概率值为',sigmoid(cumsum/30))</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我们分别将三种产品的数据集导入函数中进行训练，得出三种产品的概率值如下: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奶嘴概率值为0.244；微波炉概率值为0.487；吹风机概率值为0.570。因此我们得出奶嘴与微波炉产品并不成功,吹风机产品成功。</w:t>
      </w:r>
    </w:p>
    <w:p>
      <w:pPr>
        <w:pStyle w:val="3"/>
        <w:spacing w:before="0" w:after="156" w:afterLines="50" w:line="360" w:lineRule="auto"/>
        <w:jc w:val="left"/>
        <w:rPr>
          <w:rFonts w:hint="default" w:ascii="黑体" w:hAnsi="宋体" w:cs="Times New Roman"/>
          <w:b w:val="0"/>
          <w:bCs/>
          <w:sz w:val="24"/>
          <w:szCs w:val="24"/>
          <w:lang w:val="en-US" w:eastAsia="zh-CN"/>
        </w:rPr>
      </w:pPr>
      <w:bookmarkStart w:id="39" w:name="_Toc5013"/>
      <w:r>
        <w:rPr>
          <w:rFonts w:ascii="黑体" w:hAnsi="宋体"/>
          <w:b w:val="0"/>
          <w:sz w:val="24"/>
          <w:szCs w:val="24"/>
        </w:rPr>
        <w:t>3.</w:t>
      </w:r>
      <w:r>
        <w:rPr>
          <w:rFonts w:hint="eastAsia" w:ascii="黑体" w:hAnsi="宋体"/>
          <w:b w:val="0"/>
          <w:sz w:val="24"/>
          <w:szCs w:val="24"/>
          <w:lang w:val="en-US" w:eastAsia="zh-CN"/>
        </w:rPr>
        <w:t>5 基于</w:t>
      </w:r>
      <w:r>
        <w:rPr>
          <w:rFonts w:hint="eastAsia" w:ascii="黑体" w:hAnsi="宋体" w:cs="Times New Roman"/>
          <w:b w:val="0"/>
          <w:bCs/>
          <w:sz w:val="24"/>
          <w:szCs w:val="24"/>
          <w:lang w:val="en-US" w:eastAsia="zh-CN"/>
        </w:rPr>
        <w:t>皮尔逊相关系数建立相关性分析模型</w:t>
      </w:r>
      <w:bookmarkEnd w:id="39"/>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5</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皮尔逊相关系数是用于度量两个变量X和Y之间的相关程度的量。</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皮尔逊相关系数定义公式:</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drawing>
          <wp:inline distT="0" distB="0" distL="114300" distR="114300">
            <wp:extent cx="3076575" cy="895350"/>
            <wp:effectExtent l="0" t="0" r="1905" b="3810"/>
            <wp:docPr id="1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IMG_281"/>
                    <pic:cNvPicPr>
                      <a:picLocks noChangeAspect="1"/>
                    </pic:cNvPicPr>
                  </pic:nvPicPr>
                  <pic:blipFill>
                    <a:blip r:embed="rId25"/>
                    <a:stretch>
                      <a:fillRect/>
                    </a:stretch>
                  </pic:blipFill>
                  <pic:spPr>
                    <a:xfrm>
                      <a:off x="0" y="0"/>
                      <a:ext cx="3076575" cy="895350"/>
                    </a:xfrm>
                    <a:prstGeom prst="rect">
                      <a:avLst/>
                    </a:prstGeom>
                    <a:noFill/>
                    <a:ln>
                      <a:noFill/>
                    </a:ln>
                  </pic:spPr>
                </pic:pic>
              </a:graphicData>
            </a:graphic>
          </wp:inline>
        </w:drawing>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ab/>
      </w:r>
      <w:r>
        <w:rPr>
          <w:rFonts w:hint="eastAsia" w:ascii="Times New Roman" w:hAnsi="宋体" w:eastAsia="宋体" w:cs="Times New Roman"/>
          <w:bCs/>
          <w:sz w:val="24"/>
          <w:lang w:val="en-US" w:eastAsia="zh-CN"/>
        </w:rPr>
        <w:t xml:space="preserve">      (8)</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公式是由变量X和Y之间的协方差和标准差的商来定义的。</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5</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考虑到特定的星级对于评论数量的影响，其中特定的评论包括高星级评论与低星级评论，我们选取两个时间段的评论的综合评分，进行皮尔逊相关性分析，检测所得结果是否具有合理性，如果具有合理性，则该模型成立。</w:t>
      </w: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5</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R=np.array([X,Y])</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R_mean= np.mean(R,axis=0) </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R_std = np.std(R,axis=0)</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R_zscore= (R-R_mean)/R_std </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R_pd = pd.DataFrame(R_zscore.T, columns=['c1', 'c2'])</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R_corr= R_pd.corr(method='spearman') </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首先,我们对两周的数据预处理,然后得到两周的评论与星级的综合得分，将分数进行训练，最后得出三类产品的相关性：微波炉：0.875，吹风机:0.797，奶嘴:0.715。</w:t>
      </w:r>
    </w:p>
    <w:p>
      <w:pPr>
        <w:autoSpaceDE w:val="0"/>
        <w:autoSpaceDN w:val="0"/>
        <w:adjustRightInd w:val="0"/>
        <w:spacing w:line="360" w:lineRule="auto"/>
        <w:ind w:firstLine="480" w:firstLineChars="200"/>
        <w:rPr>
          <w:rFonts w:hint="default"/>
          <w:lang w:val="en-US" w:eastAsia="zh-CN"/>
        </w:rPr>
      </w:pPr>
      <w:r>
        <w:rPr>
          <w:rFonts w:hint="eastAsia" w:ascii="Times New Roman" w:hAnsi="宋体" w:eastAsia="宋体" w:cs="Times New Roman"/>
          <w:bCs/>
          <w:sz w:val="24"/>
          <w:lang w:val="en-US" w:eastAsia="zh-CN"/>
        </w:rPr>
        <w:t>结果分析：根据以上分析，我们得出三类产品的评论与星级的相关性较好，显著性较高，所以我们得出两周评论与星级显著性相关，所以特定评论会对其它时间段评论</w:t>
      </w:r>
      <w:r>
        <w:rPr>
          <w:rFonts w:hint="eastAsia" w:hAnsi="宋体" w:cs="Times New Roman"/>
          <w:bCs/>
          <w:sz w:val="24"/>
          <w:lang w:val="en-US" w:eastAsia="zh-CN"/>
        </w:rPr>
        <w:t>有</w:t>
      </w:r>
      <w:r>
        <w:rPr>
          <w:rFonts w:hint="eastAsia" w:ascii="Times New Roman" w:hAnsi="宋体" w:eastAsia="宋体" w:cs="Times New Roman"/>
          <w:bCs/>
          <w:sz w:val="24"/>
          <w:lang w:val="en-US" w:eastAsia="zh-CN"/>
        </w:rPr>
        <w:t>影响。</w:t>
      </w:r>
    </w:p>
    <w:p>
      <w:pPr>
        <w:pStyle w:val="3"/>
        <w:spacing w:before="0" w:after="156" w:afterLines="50" w:line="360" w:lineRule="auto"/>
        <w:jc w:val="left"/>
        <w:rPr>
          <w:rFonts w:hint="default" w:ascii="黑体" w:hAnsi="宋体" w:eastAsia="黑体"/>
          <w:b w:val="0"/>
          <w:sz w:val="24"/>
          <w:szCs w:val="24"/>
          <w:lang w:val="en-US" w:eastAsia="zh-CN"/>
        </w:rPr>
      </w:pPr>
      <w:bookmarkStart w:id="40" w:name="_Toc28969"/>
      <w:r>
        <w:rPr>
          <w:rFonts w:ascii="黑体" w:hAnsi="宋体"/>
          <w:b w:val="0"/>
          <w:sz w:val="24"/>
          <w:szCs w:val="24"/>
        </w:rPr>
        <w:t>3.</w:t>
      </w:r>
      <w:r>
        <w:rPr>
          <w:rFonts w:hint="eastAsia" w:ascii="黑体" w:hAnsi="宋体"/>
          <w:b w:val="0"/>
          <w:sz w:val="24"/>
          <w:szCs w:val="24"/>
          <w:lang w:val="en-US" w:eastAsia="zh-CN"/>
        </w:rPr>
        <w:t>6 基于</w:t>
      </w:r>
      <w:r>
        <w:rPr>
          <w:rFonts w:hint="eastAsia" w:ascii="黑体" w:hAnsi="宋体" w:cs="Times New Roman"/>
          <w:b w:val="0"/>
          <w:bCs/>
          <w:sz w:val="24"/>
          <w:szCs w:val="24"/>
          <w:lang w:val="en-US" w:eastAsia="zh-CN"/>
        </w:rPr>
        <w:t>RNTN建立递归神经张量网络模型</w:t>
      </w:r>
      <w:bookmarkEnd w:id="40"/>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6</w:t>
      </w:r>
      <w:r>
        <w:rPr>
          <w:rFonts w:ascii="黑体" w:hAnsi="宋体" w:eastAsia="黑体"/>
          <w:b w:val="0"/>
          <w:sz w:val="24"/>
          <w:szCs w:val="24"/>
        </w:rPr>
        <w:t>.</w:t>
      </w:r>
      <w:r>
        <w:rPr>
          <w:rFonts w:hint="eastAsia" w:ascii="黑体" w:hAnsi="宋体" w:eastAsia="黑体"/>
          <w:b w:val="0"/>
          <w:sz w:val="24"/>
          <w:szCs w:val="24"/>
          <w:lang w:val="en-US" w:eastAsia="zh-CN"/>
        </w:rPr>
        <w:t>1</w:t>
      </w:r>
      <w:r>
        <w:rPr>
          <w:rFonts w:ascii="黑体" w:hAnsi="宋体" w:eastAsia="黑体"/>
          <w:b w:val="0"/>
          <w:sz w:val="24"/>
          <w:szCs w:val="24"/>
        </w:rPr>
        <w:t xml:space="preserve"> </w:t>
      </w:r>
      <w:r>
        <w:rPr>
          <w:rFonts w:hint="eastAsia" w:ascii="黑体" w:hAnsi="宋体" w:eastAsia="黑体"/>
          <w:b w:val="0"/>
          <w:sz w:val="24"/>
          <w:szCs w:val="24"/>
          <w:lang w:val="en-US" w:eastAsia="zh-CN"/>
        </w:rPr>
        <w:t>模型的结构分析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递归神经张量网络</w:t>
      </w:r>
      <w:r>
        <w:rPr>
          <w:rFonts w:hint="eastAsia" w:ascii="Times New Roman" w:hAnsi="宋体" w:eastAsia="宋体" w:cs="Times New Roman"/>
          <w:bCs/>
          <w:sz w:val="24"/>
          <w:vertAlign w:val="superscript"/>
          <w:lang w:val="en-US" w:eastAsia="zh-CN"/>
        </w:rPr>
        <w:fldChar w:fldCharType="begin"/>
      </w:r>
      <w:r>
        <w:rPr>
          <w:rFonts w:hint="eastAsia" w:ascii="Times New Roman" w:hAnsi="宋体" w:eastAsia="宋体" w:cs="Times New Roman"/>
          <w:bCs/>
          <w:sz w:val="24"/>
          <w:vertAlign w:val="superscript"/>
          <w:lang w:val="en-US" w:eastAsia="zh-CN"/>
        </w:rPr>
        <w:instrText xml:space="preserve"> REF _Ref17367 \r \h </w:instrText>
      </w:r>
      <w:r>
        <w:rPr>
          <w:rFonts w:hint="eastAsia" w:ascii="Times New Roman" w:hAnsi="宋体" w:eastAsia="宋体" w:cs="Times New Roman"/>
          <w:bCs/>
          <w:sz w:val="24"/>
          <w:vertAlign w:val="superscript"/>
          <w:lang w:val="en-US" w:eastAsia="zh-CN"/>
        </w:rPr>
        <w:fldChar w:fldCharType="separate"/>
      </w:r>
      <w:r>
        <w:rPr>
          <w:rFonts w:hint="eastAsia" w:ascii="Times New Roman" w:hAnsi="宋体" w:eastAsia="宋体" w:cs="Times New Roman"/>
          <w:bCs/>
          <w:sz w:val="24"/>
          <w:vertAlign w:val="superscript"/>
          <w:lang w:val="en-US" w:eastAsia="zh-CN"/>
        </w:rPr>
        <w:t>[</w:t>
      </w:r>
      <w:r>
        <w:rPr>
          <w:rFonts w:hint="eastAsia" w:hAnsi="宋体" w:cs="Times New Roman"/>
          <w:bCs/>
          <w:sz w:val="24"/>
          <w:vertAlign w:val="superscript"/>
          <w:lang w:val="en-US" w:eastAsia="zh-CN"/>
        </w:rPr>
        <w:t>14</w:t>
      </w:r>
      <w:r>
        <w:rPr>
          <w:rFonts w:hint="eastAsia" w:ascii="Times New Roman" w:hAnsi="宋体" w:eastAsia="宋体" w:cs="Times New Roman"/>
          <w:bCs/>
          <w:sz w:val="24"/>
          <w:vertAlign w:val="superscript"/>
          <w:lang w:val="en-US" w:eastAsia="zh-CN"/>
        </w:rPr>
        <w:t>]</w:t>
      </w:r>
      <w:r>
        <w:rPr>
          <w:rFonts w:hint="eastAsia" w:ascii="Times New Roman" w:hAnsi="宋体" w:eastAsia="宋体" w:cs="Times New Roman"/>
          <w:bCs/>
          <w:sz w:val="24"/>
          <w:vertAlign w:val="superscript"/>
          <w:lang w:val="en-US" w:eastAsia="zh-CN"/>
        </w:rPr>
        <w:fldChar w:fldCharType="end"/>
      </w:r>
      <w:r>
        <w:rPr>
          <w:rFonts w:hint="eastAsia" w:ascii="Times New Roman" w:hAnsi="宋体" w:eastAsia="宋体" w:cs="Times New Roman"/>
          <w:bCs/>
          <w:sz w:val="24"/>
          <w:lang w:val="en-US" w:eastAsia="zh-CN"/>
        </w:rPr>
        <w:t>模型的核心由一个 LSTM 单元组成，可以在某一时刻分析一个词语或者计算语句可能的延续性的概率，并且可以用词向量来组成一个解析数的形式，其初始网络存储状态为一个零矢量并在接下来读取每一个词语后更新直至句尾。</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从RNTN分析积极评论图（图9）可以看出，分析该评论得到情感词汇great为非常积极，该评论明显表现对商品非常满意。</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272405" cy="2272030"/>
            <wp:effectExtent l="0" t="0" r="635" b="1397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6"/>
                    <a:stretch>
                      <a:fillRect/>
                    </a:stretch>
                  </pic:blipFill>
                  <pic:spPr>
                    <a:xfrm>
                      <a:off x="0" y="0"/>
                      <a:ext cx="5272405" cy="227203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图9 RNTN分析积极评论</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从RNTN分析消极评论图（图10）可以看出，分析该评论得到情感词汇annoying为非常消极，该评论明显表现对商品非常失望。</w:t>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drawing>
          <wp:inline distT="0" distB="0" distL="114300" distR="114300">
            <wp:extent cx="5266055" cy="2194560"/>
            <wp:effectExtent l="0" t="0" r="698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7"/>
                    <a:stretch>
                      <a:fillRect/>
                    </a:stretch>
                  </pic:blipFill>
                  <pic:spPr>
                    <a:xfrm>
                      <a:off x="0" y="0"/>
                      <a:ext cx="5266055" cy="2194560"/>
                    </a:xfrm>
                    <a:prstGeom prst="rect">
                      <a:avLst/>
                    </a:prstGeom>
                    <a:noFill/>
                    <a:ln>
                      <a:noFill/>
                    </a:ln>
                  </pic:spPr>
                </pic:pic>
              </a:graphicData>
            </a:graphic>
          </wp:inline>
        </w:drawing>
      </w:r>
    </w:p>
    <w:p>
      <w:pPr>
        <w:jc w:val="center"/>
        <w:rPr>
          <w:rFonts w:hint="eastAsia" w:ascii="黑体" w:hAnsi="宋体" w:eastAsia="黑体" w:cs="Times New Roman"/>
          <w:szCs w:val="21"/>
          <w:lang w:val="en-US" w:eastAsia="zh-CN"/>
        </w:rPr>
      </w:pPr>
      <w:r>
        <w:rPr>
          <w:rFonts w:hint="eastAsia" w:ascii="黑体" w:hAnsi="宋体" w:eastAsia="黑体" w:cs="Times New Roman"/>
          <w:szCs w:val="21"/>
          <w:lang w:val="en-US" w:eastAsia="zh-CN"/>
        </w:rPr>
        <w:t>图10 RNTN分析消极评论</w:t>
      </w:r>
    </w:p>
    <w:p>
      <w:pPr>
        <w:rPr>
          <w:rFonts w:hint="default"/>
          <w:lang w:val="en-US" w:eastAsia="zh-CN"/>
        </w:rPr>
      </w:pPr>
    </w:p>
    <w:p>
      <w:pPr>
        <w:pStyle w:val="4"/>
        <w:spacing w:before="0" w:after="0" w:line="360" w:lineRule="auto"/>
        <w:rPr>
          <w:rFonts w:hint="eastAsia"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6</w:t>
      </w:r>
      <w:r>
        <w:rPr>
          <w:rFonts w:ascii="黑体" w:hAnsi="宋体" w:eastAsia="黑体"/>
          <w:b w:val="0"/>
          <w:sz w:val="24"/>
          <w:szCs w:val="24"/>
        </w:rPr>
        <w:t>.</w:t>
      </w:r>
      <w:r>
        <w:rPr>
          <w:rFonts w:hint="eastAsia" w:ascii="黑体" w:hAnsi="宋体" w:eastAsia="黑体"/>
          <w:b w:val="0"/>
          <w:sz w:val="24"/>
          <w:szCs w:val="24"/>
          <w:lang w:val="en-US" w:eastAsia="zh-CN"/>
        </w:rPr>
        <w:t>2</w:t>
      </w:r>
      <w:r>
        <w:rPr>
          <w:rFonts w:ascii="黑体" w:hAnsi="宋体" w:eastAsia="黑体"/>
          <w:b w:val="0"/>
          <w:sz w:val="24"/>
          <w:szCs w:val="24"/>
        </w:rPr>
        <w:t xml:space="preserve"> </w:t>
      </w:r>
      <w:r>
        <w:rPr>
          <w:rFonts w:hint="eastAsia" w:ascii="黑体" w:hAnsi="宋体" w:eastAsia="黑体"/>
          <w:b w:val="0"/>
          <w:sz w:val="24"/>
          <w:szCs w:val="24"/>
          <w:lang w:val="en-US" w:eastAsia="zh-CN"/>
        </w:rPr>
        <w:t>模型的分析和建立</w:t>
      </w:r>
    </w:p>
    <w:p>
      <w:pPr>
        <w:autoSpaceDE w:val="0"/>
        <w:autoSpaceDN w:val="0"/>
        <w:adjustRightInd w:val="0"/>
        <w:spacing w:line="360" w:lineRule="auto"/>
        <w:ind w:firstLine="480" w:firstLineChars="200"/>
        <w:rPr>
          <w:rFonts w:hint="default"/>
          <w:lang w:val="en-US" w:eastAsia="zh-CN"/>
        </w:rPr>
      </w:pPr>
      <w:r>
        <w:rPr>
          <w:rFonts w:hint="eastAsia" w:ascii="Times New Roman" w:hAnsi="宋体" w:eastAsia="宋体" w:cs="Times New Roman"/>
          <w:bCs/>
          <w:sz w:val="24"/>
          <w:lang w:val="en-US" w:eastAsia="zh-CN"/>
        </w:rPr>
        <w:t>考虑到评论中的特定的一些评论中如“热情”，“失望”的这些词语，是否会对其它得分产生影响，我们对于此类问题的方法是用RNTN方法，通过构造递归神经张量网络模型模型分析评论内容，得出评论等级为-2~2的区间范围。首先,我们对一个月的数据预处理,然后将得分进行训练，将评论分成非常消极、消极、中立、积极、非常积极五种类别，并使用斯皮尔曼相关性对评论类别向量和评级向量进行相关性分析，最后得出评论类别和评级之间相关性显著的结论。</w:t>
      </w:r>
    </w:p>
    <w:p>
      <w:pPr>
        <w:pStyle w:val="4"/>
        <w:spacing w:before="0" w:after="0" w:line="360" w:lineRule="auto"/>
        <w:rPr>
          <w:rFonts w:hint="default" w:ascii="黑体" w:hAnsi="宋体" w:eastAsia="黑体"/>
          <w:b w:val="0"/>
          <w:sz w:val="24"/>
          <w:szCs w:val="24"/>
          <w:lang w:val="en-US" w:eastAsia="zh-CN"/>
        </w:rPr>
      </w:pPr>
      <w:r>
        <w:rPr>
          <w:rFonts w:hint="eastAsia" w:ascii="黑体" w:hAnsi="宋体" w:eastAsia="黑体"/>
          <w:b w:val="0"/>
          <w:sz w:val="24"/>
          <w:szCs w:val="24"/>
          <w:lang w:val="en-US" w:eastAsia="zh-CN"/>
        </w:rPr>
        <w:t>3</w:t>
      </w:r>
      <w:r>
        <w:rPr>
          <w:rFonts w:ascii="黑体" w:hAnsi="宋体" w:eastAsia="黑体"/>
          <w:b w:val="0"/>
          <w:sz w:val="24"/>
          <w:szCs w:val="24"/>
        </w:rPr>
        <w:t>.</w:t>
      </w:r>
      <w:r>
        <w:rPr>
          <w:rFonts w:hint="eastAsia" w:ascii="黑体" w:hAnsi="宋体" w:eastAsia="黑体"/>
          <w:b w:val="0"/>
          <w:sz w:val="24"/>
          <w:szCs w:val="24"/>
          <w:lang w:val="en-US" w:eastAsia="zh-CN"/>
        </w:rPr>
        <w:t>6</w:t>
      </w:r>
      <w:r>
        <w:rPr>
          <w:rFonts w:ascii="黑体" w:hAnsi="宋体" w:eastAsia="黑体"/>
          <w:b w:val="0"/>
          <w:sz w:val="24"/>
          <w:szCs w:val="24"/>
        </w:rPr>
        <w:t>.</w:t>
      </w:r>
      <w:r>
        <w:rPr>
          <w:rFonts w:hint="eastAsia" w:ascii="黑体" w:hAnsi="宋体" w:eastAsia="黑体"/>
          <w:b w:val="0"/>
          <w:sz w:val="24"/>
          <w:szCs w:val="24"/>
          <w:lang w:val="en-US" w:eastAsia="zh-CN"/>
        </w:rPr>
        <w:t>3</w:t>
      </w:r>
      <w:r>
        <w:rPr>
          <w:rFonts w:ascii="黑体" w:hAnsi="宋体" w:eastAsia="黑体"/>
          <w:b w:val="0"/>
          <w:sz w:val="24"/>
          <w:szCs w:val="24"/>
        </w:rPr>
        <w:t xml:space="preserve"> </w:t>
      </w:r>
      <w:r>
        <w:rPr>
          <w:rFonts w:hint="eastAsia" w:ascii="黑体" w:hAnsi="宋体" w:eastAsia="黑体"/>
          <w:b w:val="0"/>
          <w:sz w:val="24"/>
          <w:szCs w:val="24"/>
          <w:lang w:val="en-US" w:eastAsia="zh-CN"/>
        </w:rPr>
        <w:t>模型的实现与运行结果</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import tree as treeM</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train = treeM.loadTrees()</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numW = len(treeM.loadWordMap())</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rntn = RNN(10,5,numW,mbSize=4)</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rntn.initParams()</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mbData = train[:1]</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 xml:space="preserve"> rntn.check_grad(mbData)</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根据RNTN模型找出了-2~2的评论等级区间范围，他们依次对应着非常消极、消极、中立、积极、非常积极五种类别，然后我们将处理好的数据使用斯皮尔曼相关性分析，对评论类别向量和评级向量进行相关性分析，最后得出以下相关系数：奶嘴:0.859；吹风机:0.887；微波炉：0.826</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结果分析：根据以上结果我们得出三类产品评论类别与评级之间相关性较好，说明我们对此评论中的特定的一些评论中如“热情”，“失望”的这些词语和其它得分紧密相联。</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autoSpaceDE w:val="0"/>
        <w:autoSpaceDN w:val="0"/>
        <w:adjustRightInd w:val="0"/>
        <w:spacing w:line="360" w:lineRule="auto"/>
        <w:rPr>
          <w:rFonts w:hint="eastAsia" w:ascii="Times New Roman" w:hAnsi="宋体" w:eastAsia="宋体" w:cs="Times New Roman"/>
          <w:bCs/>
          <w:sz w:val="24"/>
          <w:lang w:val="en-US" w:eastAsia="zh-CN"/>
        </w:rPr>
      </w:pPr>
    </w:p>
    <w:p>
      <w:pPr>
        <w:pStyle w:val="2"/>
        <w:spacing w:before="0" w:after="0" w:line="360" w:lineRule="auto"/>
        <w:jc w:val="left"/>
        <w:rPr>
          <w:rFonts w:hint="default" w:ascii="黑体" w:hAnsi="Times New Roman" w:eastAsia="黑体" w:cs="Times New Roman"/>
          <w:b w:val="0"/>
          <w:bCs/>
          <w:sz w:val="28"/>
          <w:szCs w:val="28"/>
          <w:lang w:val="en-US"/>
        </w:rPr>
      </w:pPr>
      <w:bookmarkStart w:id="41" w:name="_Toc10448"/>
      <w:r>
        <w:rPr>
          <w:rFonts w:hint="eastAsia" w:ascii="黑体" w:hAnsi="Times New Roman" w:eastAsia="黑体" w:cs="Times New Roman"/>
          <w:b w:val="0"/>
          <w:bCs/>
          <w:sz w:val="28"/>
          <w:szCs w:val="28"/>
          <w:lang w:val="en-US" w:eastAsia="zh-CN"/>
        </w:rPr>
        <w:t>4 模型小结和改进</w:t>
      </w:r>
      <w:bookmarkEnd w:id="41"/>
    </w:p>
    <w:p>
      <w:pPr>
        <w:pStyle w:val="3"/>
        <w:spacing w:before="0" w:after="156" w:afterLines="50" w:line="360" w:lineRule="auto"/>
        <w:jc w:val="left"/>
        <w:rPr>
          <w:rFonts w:hint="eastAsia" w:ascii="黑体" w:hAnsi="宋体"/>
          <w:b w:val="0"/>
          <w:sz w:val="24"/>
          <w:szCs w:val="24"/>
          <w:lang w:val="en-US" w:eastAsia="zh-CN"/>
        </w:rPr>
      </w:pPr>
      <w:bookmarkStart w:id="42" w:name="_Toc30432"/>
      <w:r>
        <w:rPr>
          <w:rFonts w:hint="eastAsia" w:ascii="黑体" w:hAnsi="宋体"/>
          <w:b w:val="0"/>
          <w:sz w:val="24"/>
          <w:szCs w:val="24"/>
          <w:lang w:val="en-US" w:eastAsia="zh-CN"/>
        </w:rPr>
        <w:t>4</w:t>
      </w:r>
      <w:r>
        <w:rPr>
          <w:rFonts w:ascii="黑体" w:hAnsi="宋体"/>
          <w:b w:val="0"/>
          <w:sz w:val="24"/>
          <w:szCs w:val="24"/>
        </w:rPr>
        <w:t xml:space="preserve">.1 </w:t>
      </w:r>
      <w:r>
        <w:rPr>
          <w:rFonts w:hint="eastAsia" w:ascii="黑体" w:hAnsi="宋体"/>
          <w:b w:val="0"/>
          <w:sz w:val="24"/>
          <w:szCs w:val="24"/>
          <w:lang w:val="en-US" w:eastAsia="zh-CN"/>
        </w:rPr>
        <w:t>假设</w:t>
      </w:r>
      <w:bookmarkEnd w:id="42"/>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（1）三种商品数据都不再区分子商品</w:t>
      </w:r>
      <w:r>
        <w:rPr>
          <w:rFonts w:hint="eastAsia" w:hAnsi="宋体" w:cs="Times New Roman"/>
          <w:bCs/>
          <w:sz w:val="24"/>
          <w:lang w:val="en-US" w:eastAsia="zh-CN"/>
        </w:rPr>
        <w:t>。</w:t>
      </w:r>
      <w:r>
        <w:rPr>
          <w:rFonts w:hint="eastAsia" w:ascii="Times New Roman" w:hAnsi="宋体" w:eastAsia="宋体" w:cs="Times New Roman"/>
          <w:bCs/>
          <w:sz w:val="24"/>
          <w:lang w:val="en-US" w:eastAsia="zh-CN"/>
        </w:rPr>
        <w:t>在三种数据中我们均发现，子产品数量较少，同时由于数据量的限制，可以忽略子产品带来的影响，所以将三种商品数据看作成三种独立的商品，不再区分子商品。</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（2）忽略快递运输问题</w:t>
      </w:r>
      <w:r>
        <w:rPr>
          <w:rFonts w:hint="eastAsia" w:hAnsi="宋体" w:cs="Times New Roman"/>
          <w:bCs/>
          <w:sz w:val="24"/>
          <w:lang w:val="en-US" w:eastAsia="zh-CN"/>
        </w:rPr>
        <w:t>。</w:t>
      </w:r>
      <w:r>
        <w:rPr>
          <w:rFonts w:hint="eastAsia" w:ascii="Times New Roman" w:hAnsi="宋体" w:eastAsia="宋体" w:cs="Times New Roman"/>
          <w:bCs/>
          <w:sz w:val="24"/>
          <w:lang w:val="en-US" w:eastAsia="zh-CN"/>
        </w:rPr>
        <w:t>由于快递运输过程中产生的一系列情况不能为阳光公司的三种商品改进做出决策。</w:t>
      </w:r>
    </w:p>
    <w:p>
      <w:pPr>
        <w:autoSpaceDE w:val="0"/>
        <w:autoSpaceDN w:val="0"/>
        <w:adjustRightInd w:val="0"/>
        <w:spacing w:line="360" w:lineRule="auto"/>
        <w:ind w:firstLine="480" w:firstLineChars="200"/>
        <w:rPr>
          <w:rFonts w:hint="eastAsia"/>
          <w:lang w:val="en-US" w:eastAsia="zh-CN"/>
        </w:rPr>
      </w:pPr>
      <w:r>
        <w:rPr>
          <w:rFonts w:hint="eastAsia" w:ascii="Times New Roman" w:hAnsi="宋体" w:eastAsia="宋体" w:cs="Times New Roman"/>
          <w:bCs/>
          <w:sz w:val="24"/>
          <w:lang w:val="en-US" w:eastAsia="zh-CN"/>
        </w:rPr>
        <w:t>（3）模型星级与评论正相关</w:t>
      </w:r>
      <w:r>
        <w:rPr>
          <w:rFonts w:hint="eastAsia" w:hAnsi="宋体" w:cs="Times New Roman"/>
          <w:bCs/>
          <w:sz w:val="24"/>
          <w:lang w:val="en-US" w:eastAsia="zh-CN"/>
        </w:rPr>
        <w:t>。</w:t>
      </w:r>
      <w:r>
        <w:rPr>
          <w:rFonts w:hint="eastAsia" w:ascii="Times New Roman" w:hAnsi="宋体" w:eastAsia="宋体" w:cs="Times New Roman"/>
          <w:bCs/>
          <w:sz w:val="24"/>
          <w:lang w:val="en-US" w:eastAsia="zh-CN"/>
        </w:rPr>
        <w:t>分析三种商品的数据，同时结合现实中对商品的评价出现星级高，评论差，星级低，评论好的概率较低的情况可得。</w:t>
      </w:r>
    </w:p>
    <w:p>
      <w:pPr>
        <w:pStyle w:val="3"/>
        <w:spacing w:before="0" w:after="156" w:afterLines="50" w:line="360" w:lineRule="auto"/>
        <w:jc w:val="left"/>
        <w:rPr>
          <w:rFonts w:hint="eastAsia" w:ascii="黑体" w:hAnsi="宋体"/>
          <w:b w:val="0"/>
          <w:sz w:val="24"/>
          <w:szCs w:val="24"/>
          <w:lang w:val="en-US" w:eastAsia="zh-CN"/>
        </w:rPr>
      </w:pPr>
      <w:bookmarkStart w:id="43" w:name="_Toc15123"/>
      <w:r>
        <w:rPr>
          <w:rFonts w:hint="eastAsia" w:ascii="黑体" w:hAnsi="宋体"/>
          <w:b w:val="0"/>
          <w:sz w:val="24"/>
          <w:szCs w:val="24"/>
          <w:lang w:val="en-US" w:eastAsia="zh-CN"/>
        </w:rPr>
        <w:t>4</w:t>
      </w:r>
      <w:r>
        <w:rPr>
          <w:rFonts w:ascii="黑体" w:hAnsi="宋体"/>
          <w:b w:val="0"/>
          <w:sz w:val="24"/>
          <w:szCs w:val="24"/>
        </w:rPr>
        <w:t xml:space="preserve">.2 </w:t>
      </w:r>
      <w:r>
        <w:rPr>
          <w:rFonts w:hint="eastAsia" w:ascii="黑体" w:hAnsi="宋体"/>
          <w:b w:val="0"/>
          <w:sz w:val="24"/>
          <w:szCs w:val="24"/>
          <w:lang w:val="en-US" w:eastAsia="zh-CN"/>
        </w:rPr>
        <w:t>敏感性分析</w:t>
      </w:r>
      <w:bookmarkEnd w:id="43"/>
    </w:p>
    <w:p>
      <w:pPr>
        <w:autoSpaceDE w:val="0"/>
        <w:autoSpaceDN w:val="0"/>
        <w:adjustRightInd w:val="0"/>
        <w:spacing w:line="360" w:lineRule="auto"/>
        <w:ind w:firstLine="480" w:firstLineChars="200"/>
        <w:rPr>
          <w:rFonts w:hint="default"/>
          <w:lang w:val="en-US" w:eastAsia="zh-CN"/>
        </w:rPr>
      </w:pPr>
      <w:r>
        <w:rPr>
          <w:rFonts w:hint="eastAsia" w:ascii="Times New Roman" w:hAnsi="宋体" w:eastAsia="宋体" w:cs="Times New Roman"/>
          <w:bCs/>
          <w:sz w:val="24"/>
          <w:lang w:val="en-US" w:eastAsia="zh-CN"/>
        </w:rPr>
        <w:t xml:space="preserve">为了测试分析对最佳测量度的敏感性，我们使用xx商品基于我们模型二建立的模型进行处理得出综合评分，将综合评分使用模型三的EWMA模型得到新的评分为EWMAScores，通过对相同时间内每天的平均星级分数进行EWMA模型处理。从EWMAScores和平均星级基于时间的趋势，我们可以看出两者随时间变化为整体增加，说明该商品在在线市场中的声誉呈上升趋势。 </w:t>
      </w:r>
    </w:p>
    <w:p>
      <w:pPr>
        <w:pStyle w:val="3"/>
        <w:spacing w:before="0" w:after="156" w:afterLines="50" w:line="360" w:lineRule="auto"/>
        <w:jc w:val="left"/>
        <w:rPr>
          <w:rFonts w:hint="eastAsia" w:ascii="黑体" w:hAnsi="宋体" w:cs="Times New Roman"/>
          <w:b w:val="0"/>
          <w:bCs/>
          <w:sz w:val="24"/>
          <w:szCs w:val="24"/>
          <w:lang w:val="en-US" w:eastAsia="zh-CN"/>
        </w:rPr>
      </w:pPr>
      <w:bookmarkStart w:id="44" w:name="_Toc31493"/>
      <w:r>
        <w:rPr>
          <w:rFonts w:hint="eastAsia" w:ascii="黑体" w:hAnsi="宋体" w:cs="Times New Roman"/>
          <w:b w:val="0"/>
          <w:bCs/>
          <w:sz w:val="24"/>
          <w:szCs w:val="24"/>
          <w:lang w:val="en-US" w:eastAsia="zh-CN"/>
        </w:rPr>
        <w:t>4.3 模型改进</w:t>
      </w:r>
      <w:bookmarkEnd w:id="44"/>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（1）模型四可以通过我们模型二得到的综合评价，建立一个时间序列模型，预测未来15天的综合评价的趋势，如果整体上升则表明</w:t>
      </w:r>
      <w:r>
        <w:rPr>
          <w:rFonts w:hint="eastAsia" w:hAnsi="宋体" w:cs="Times New Roman"/>
          <w:bCs/>
          <w:sz w:val="24"/>
          <w:lang w:val="en-US" w:eastAsia="zh-CN"/>
        </w:rPr>
        <w:t>该产品</w:t>
      </w:r>
      <w:r>
        <w:rPr>
          <w:rFonts w:hint="eastAsia" w:ascii="Times New Roman" w:hAnsi="宋体" w:eastAsia="宋体" w:cs="Times New Roman"/>
          <w:bCs/>
          <w:sz w:val="24"/>
          <w:lang w:val="en-US" w:eastAsia="zh-CN"/>
        </w:rPr>
        <w:t>是潜在成功的，如果整体下降则表明是潜在失败</w:t>
      </w:r>
      <w:r>
        <w:rPr>
          <w:rFonts w:hint="eastAsia" w:hAnsi="宋体" w:cs="Times New Roman"/>
          <w:bCs/>
          <w:sz w:val="24"/>
          <w:lang w:val="en-US" w:eastAsia="zh-CN"/>
        </w:rPr>
        <w:t>的</w:t>
      </w:r>
      <w:r>
        <w:rPr>
          <w:rFonts w:hint="eastAsia" w:ascii="Times New Roman" w:hAnsi="宋体" w:eastAsia="宋体" w:cs="Times New Roman"/>
          <w:bCs/>
          <w:sz w:val="24"/>
          <w:lang w:val="en-US" w:eastAsia="zh-CN"/>
        </w:rPr>
        <w:t>，如果波动就是表明维持稳定。</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（2）模型三在EWMA模型基础上进行拟合，可以更加直观的表现出趋势。</w:t>
      </w:r>
    </w:p>
    <w:p>
      <w:pPr>
        <w:pStyle w:val="3"/>
        <w:spacing w:before="0" w:after="156" w:afterLines="50" w:line="360" w:lineRule="auto"/>
        <w:jc w:val="left"/>
        <w:rPr>
          <w:rFonts w:hint="default" w:ascii="黑体" w:hAnsi="宋体" w:cs="Times New Roman"/>
          <w:b w:val="0"/>
          <w:bCs/>
          <w:sz w:val="24"/>
          <w:szCs w:val="24"/>
          <w:lang w:val="en-US" w:eastAsia="zh-CN"/>
        </w:rPr>
      </w:pPr>
      <w:bookmarkStart w:id="45" w:name="_Toc3713"/>
      <w:r>
        <w:rPr>
          <w:rFonts w:hint="eastAsia" w:ascii="黑体" w:hAnsi="宋体" w:cs="Times New Roman"/>
          <w:b w:val="0"/>
          <w:bCs/>
          <w:sz w:val="24"/>
          <w:szCs w:val="24"/>
          <w:lang w:val="en-US" w:eastAsia="zh-CN"/>
        </w:rPr>
        <w:t>4.4 优缺点</w:t>
      </w:r>
      <w:bookmarkEnd w:id="45"/>
    </w:p>
    <w:p>
      <w:pPr>
        <w:pStyle w:val="4"/>
        <w:spacing w:before="0" w:after="156" w:afterLines="50" w:line="360" w:lineRule="auto"/>
        <w:jc w:val="left"/>
        <w:outlineLvl w:val="2"/>
        <w:rPr>
          <w:rFonts w:hint="eastAsia" w:ascii="黑体" w:hAnsi="宋体" w:cs="Times New Roman"/>
          <w:b w:val="0"/>
          <w:bCs/>
          <w:sz w:val="24"/>
          <w:szCs w:val="24"/>
          <w:lang w:val="en-US" w:eastAsia="zh-CN"/>
        </w:rPr>
      </w:pPr>
      <w:r>
        <w:rPr>
          <w:rFonts w:hint="eastAsia" w:ascii="黑体" w:hAnsi="宋体" w:cs="Times New Roman"/>
          <w:b w:val="0"/>
          <w:bCs/>
          <w:sz w:val="24"/>
          <w:szCs w:val="24"/>
          <w:lang w:val="en-US" w:eastAsia="zh-CN"/>
        </w:rPr>
        <w:t>4.4.1 优点</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bookmarkStart w:id="46" w:name="_Toc23014"/>
      <w:bookmarkStart w:id="47" w:name="_Toc12268"/>
      <w:r>
        <w:rPr>
          <w:rFonts w:hint="eastAsia" w:ascii="Times New Roman" w:hAnsi="宋体" w:eastAsia="宋体" w:cs="Times New Roman"/>
          <w:bCs/>
          <w:sz w:val="24"/>
          <w:lang w:val="en-US" w:eastAsia="zh-CN"/>
        </w:rPr>
        <w:t>（1）通过EWMA模型可以一定随机性的评论中，可以获得更可靠的，更平滑的数据与趋势</w:t>
      </w:r>
      <w:bookmarkEnd w:id="46"/>
      <w:bookmarkEnd w:id="47"/>
      <w:r>
        <w:rPr>
          <w:rFonts w:hint="eastAsia" w:ascii="Times New Roman" w:hAnsi="宋体" w:eastAsia="宋体" w:cs="Times New Roman"/>
          <w:bCs/>
          <w:sz w:val="24"/>
          <w:lang w:val="en-US" w:eastAsia="zh-CN"/>
        </w:rPr>
        <w:t>。</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bookmarkStart w:id="48" w:name="_Toc3984"/>
      <w:bookmarkStart w:id="49" w:name="_Toc29348"/>
      <w:r>
        <w:rPr>
          <w:rFonts w:hint="eastAsia" w:ascii="Times New Roman" w:hAnsi="宋体" w:eastAsia="宋体" w:cs="Times New Roman"/>
          <w:bCs/>
          <w:sz w:val="24"/>
          <w:lang w:val="en-US" w:eastAsia="zh-CN"/>
        </w:rPr>
        <w:t>（2）通过移动加权可以更好模拟现实中的评分。</w:t>
      </w:r>
      <w:bookmarkEnd w:id="48"/>
      <w:bookmarkEnd w:id="49"/>
    </w:p>
    <w:p>
      <w:pPr>
        <w:pStyle w:val="4"/>
        <w:spacing w:before="0" w:after="156" w:afterLines="50" w:line="360" w:lineRule="auto"/>
        <w:jc w:val="left"/>
        <w:outlineLvl w:val="2"/>
        <w:rPr>
          <w:rFonts w:hint="eastAsia" w:ascii="黑体" w:hAnsi="宋体" w:cs="Times New Roman"/>
          <w:b w:val="0"/>
          <w:bCs/>
          <w:sz w:val="24"/>
          <w:szCs w:val="24"/>
          <w:lang w:val="en-US" w:eastAsia="zh-CN"/>
        </w:rPr>
      </w:pPr>
      <w:r>
        <w:rPr>
          <w:rFonts w:hint="eastAsia" w:ascii="黑体" w:hAnsi="宋体" w:cs="Times New Roman"/>
          <w:b w:val="0"/>
          <w:bCs/>
          <w:sz w:val="24"/>
          <w:szCs w:val="24"/>
          <w:lang w:val="en-US" w:eastAsia="zh-CN"/>
        </w:rPr>
        <w:t>4.4.2 缺点</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抽取100条样本，给评论特征赋值主观性比较强，选取的典型评论具有一定主观性。</w:t>
      </w:r>
    </w:p>
    <w:p>
      <w:pPr>
        <w:pStyle w:val="2"/>
        <w:spacing w:before="0" w:after="0" w:line="360" w:lineRule="auto"/>
        <w:jc w:val="left"/>
        <w:rPr>
          <w:rFonts w:hint="default" w:ascii="黑体" w:hAnsi="Times New Roman" w:eastAsia="黑体" w:cs="Times New Roman"/>
          <w:b w:val="0"/>
          <w:bCs/>
          <w:sz w:val="28"/>
          <w:szCs w:val="28"/>
          <w:lang w:val="en-US"/>
        </w:rPr>
      </w:pPr>
      <w:bookmarkStart w:id="50" w:name="_Toc12100"/>
      <w:r>
        <w:rPr>
          <w:rFonts w:hint="eastAsia" w:ascii="黑体" w:hAnsi="Times New Roman" w:eastAsia="黑体" w:cs="Times New Roman"/>
          <w:b w:val="0"/>
          <w:bCs/>
          <w:sz w:val="28"/>
          <w:szCs w:val="28"/>
          <w:lang w:val="en-US" w:eastAsia="zh-CN"/>
        </w:rPr>
        <w:t>5 总结和展望</w:t>
      </w:r>
      <w:bookmarkEnd w:id="50"/>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本文基于亚马逊网站提供的数据，对阳光公司三种产品的文本评论进行分析，我们提取了用户关注的产品关键特征。通过多元线性回归模型，确定关键特征和评级的关系模式，从而指导产品进行改进和优化。我们为了更好的追踪三种产品上市后的销售效果，采用对用户评论文本进行量化打分的方式，并结合用户评级以及评论点赞数量，来计算当日总分。因为产品的当天得分具有一定的随机性，并且不能完全代表产品的真实销售状态，因此本文采用</w:t>
      </w:r>
      <w:r>
        <w:rPr>
          <w:rFonts w:hint="default" w:ascii="Times New Roman" w:hAnsi="宋体" w:eastAsia="宋体" w:cs="Times New Roman"/>
          <w:bCs/>
          <w:sz w:val="24"/>
          <w:lang w:val="en-US" w:eastAsia="zh-CN"/>
        </w:rPr>
        <w:t>EWMA</w:t>
      </w:r>
      <w:r>
        <w:rPr>
          <w:rFonts w:hint="eastAsia" w:ascii="Times New Roman" w:hAnsi="宋体" w:eastAsia="宋体" w:cs="Times New Roman"/>
          <w:bCs/>
          <w:sz w:val="24"/>
          <w:lang w:val="en-US" w:eastAsia="zh-CN"/>
        </w:rPr>
        <w:t>方法，将当日得分和历史得分进行加权移动平均，从而获得更加可靠、平滑的数据和趋势，然后通过对每日得分的差分求和，并利用</w:t>
      </w:r>
      <w:r>
        <w:rPr>
          <w:rFonts w:hint="default" w:ascii="Times New Roman" w:hAnsi="宋体" w:eastAsia="宋体" w:cs="Times New Roman"/>
          <w:bCs/>
          <w:sz w:val="24"/>
          <w:lang w:val="en-US" w:eastAsia="zh-CN"/>
        </w:rPr>
        <w:t>logistic</w:t>
      </w:r>
      <w:r>
        <w:rPr>
          <w:rFonts w:hint="eastAsia" w:ascii="Times New Roman" w:hAnsi="宋体" w:eastAsia="宋体" w:cs="Times New Roman"/>
          <w:bCs/>
          <w:sz w:val="24"/>
          <w:lang w:val="en-US" w:eastAsia="zh-CN"/>
        </w:rPr>
        <w:t>函数来计算产品获得成功的概率。最后我们基于</w:t>
      </w:r>
      <w:r>
        <w:rPr>
          <w:rFonts w:hint="default" w:ascii="Times New Roman" w:hAnsi="宋体" w:eastAsia="宋体" w:cs="Times New Roman"/>
          <w:bCs/>
          <w:sz w:val="24"/>
          <w:lang w:val="en-US" w:eastAsia="zh-CN"/>
        </w:rPr>
        <w:t>RNTN</w:t>
      </w:r>
      <w:r>
        <w:rPr>
          <w:rFonts w:hint="eastAsia" w:ascii="Times New Roman" w:hAnsi="宋体" w:eastAsia="宋体" w:cs="Times New Roman"/>
          <w:bCs/>
          <w:sz w:val="24"/>
          <w:lang w:val="en-US" w:eastAsia="zh-CN"/>
        </w:rPr>
        <w:t>(递归神经张量网络模型)将评论分成非常消极、消极、中立、积极、非常积极五种类别，使用皮尔逊相关性和斯皮尔曼相关性对评论类别向量和评级向量进行相关性分析。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通过以上分析，提供以下建设性建议：</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1、建议商家首先对三种产品的质量进行控制，因为质量在三种产品中的影响占比均比较大。</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2、保证价格的适宜度。</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3、对产品进行多选择化设计。如微波炉内部空间，整体大小设置可调节适应环境。</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4、吹风机的热度，风速调节。</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5、吹风机与微波炉电器类的安全要有保障。</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6、尽量减少吹风机与微波炉的噪音，但是需要有明显的提示音。</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7、外观上设计的更符合大众审美，增加用户体验感。</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8、重量体积上需要针对绝大多数人群设计。</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p>
    <w:p>
      <w:pPr>
        <w:pStyle w:val="2"/>
        <w:spacing w:before="0" w:after="0" w:line="360" w:lineRule="auto"/>
        <w:rPr>
          <w:rFonts w:hint="eastAsia" w:ascii="宋体" w:hAnsi="宋体"/>
          <w:sz w:val="24"/>
        </w:rPr>
      </w:pPr>
      <w:bookmarkStart w:id="51" w:name="_Toc355622045"/>
      <w:bookmarkStart w:id="52" w:name="_Toc31689"/>
      <w:r>
        <w:rPr>
          <w:rFonts w:hint="eastAsia" w:ascii="黑体" w:hAnsi="黑体" w:eastAsia="黑体"/>
          <w:b w:val="0"/>
          <w:bCs w:val="0"/>
          <w:color w:val="000000"/>
          <w:kern w:val="2"/>
          <w:sz w:val="28"/>
          <w:szCs w:val="28"/>
        </w:rPr>
        <w:t>参考文献：</w:t>
      </w:r>
      <w:bookmarkEnd w:id="51"/>
      <w:bookmarkEnd w:id="52"/>
    </w:p>
    <w:p>
      <w:pPr>
        <w:numPr>
          <w:ilvl w:val="0"/>
          <w:numId w:val="1"/>
        </w:numPr>
        <w:spacing w:line="360" w:lineRule="auto"/>
        <w:ind w:left="425" w:leftChars="0" w:hanging="425" w:firstLineChars="0"/>
        <w:rPr>
          <w:rFonts w:hint="eastAsia" w:ascii="宋体" w:hAnsi="宋体" w:eastAsia="宋体" w:cs="Times New Roman"/>
          <w:szCs w:val="21"/>
          <w:lang w:val="en-US" w:eastAsia="zh-CN"/>
        </w:rPr>
      </w:pPr>
      <w:bookmarkStart w:id="53" w:name="_Ref19826"/>
      <w:r>
        <w:rPr>
          <w:rFonts w:hint="default" w:ascii="Times New Roman" w:hAnsi="Times New Roman" w:eastAsia="宋体" w:cs="Times New Roman"/>
          <w:szCs w:val="21"/>
          <w:lang w:val="en-US" w:eastAsia="zh-CN"/>
        </w:rPr>
        <w:t>Socher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Perelygin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A, Wu J, et al. Recursive deep models for semantic compositionality over a sentiment treebank[C]</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Proceedings of the 2013 conference on empirical methods in natural language processing,2013: 1631-1642</w:t>
      </w:r>
      <w:bookmarkEnd w:id="53"/>
      <w:r>
        <w:rPr>
          <w:rFonts w:hint="eastAsia" w:cs="Times New Roman"/>
          <w:szCs w:val="21"/>
          <w:lang w:val="en-US" w:eastAsia="zh-CN"/>
        </w:rPr>
        <w:t>.</w:t>
      </w:r>
    </w:p>
    <w:p>
      <w:pPr>
        <w:numPr>
          <w:ilvl w:val="0"/>
          <w:numId w:val="2"/>
        </w:numPr>
        <w:spacing w:line="360" w:lineRule="auto"/>
        <w:ind w:left="425" w:leftChars="0" w:hanging="425"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罗胤达</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大数据时代下电商自动处理评论文本的研究</w:t>
      </w:r>
      <w:r>
        <w:rPr>
          <w:rFonts w:hint="default" w:ascii="宋体" w:hAnsi="宋体" w:eastAsia="宋体" w:cs="Times New Roman"/>
          <w:szCs w:val="21"/>
          <w:lang w:val="en-US" w:eastAsia="zh-CN"/>
        </w:rPr>
        <w:t>[J].</w:t>
      </w:r>
      <w:r>
        <w:rPr>
          <w:rFonts w:hint="eastAsia" w:ascii="宋体" w:hAnsi="宋体" w:eastAsia="宋体" w:cs="Times New Roman"/>
          <w:szCs w:val="21"/>
          <w:lang w:val="en-US" w:eastAsia="zh-CN"/>
        </w:rPr>
        <w:t>中国市场</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2020</w:t>
      </w:r>
      <w:r>
        <w:rPr>
          <w:rFonts w:hint="eastAsia" w:ascii="宋体" w:hAnsi="宋体" w:eastAsia="宋体" w:cs="Times New Roman"/>
          <w:szCs w:val="21"/>
          <w:lang w:val="en-US" w:eastAsia="zh-CN"/>
        </w:rPr>
        <w:t>年</w:t>
      </w:r>
      <w:r>
        <w:rPr>
          <w:rFonts w:hint="default" w:ascii="宋体" w:hAnsi="宋体" w:eastAsia="宋体" w:cs="Times New Roman"/>
          <w:szCs w:val="21"/>
          <w:lang w:val="en-US" w:eastAsia="zh-CN"/>
        </w:rPr>
        <w:t>36</w:t>
      </w:r>
      <w:r>
        <w:rPr>
          <w:rFonts w:hint="eastAsia" w:ascii="宋体" w:hAnsi="宋体" w:eastAsia="宋体" w:cs="Times New Roman"/>
          <w:szCs w:val="21"/>
          <w:lang w:val="en-US" w:eastAsia="zh-CN"/>
        </w:rPr>
        <w:t>期</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166-167</w:t>
      </w:r>
      <w:r>
        <w:rPr>
          <w:rFonts w:hint="eastAsia" w:ascii="宋体" w:hAnsi="宋体" w:cs="Times New Roman"/>
          <w:szCs w:val="21"/>
          <w:lang w:val="en-US" w:eastAsia="zh-CN"/>
        </w:rPr>
        <w:t>.</w:t>
      </w:r>
    </w:p>
    <w:p>
      <w:pPr>
        <w:numPr>
          <w:ilvl w:val="0"/>
          <w:numId w:val="3"/>
        </w:numPr>
        <w:spacing w:line="360" w:lineRule="auto"/>
        <w:ind w:left="425" w:leftChars="0" w:hanging="425" w:firstLineChars="0"/>
        <w:rPr>
          <w:rFonts w:hint="eastAsia" w:ascii="宋体" w:hAnsi="宋体" w:eastAsia="宋体" w:cs="Times New Roman"/>
          <w:szCs w:val="21"/>
          <w:lang w:val="en-US" w:eastAsia="zh-CN"/>
        </w:rPr>
      </w:pPr>
      <w:bookmarkStart w:id="54" w:name="_Ref15006"/>
      <w:r>
        <w:rPr>
          <w:rFonts w:hint="default" w:ascii="Times New Roman" w:hAnsi="Times New Roman" w:eastAsia="宋体" w:cs="Times New Roman"/>
          <w:szCs w:val="21"/>
          <w:lang w:val="en-US" w:eastAsia="zh-CN"/>
        </w:rPr>
        <w:t>Sang-Woon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Kim,</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Joon-Min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Gil.</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Research</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paper classification systems based on TF-IDF and LDA schemes[J].</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Human-centric Computing and Information Sciences,</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2019,</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9(1)</w:t>
      </w:r>
      <w:r>
        <w:rPr>
          <w:rFonts w:hint="eastAsia" w:cs="Times New Roman"/>
          <w:szCs w:val="21"/>
          <w:lang w:val="en-US" w:eastAsia="zh-CN"/>
        </w:rPr>
        <w:t>:8-9</w:t>
      </w:r>
      <w:r>
        <w:rPr>
          <w:rFonts w:hint="default" w:ascii="Times New Roman" w:hAnsi="Times New Roman" w:eastAsia="宋体" w:cs="Times New Roman"/>
          <w:szCs w:val="21"/>
          <w:lang w:val="en-US" w:eastAsia="zh-CN"/>
        </w:rPr>
        <w:t>.</w:t>
      </w:r>
      <w:bookmarkEnd w:id="54"/>
    </w:p>
    <w:p>
      <w:pPr>
        <w:numPr>
          <w:ilvl w:val="0"/>
          <w:numId w:val="4"/>
        </w:numPr>
        <w:spacing w:line="360" w:lineRule="auto"/>
        <w:ind w:left="425" w:leftChars="0" w:hanging="425" w:firstLineChars="0"/>
        <w:rPr>
          <w:rFonts w:hint="eastAsia" w:ascii="Times New Roman" w:hAnsi="Times New Roman" w:eastAsia="宋体" w:cs="Times New Roman"/>
          <w:szCs w:val="21"/>
          <w:lang w:val="en-US" w:eastAsia="zh-CN"/>
        </w:rPr>
      </w:pPr>
      <w:bookmarkStart w:id="55" w:name="_Ref15476"/>
      <w:r>
        <w:rPr>
          <w:rFonts w:hint="default" w:ascii="Times New Roman" w:hAnsi="Times New Roman" w:eastAsia="宋体" w:cs="Times New Roman"/>
          <w:szCs w:val="21"/>
          <w:lang w:val="en-US" w:eastAsia="zh-CN"/>
        </w:rPr>
        <w:t>Huilong Fan,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Yongbin Qin.</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Research on Text Classification Based on Improved TF-IDF Algorithm[P]. Proceedings of the 2018 International Conference on Network, Communication, Computer Engineering (NCCE 2018),2018</w:t>
      </w:r>
      <w:r>
        <w:rPr>
          <w:rFonts w:hint="eastAsia" w:cs="Times New Roman"/>
          <w:szCs w:val="21"/>
          <w:lang w:val="en-US" w:eastAsia="zh-CN"/>
        </w:rPr>
        <w:t>:12-15</w:t>
      </w:r>
      <w:r>
        <w:rPr>
          <w:rFonts w:hint="default" w:ascii="Times New Roman" w:hAnsi="Times New Roman" w:eastAsia="宋体" w:cs="Times New Roman"/>
          <w:szCs w:val="21"/>
          <w:lang w:val="en-US" w:eastAsia="zh-CN"/>
        </w:rPr>
        <w:t>.</w:t>
      </w:r>
      <w:bookmarkEnd w:id="55"/>
    </w:p>
    <w:p>
      <w:pPr>
        <w:numPr>
          <w:ilvl w:val="0"/>
          <w:numId w:val="5"/>
        </w:numPr>
        <w:spacing w:line="360" w:lineRule="auto"/>
        <w:ind w:left="425" w:leftChars="0" w:hanging="425"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刘勇</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任晓伟</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一种基于深度学习的电商平台用户评论情感分类方法</w:t>
      </w:r>
      <w:r>
        <w:rPr>
          <w:rFonts w:hint="default" w:ascii="宋体" w:hAnsi="宋体" w:eastAsia="宋体" w:cs="Times New Roman"/>
          <w:szCs w:val="21"/>
          <w:lang w:val="en-US" w:eastAsia="zh-CN"/>
        </w:rPr>
        <w:t>[J].</w:t>
      </w:r>
      <w:r>
        <w:rPr>
          <w:rFonts w:hint="eastAsia" w:ascii="宋体" w:hAnsi="宋体" w:eastAsia="宋体" w:cs="Times New Roman"/>
          <w:szCs w:val="21"/>
          <w:lang w:val="en-US" w:eastAsia="zh-CN"/>
        </w:rPr>
        <w:t>青岛科技大学学报</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自然科学版</w:t>
      </w:r>
      <w:r>
        <w:rPr>
          <w:rFonts w:hint="default" w:ascii="宋体" w:hAnsi="宋体" w:eastAsia="宋体" w:cs="Times New Roman"/>
          <w:szCs w:val="21"/>
          <w:lang w:val="en-US" w:eastAsia="zh-CN"/>
        </w:rPr>
        <w:t>),2020</w:t>
      </w:r>
      <w:r>
        <w:rPr>
          <w:rFonts w:hint="eastAsia" w:ascii="宋体" w:hAnsi="宋体" w:eastAsia="宋体" w:cs="Times New Roman"/>
          <w:szCs w:val="21"/>
          <w:lang w:val="en-US" w:eastAsia="zh-CN"/>
        </w:rPr>
        <w:t>年</w:t>
      </w:r>
      <w:r>
        <w:rPr>
          <w:rFonts w:hint="default" w:ascii="宋体" w:hAnsi="宋体" w:eastAsia="宋体" w:cs="Times New Roman"/>
          <w:szCs w:val="21"/>
          <w:lang w:val="en-US" w:eastAsia="zh-CN"/>
        </w:rPr>
        <w:t>06</w:t>
      </w:r>
      <w:r>
        <w:rPr>
          <w:rFonts w:hint="eastAsia" w:ascii="宋体" w:hAnsi="宋体" w:eastAsia="宋体" w:cs="Times New Roman"/>
          <w:szCs w:val="21"/>
          <w:lang w:val="en-US" w:eastAsia="zh-CN"/>
        </w:rPr>
        <w:t>期</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99-106</w:t>
      </w:r>
      <w:r>
        <w:rPr>
          <w:rFonts w:hint="eastAsia" w:ascii="宋体" w:hAnsi="宋体" w:cs="Times New Roman"/>
          <w:szCs w:val="21"/>
          <w:lang w:val="en-US" w:eastAsia="zh-CN"/>
        </w:rPr>
        <w:t>.</w:t>
      </w:r>
    </w:p>
    <w:p>
      <w:pPr>
        <w:numPr>
          <w:ilvl w:val="0"/>
          <w:numId w:val="6"/>
        </w:numPr>
        <w:spacing w:line="360" w:lineRule="auto"/>
        <w:ind w:left="425" w:leftChars="0" w:hanging="425" w:firstLineChars="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章蓬伟</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贾钰峰</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邵小青</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拜尔娜</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木沙</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赵裕峰</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基于文本情感分析的电商产品评论数据研究</w:t>
      </w:r>
      <w:r>
        <w:rPr>
          <w:rFonts w:hint="default" w:ascii="宋体" w:hAnsi="宋体" w:eastAsia="宋体" w:cs="Times New Roman"/>
          <w:szCs w:val="21"/>
          <w:lang w:val="en-US" w:eastAsia="zh-CN"/>
        </w:rPr>
        <w:t>[J]</w:t>
      </w:r>
      <w:r>
        <w:rPr>
          <w:rFonts w:hint="eastAsia" w:ascii="宋体" w:hAnsi="宋体" w:eastAsia="宋体" w:cs="Times New Roman"/>
          <w:szCs w:val="21"/>
          <w:lang w:val="en-US" w:eastAsia="zh-CN"/>
        </w:rPr>
        <w:t>.微处理机</w:t>
      </w:r>
      <w:r>
        <w:rPr>
          <w:rFonts w:hint="default" w:ascii="宋体" w:hAnsi="宋体" w:eastAsia="宋体" w:cs="Times New Roman"/>
          <w:szCs w:val="21"/>
          <w:lang w:val="en-US" w:eastAsia="zh-CN"/>
        </w:rPr>
        <w:t>,2020</w:t>
      </w:r>
      <w:r>
        <w:rPr>
          <w:rFonts w:hint="eastAsia" w:ascii="宋体" w:hAnsi="宋体" w:eastAsia="宋体" w:cs="Times New Roman"/>
          <w:szCs w:val="21"/>
          <w:lang w:val="en-US" w:eastAsia="zh-CN"/>
        </w:rPr>
        <w:t>年</w:t>
      </w:r>
      <w:r>
        <w:rPr>
          <w:rFonts w:hint="default" w:ascii="宋体" w:hAnsi="宋体" w:eastAsia="宋体" w:cs="Times New Roman"/>
          <w:szCs w:val="21"/>
          <w:lang w:val="en-US" w:eastAsia="zh-CN"/>
        </w:rPr>
        <w:t>06</w:t>
      </w:r>
      <w:r>
        <w:rPr>
          <w:rFonts w:hint="eastAsia" w:ascii="宋体" w:hAnsi="宋体" w:eastAsia="宋体" w:cs="Times New Roman"/>
          <w:szCs w:val="21"/>
          <w:lang w:val="en-US" w:eastAsia="zh-CN"/>
        </w:rPr>
        <w:t xml:space="preserve">期: </w:t>
      </w:r>
      <w:r>
        <w:rPr>
          <w:rFonts w:hint="default" w:ascii="宋体" w:hAnsi="宋体" w:eastAsia="宋体" w:cs="Times New Roman"/>
          <w:szCs w:val="21"/>
          <w:lang w:val="en-US" w:eastAsia="zh-CN"/>
        </w:rPr>
        <w:t>58-62</w:t>
      </w:r>
      <w:r>
        <w:rPr>
          <w:rFonts w:hint="eastAsia" w:ascii="宋体" w:hAnsi="宋体" w:cs="Times New Roman"/>
          <w:szCs w:val="21"/>
          <w:lang w:val="en-US" w:eastAsia="zh-CN"/>
        </w:rPr>
        <w:t>.</w:t>
      </w:r>
    </w:p>
    <w:p>
      <w:pPr>
        <w:numPr>
          <w:ilvl w:val="0"/>
          <w:numId w:val="7"/>
        </w:numPr>
        <w:spacing w:line="360" w:lineRule="auto"/>
        <w:ind w:left="425" w:leftChars="0" w:hanging="425" w:firstLineChars="0"/>
        <w:rPr>
          <w:rFonts w:hint="eastAsia" w:ascii="宋体" w:hAnsi="宋体" w:eastAsia="宋体" w:cs="Times New Roman"/>
          <w:szCs w:val="21"/>
          <w:lang w:val="en-US" w:eastAsia="zh-CN"/>
        </w:rPr>
      </w:pPr>
      <w:r>
        <w:rPr>
          <w:rFonts w:hint="default" w:ascii="宋体" w:hAnsi="宋体" w:eastAsia="宋体" w:cs="Times New Roman"/>
          <w:szCs w:val="21"/>
          <w:lang w:val="en-US" w:eastAsia="zh-CN"/>
        </w:rPr>
        <w:t>颜颖.C2C电子商务物流服务客户满意度评价研究——以淘宝网为例[J].湖南农业大学学报(自然科学版).2013(S1)</w:t>
      </w:r>
      <w:r>
        <w:rPr>
          <w:rFonts w:hint="eastAsia" w:ascii="宋体" w:hAnsi="宋体" w:cs="Times New Roman"/>
          <w:szCs w:val="21"/>
          <w:lang w:val="en-US" w:eastAsia="zh-CN"/>
        </w:rPr>
        <w:t>:2-7.</w:t>
      </w:r>
    </w:p>
    <w:p>
      <w:pPr>
        <w:numPr>
          <w:ilvl w:val="0"/>
          <w:numId w:val="8"/>
        </w:numPr>
        <w:autoSpaceDE w:val="0"/>
        <w:autoSpaceDN w:val="0"/>
        <w:adjustRightInd w:val="0"/>
        <w:spacing w:line="360" w:lineRule="auto"/>
        <w:ind w:left="425" w:leftChars="0" w:hanging="425" w:firstLineChars="0"/>
        <w:rPr>
          <w:rFonts w:hint="eastAsia" w:ascii="Times New Roman" w:hAnsi="宋体" w:eastAsia="宋体" w:cs="Times New Roman"/>
          <w:bCs/>
          <w:sz w:val="24"/>
          <w:lang w:val="en-US" w:eastAsia="zh-CN"/>
        </w:rPr>
      </w:pPr>
      <w:bookmarkStart w:id="56" w:name="_Ref18546"/>
      <w:bookmarkStart w:id="57" w:name="_Ref16795"/>
      <w:r>
        <w:rPr>
          <w:rFonts w:hint="eastAsia" w:ascii="Times New Roman" w:hAnsi="宋体" w:eastAsia="宋体" w:cs="Times New Roman"/>
          <w:bCs/>
          <w:sz w:val="24"/>
          <w:lang w:val="en-US" w:eastAsia="zh-CN"/>
        </w:rPr>
        <w:t>Abdel-Basset Mohamed, Mohamed Mai, Elhoseny Mohamed, Son Le Hoang, Chiclana Francisco, Zaied Abd El-Nasser H. Cosine similarity measures of bipolar neutrosophic set for diagnosis of bipolar disorder diseases.[J]. Artificial</w:t>
      </w:r>
      <w:r>
        <w:rPr>
          <w:rFonts w:hint="eastAsia" w:hAnsi="宋体" w:cs="Times New Roman"/>
          <w:bCs/>
          <w:sz w:val="24"/>
          <w:lang w:val="en-US" w:eastAsia="zh-CN"/>
        </w:rPr>
        <w:t xml:space="preserve"> </w:t>
      </w:r>
      <w:r>
        <w:rPr>
          <w:rFonts w:hint="eastAsia" w:ascii="Times New Roman" w:hAnsi="宋体" w:eastAsia="宋体" w:cs="Times New Roman"/>
          <w:bCs/>
          <w:sz w:val="24"/>
          <w:lang w:val="en-US" w:eastAsia="zh-CN"/>
        </w:rPr>
        <w:t>intelligence in medicine,</w:t>
      </w:r>
      <w:r>
        <w:rPr>
          <w:rFonts w:hint="eastAsia" w:hAnsi="宋体" w:cs="Times New Roman"/>
          <w:bCs/>
          <w:sz w:val="24"/>
          <w:lang w:val="en-US" w:eastAsia="zh-CN"/>
        </w:rPr>
        <w:t xml:space="preserve"> </w:t>
      </w:r>
      <w:r>
        <w:rPr>
          <w:rFonts w:hint="eastAsia" w:ascii="Times New Roman" w:hAnsi="宋体" w:eastAsia="宋体" w:cs="Times New Roman"/>
          <w:bCs/>
          <w:sz w:val="24"/>
          <w:lang w:val="en-US" w:eastAsia="zh-CN"/>
        </w:rPr>
        <w:t>2019</w:t>
      </w:r>
      <w:r>
        <w:rPr>
          <w:rFonts w:hint="eastAsia" w:hAnsi="宋体" w:cs="Times New Roman"/>
          <w:bCs/>
          <w:sz w:val="24"/>
          <w:lang w:val="en-US" w:eastAsia="zh-CN"/>
        </w:rPr>
        <w:t>,25(2):</w:t>
      </w:r>
      <w:r>
        <w:rPr>
          <w:rFonts w:hint="eastAsia" w:ascii="Times New Roman" w:hAnsi="宋体" w:eastAsia="宋体" w:cs="Times New Roman"/>
          <w:bCs/>
          <w:sz w:val="24"/>
          <w:lang w:val="en-US" w:eastAsia="zh-CN"/>
        </w:rPr>
        <w:t>101.</w:t>
      </w:r>
      <w:bookmarkEnd w:id="56"/>
    </w:p>
    <w:p>
      <w:pPr>
        <w:numPr>
          <w:ilvl w:val="0"/>
          <w:numId w:val="9"/>
        </w:numPr>
        <w:spacing w:line="360" w:lineRule="auto"/>
        <w:ind w:left="425" w:leftChars="0" w:hanging="425" w:firstLineChars="0"/>
        <w:rPr>
          <w:rFonts w:hint="eastAsia" w:ascii="Times New Roman" w:hAnsi="Times New Roman" w:eastAsia="宋体" w:cs="Times New Roman"/>
          <w:szCs w:val="21"/>
          <w:lang w:val="en-US" w:eastAsia="zh-CN"/>
        </w:rPr>
      </w:pPr>
      <w:bookmarkStart w:id="58" w:name="_Ref29231"/>
      <w:r>
        <w:rPr>
          <w:rFonts w:hint="default" w:ascii="Times New Roman" w:hAnsi="Times New Roman" w:eastAsia="宋体" w:cs="Times New Roman"/>
          <w:szCs w:val="21"/>
          <w:lang w:val="en-US" w:eastAsia="zh-CN"/>
        </w:rPr>
        <w:t>Cutting Keith. EWMA 2018: a conference to remember.[J].British journal of nursing (Mark Allen Publishing),</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2018(Sup12)</w:t>
      </w:r>
      <w:bookmarkEnd w:id="57"/>
      <w:bookmarkEnd w:id="58"/>
      <w:r>
        <w:rPr>
          <w:rFonts w:hint="eastAsia" w:cs="Times New Roman"/>
          <w:szCs w:val="21"/>
          <w:lang w:val="en-US" w:eastAsia="zh-CN"/>
        </w:rPr>
        <w:t>:25-30.</w:t>
      </w:r>
    </w:p>
    <w:p>
      <w:pPr>
        <w:numPr>
          <w:ilvl w:val="0"/>
          <w:numId w:val="10"/>
        </w:numPr>
        <w:spacing w:line="360" w:lineRule="auto"/>
        <w:ind w:left="425" w:leftChars="0" w:hanging="425" w:firstLineChars="0"/>
        <w:rPr>
          <w:rFonts w:hint="eastAsia" w:ascii="Times New Roman" w:hAnsi="Times New Roman" w:eastAsia="宋体" w:cs="Times New Roman"/>
          <w:szCs w:val="21"/>
          <w:lang w:val="en-US" w:eastAsia="zh-CN"/>
        </w:rPr>
      </w:pPr>
      <w:bookmarkStart w:id="59" w:name="_Ref16844"/>
      <w:r>
        <w:rPr>
          <w:rFonts w:hint="default" w:ascii="Times New Roman" w:hAnsi="Times New Roman" w:eastAsia="宋体" w:cs="Times New Roman"/>
          <w:szCs w:val="21"/>
          <w:lang w:val="en-US" w:eastAsia="zh-CN"/>
        </w:rPr>
        <w:t>Shangjie Xu,Daniel 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Jeske.Weighted EWMA charts for monitoring type I censored Weibull lifetimes[J]. Journal of Quality Technology,</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2018,</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50(2)</w:t>
      </w:r>
      <w:r>
        <w:rPr>
          <w:rFonts w:hint="eastAsia" w:cs="Times New Roman"/>
          <w:szCs w:val="21"/>
          <w:lang w:val="en-US" w:eastAsia="zh-CN"/>
        </w:rPr>
        <w:t>:36-45</w:t>
      </w:r>
      <w:r>
        <w:rPr>
          <w:rFonts w:hint="default" w:ascii="Times New Roman" w:hAnsi="Times New Roman" w:eastAsia="宋体" w:cs="Times New Roman"/>
          <w:szCs w:val="21"/>
          <w:lang w:val="en-US" w:eastAsia="zh-CN"/>
        </w:rPr>
        <w:t>.</w:t>
      </w:r>
      <w:bookmarkEnd w:id="59"/>
    </w:p>
    <w:p>
      <w:pPr>
        <w:numPr>
          <w:ilvl w:val="0"/>
          <w:numId w:val="11"/>
        </w:numPr>
        <w:spacing w:line="360" w:lineRule="auto"/>
        <w:ind w:left="425" w:leftChars="0" w:hanging="425" w:firstLineChars="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肖乐,轩辕敏峥,段梦诗.一种基于情感词典与微博文本数据的七情感分类方法[P].中国专利:</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CN110633367A,2019-12-31</w:t>
      </w:r>
      <w:r>
        <w:rPr>
          <w:rFonts w:hint="eastAsia" w:ascii="宋体" w:hAnsi="宋体" w:cs="Times New Roman"/>
          <w:szCs w:val="21"/>
          <w:lang w:val="en-US" w:eastAsia="zh-CN"/>
        </w:rPr>
        <w:t>:10-19.</w:t>
      </w:r>
    </w:p>
    <w:p>
      <w:pPr>
        <w:numPr>
          <w:ilvl w:val="0"/>
          <w:numId w:val="12"/>
        </w:numPr>
        <w:spacing w:line="360" w:lineRule="auto"/>
        <w:ind w:left="425" w:leftChars="0" w:hanging="425" w:firstLineChars="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刘文远,郭智存,于家新,付闯.基于深度学习的评论文本方面级情感分类方法及系统[P].中国专利:</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CN202010776165.3,2020-10-30</w:t>
      </w:r>
      <w:r>
        <w:rPr>
          <w:rFonts w:hint="eastAsia" w:ascii="宋体" w:hAnsi="宋体" w:cs="Times New Roman"/>
          <w:szCs w:val="21"/>
          <w:lang w:val="en-US" w:eastAsia="zh-CN"/>
        </w:rPr>
        <w:t>:1-14.</w:t>
      </w:r>
    </w:p>
    <w:p>
      <w:pPr>
        <w:numPr>
          <w:ilvl w:val="0"/>
          <w:numId w:val="13"/>
        </w:numPr>
        <w:spacing w:line="360" w:lineRule="auto"/>
        <w:ind w:left="425" w:leftChars="0" w:hanging="425" w:firstLineChars="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岳丹迪.物流服务评论与顾客购买后行为的相关性分析[J].居舍.2018年09期:179</w:t>
      </w:r>
      <w:r>
        <w:rPr>
          <w:rFonts w:hint="eastAsia" w:ascii="宋体" w:hAnsi="宋体" w:cs="Times New Roman"/>
          <w:szCs w:val="21"/>
          <w:lang w:val="en-US" w:eastAsia="zh-CN"/>
        </w:rPr>
        <w:t>.</w:t>
      </w:r>
    </w:p>
    <w:p>
      <w:pPr>
        <w:numPr>
          <w:ilvl w:val="0"/>
          <w:numId w:val="14"/>
        </w:numPr>
        <w:spacing w:line="360" w:lineRule="auto"/>
        <w:ind w:left="425" w:leftChars="0" w:hanging="425" w:firstLineChars="0"/>
        <w:rPr>
          <w:rFonts w:hint="default" w:ascii="宋体" w:hAnsi="宋体" w:eastAsia="宋体" w:cs="Times New Roman"/>
          <w:szCs w:val="21"/>
          <w:lang w:val="en-US" w:eastAsia="zh-CN"/>
        </w:rPr>
      </w:pPr>
      <w:bookmarkStart w:id="60" w:name="_Ref17367"/>
      <w:r>
        <w:rPr>
          <w:rFonts w:hint="eastAsia" w:ascii="宋体" w:hAnsi="宋体" w:eastAsia="宋体" w:cs="Times New Roman"/>
          <w:szCs w:val="21"/>
          <w:lang w:val="en-US" w:eastAsia="zh-CN"/>
        </w:rPr>
        <w:t>彭三春</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张云华</w:t>
      </w:r>
      <w:r>
        <w:rPr>
          <w:rFonts w:hint="default" w:ascii="宋体" w:hAnsi="宋体" w:eastAsia="宋体" w:cs="Times New Roman"/>
          <w:szCs w:val="21"/>
          <w:lang w:val="en-US" w:eastAsia="zh-CN"/>
        </w:rPr>
        <w:t>.</w:t>
      </w:r>
      <w:r>
        <w:rPr>
          <w:rFonts w:hint="eastAsia" w:ascii="宋体" w:hAnsi="宋体" w:eastAsia="宋体" w:cs="Times New Roman"/>
          <w:szCs w:val="21"/>
          <w:lang w:val="en-US" w:eastAsia="zh-CN"/>
        </w:rPr>
        <w:t>基于</w:t>
      </w:r>
      <w:r>
        <w:rPr>
          <w:rFonts w:hint="default" w:ascii="宋体" w:hAnsi="宋体" w:eastAsia="宋体" w:cs="Times New Roman"/>
          <w:szCs w:val="21"/>
          <w:lang w:val="en-US" w:eastAsia="zh-CN"/>
        </w:rPr>
        <w:t>RNTN</w:t>
      </w:r>
      <w:r>
        <w:rPr>
          <w:rFonts w:hint="eastAsia" w:ascii="宋体" w:hAnsi="宋体" w:eastAsia="宋体" w:cs="Times New Roman"/>
          <w:szCs w:val="21"/>
          <w:lang w:val="en-US" w:eastAsia="zh-CN"/>
        </w:rPr>
        <w:t>和</w:t>
      </w:r>
      <w:r>
        <w:rPr>
          <w:rFonts w:hint="default" w:ascii="宋体" w:hAnsi="宋体" w:eastAsia="宋体" w:cs="Times New Roman"/>
          <w:szCs w:val="21"/>
          <w:lang w:val="en-US" w:eastAsia="zh-CN"/>
        </w:rPr>
        <w:t>CBOW</w:t>
      </w:r>
      <w:r>
        <w:rPr>
          <w:rFonts w:hint="eastAsia" w:ascii="宋体" w:hAnsi="宋体" w:eastAsia="宋体" w:cs="Times New Roman"/>
          <w:szCs w:val="21"/>
          <w:lang w:val="en-US" w:eastAsia="zh-CN"/>
        </w:rPr>
        <w:t>的商品评论情感分类</w:t>
      </w:r>
      <w:r>
        <w:rPr>
          <w:rFonts w:hint="default" w:ascii="宋体" w:hAnsi="宋体" w:eastAsia="宋体" w:cs="Times New Roman"/>
          <w:szCs w:val="21"/>
          <w:lang w:val="en-US" w:eastAsia="zh-CN"/>
        </w:rPr>
        <w:t>[J].</w:t>
      </w:r>
      <w:r>
        <w:rPr>
          <w:rFonts w:hint="eastAsia" w:ascii="宋体" w:hAnsi="宋体" w:eastAsia="宋体" w:cs="Times New Roman"/>
          <w:szCs w:val="21"/>
          <w:lang w:val="en-US" w:eastAsia="zh-CN"/>
        </w:rPr>
        <w:t>计算机工程与设计</w:t>
      </w:r>
      <w:r>
        <w:rPr>
          <w:rFonts w:hint="default" w:ascii="宋体" w:hAnsi="宋体" w:eastAsia="宋体" w:cs="Times New Roman"/>
          <w:szCs w:val="21"/>
          <w:lang w:val="en-US" w:eastAsia="zh-CN"/>
        </w:rPr>
        <w:t>,2018</w:t>
      </w:r>
      <w:r>
        <w:rPr>
          <w:rFonts w:hint="eastAsia" w:ascii="宋体" w:hAnsi="宋体" w:eastAsia="宋体" w:cs="Times New Roman"/>
          <w:szCs w:val="21"/>
          <w:lang w:val="en-US" w:eastAsia="zh-CN"/>
        </w:rPr>
        <w:t>年</w:t>
      </w:r>
      <w:r>
        <w:rPr>
          <w:rFonts w:hint="default" w:ascii="宋体" w:hAnsi="宋体" w:eastAsia="宋体" w:cs="Times New Roman"/>
          <w:szCs w:val="21"/>
          <w:lang w:val="en-US" w:eastAsia="zh-CN"/>
        </w:rPr>
        <w:t>03</w:t>
      </w:r>
      <w:r>
        <w:rPr>
          <w:rFonts w:hint="eastAsia" w:ascii="宋体" w:hAnsi="宋体" w:eastAsia="宋体" w:cs="Times New Roman"/>
          <w:szCs w:val="21"/>
          <w:lang w:val="en-US" w:eastAsia="zh-CN"/>
        </w:rPr>
        <w:t>期</w:t>
      </w:r>
      <w:r>
        <w:rPr>
          <w:rFonts w:hint="default" w:ascii="宋体" w:hAnsi="宋体" w:eastAsia="宋体" w:cs="Times New Roman"/>
          <w:szCs w:val="21"/>
          <w:lang w:val="en-US" w:eastAsia="zh-CN"/>
        </w:rPr>
        <w:t>:861-866</w:t>
      </w:r>
      <w:bookmarkEnd w:id="60"/>
      <w:r>
        <w:rPr>
          <w:rFonts w:hint="eastAsia" w:ascii="宋体" w:hAnsi="宋体" w:cs="Times New Roman"/>
          <w:szCs w:val="21"/>
          <w:lang w:val="en-US" w:eastAsia="zh-CN"/>
        </w:rPr>
        <w:t>.</w:t>
      </w:r>
    </w:p>
    <w:p>
      <w:pPr>
        <w:numPr>
          <w:ilvl w:val="0"/>
          <w:numId w:val="15"/>
        </w:numPr>
        <w:spacing w:line="360" w:lineRule="auto"/>
        <w:ind w:left="425" w:leftChars="0" w:hanging="425" w:firstLineChars="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薛福亮,刘丽芳.基于TF-IDF和情感强度的细粒度情感分析——餐饮评论为例[J].信息系统工程,2020年03期:</w:t>
      </w:r>
      <w:r>
        <w:rPr>
          <w:rFonts w:hint="eastAsia" w:ascii="宋体" w:hAnsi="宋体" w:eastAsia="宋体" w:cs="Times New Roman"/>
          <w:szCs w:val="21"/>
          <w:lang w:val="en-US" w:eastAsia="zh-CN"/>
        </w:rPr>
        <w:t xml:space="preserve"> </w:t>
      </w:r>
      <w:r>
        <w:rPr>
          <w:rFonts w:hint="default" w:ascii="宋体" w:hAnsi="宋体" w:eastAsia="宋体" w:cs="Times New Roman"/>
          <w:szCs w:val="21"/>
          <w:lang w:val="en-US" w:eastAsia="zh-CN"/>
        </w:rPr>
        <w:t>83-84+86</w:t>
      </w:r>
      <w:r>
        <w:rPr>
          <w:rFonts w:hint="eastAsia" w:ascii="宋体" w:hAnsi="宋体" w:cs="Times New Roman"/>
          <w:szCs w:val="21"/>
          <w:lang w:val="en-US" w:eastAsia="zh-CN"/>
        </w:rPr>
        <w:t>.</w:t>
      </w:r>
    </w:p>
    <w:p>
      <w:pPr>
        <w:numPr>
          <w:ilvl w:val="0"/>
          <w:numId w:val="16"/>
        </w:numPr>
        <w:spacing w:line="360" w:lineRule="auto"/>
        <w:ind w:left="425" w:leftChars="0" w:hanging="425" w:firstLineChars="0"/>
        <w:rPr>
          <w:rFonts w:hint="default" w:ascii="宋体" w:hAnsi="宋体" w:eastAsia="宋体" w:cs="Times New Roman"/>
          <w:szCs w:val="21"/>
          <w:lang w:val="en-US" w:eastAsia="zh-CN"/>
        </w:rPr>
      </w:pPr>
      <w:r>
        <w:rPr>
          <w:rFonts w:hint="default" w:ascii="宋体" w:hAnsi="宋体" w:eastAsia="宋体" w:cs="Times New Roman"/>
          <w:szCs w:val="21"/>
          <w:lang w:val="en-US" w:eastAsia="zh-CN"/>
        </w:rPr>
        <w:t>李良强,李开明</w:t>
      </w:r>
      <w:r>
        <w:rPr>
          <w:rFonts w:hint="eastAsia" w:ascii="宋体" w:hAnsi="宋体" w:eastAsia="宋体" w:cs="Times New Roman"/>
          <w:szCs w:val="21"/>
          <w:lang w:val="en-US" w:eastAsia="zh-CN"/>
        </w:rPr>
        <w:t>,</w:t>
      </w:r>
      <w:r>
        <w:rPr>
          <w:rFonts w:hint="default" w:ascii="宋体" w:hAnsi="宋体" w:eastAsia="宋体" w:cs="Times New Roman"/>
          <w:szCs w:val="21"/>
          <w:lang w:val="en-US" w:eastAsia="zh-CN"/>
        </w:rPr>
        <w:t>白梨霏,曹云忠,吴亮.网购农产品评论中的消费者情感标签抽取方法研究[J].电子科技大学学报(社科版).2018(04)</w:t>
      </w:r>
      <w:r>
        <w:rPr>
          <w:rFonts w:hint="eastAsia" w:ascii="宋体" w:hAnsi="宋体" w:cs="Times New Roman"/>
          <w:szCs w:val="21"/>
          <w:lang w:val="en-US" w:eastAsia="zh-CN"/>
        </w:rPr>
        <w:t>:25-29.</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ascii="宋体" w:hAnsi="宋体"/>
          <w:sz w:val="24"/>
        </w:rPr>
        <w:sectPr>
          <w:headerReference r:id="rId6" w:type="default"/>
          <w:footerReference r:id="rId8" w:type="default"/>
          <w:headerReference r:id="rId7" w:type="even"/>
          <w:footerReference r:id="rId9" w:type="even"/>
          <w:pgSz w:w="11906" w:h="16838"/>
          <w:pgMar w:top="1440" w:right="1418" w:bottom="1440" w:left="1418" w:header="851" w:footer="992" w:gutter="0"/>
          <w:pgNumType w:fmt="decimal" w:start="1"/>
          <w:cols w:space="720" w:num="1"/>
          <w:docGrid w:type="lines" w:linePitch="312" w:charSpace="0"/>
        </w:sectPr>
      </w:pPr>
    </w:p>
    <w:p>
      <w:pPr>
        <w:spacing w:line="360" w:lineRule="auto"/>
        <w:outlineLvl w:val="9"/>
        <w:rPr>
          <w:rFonts w:hint="eastAsia" w:ascii="宋体" w:hAnsi="宋体"/>
          <w:sz w:val="24"/>
        </w:rPr>
      </w:pPr>
      <w:r>
        <w:rPr>
          <w:rFonts w:hint="eastAsia" w:ascii="黑体" w:hAnsi="黑体" w:eastAsia="黑体"/>
          <w:color w:val="000000"/>
          <w:sz w:val="28"/>
          <w:szCs w:val="28"/>
        </w:rPr>
        <w:t>致谢</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感谢我的导师孔老师，不辞辛苦地给予我指导，拓展我的思路，使我的论文能够圆满完成。</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感谢我的室友们，是他们给予我成长前进的动力，在遇到棘手问题时不厌其烦的给我帮助，激发我的灵感。</w:t>
      </w:r>
    </w:p>
    <w:p>
      <w:pPr>
        <w:autoSpaceDE w:val="0"/>
        <w:autoSpaceDN w:val="0"/>
        <w:adjustRightInd w:val="0"/>
        <w:spacing w:line="360" w:lineRule="auto"/>
        <w:ind w:firstLine="480" w:firstLineChars="200"/>
        <w:rPr>
          <w:rFonts w:hint="eastAsia" w:ascii="Times New Roman" w:hAnsi="宋体" w:eastAsia="宋体" w:cs="Times New Roman"/>
          <w:bCs/>
          <w:sz w:val="24"/>
          <w:lang w:val="en-US" w:eastAsia="zh-CN"/>
        </w:rPr>
      </w:pPr>
      <w:r>
        <w:rPr>
          <w:rFonts w:hint="eastAsia" w:ascii="Times New Roman" w:hAnsi="宋体" w:eastAsia="宋体" w:cs="Times New Roman"/>
          <w:bCs/>
          <w:sz w:val="24"/>
          <w:lang w:val="en-US" w:eastAsia="zh-CN"/>
        </w:rPr>
        <w:t>最后感谢我的父母，提供我学习的平台和环境，一直默默的支持着我且毫无怨言，在未来的道路上，我会一直努力下去，将来报答她们的养育之恩。</w:t>
      </w:r>
    </w:p>
    <w:p>
      <w:pPr>
        <w:autoSpaceDE w:val="0"/>
        <w:autoSpaceDN w:val="0"/>
        <w:adjustRightInd w:val="0"/>
        <w:spacing w:line="360" w:lineRule="auto"/>
        <w:ind w:firstLine="480" w:firstLineChars="200"/>
        <w:rPr>
          <w:rFonts w:hint="default" w:ascii="Times New Roman" w:hAnsi="宋体" w:eastAsia="宋体" w:cs="Times New Roman"/>
          <w:bCs/>
          <w:sz w:val="24"/>
          <w:lang w:val="en-US" w:eastAsia="zh-CN"/>
        </w:rPr>
      </w:pPr>
      <w:r>
        <w:rPr>
          <w:rFonts w:hint="eastAsia" w:ascii="Times New Roman" w:hAnsi="宋体" w:eastAsia="宋体" w:cs="Times New Roman"/>
          <w:bCs/>
          <w:sz w:val="24"/>
          <w:lang w:val="en-US" w:eastAsia="zh-CN"/>
        </w:rPr>
        <w:t>学不止境，未来的生活会越来越精彩！</w:t>
      </w:r>
    </w:p>
    <w:p>
      <w:pPr>
        <w:spacing w:line="360" w:lineRule="auto"/>
        <w:ind w:left="480" w:hanging="480" w:hangingChars="200"/>
        <w:rPr>
          <w:rFonts w:hint="eastAsia" w:ascii="宋体" w:hAnsi="宋体"/>
          <w:sz w:val="24"/>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both"/>
        <w:rPr>
          <w:rFonts w:hint="eastAsia"/>
        </w:rPr>
      </w:pPr>
    </w:p>
    <w:sectPr>
      <w:headerReference r:id="rId10" w:type="default"/>
      <w:footerReference r:id="rId11" w:type="default"/>
      <w:footerReference r:id="rId12" w:type="even"/>
      <w:pgSz w:w="11906" w:h="16838"/>
      <w:pgMar w:top="1440" w:right="1418" w:bottom="1440" w:left="141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方正楷体_GBK">
    <w:altName w:val="黑体"/>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3"/>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ql5uc8AAAAFAQAADwAA&#10;AAAAAAABACAAAAAiAAAAZHJzL2Rvd25yZXYueG1sUEsBAhQAFAAAAAgAh07iQHuSDYbmAQAAyAMA&#10;AA4AAAAAAAAAAQAgAAAAHgEAAGRycy9lMm9Eb2MueG1sUEsFBgAAAAAGAAYAWQEAAHYFA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eastAsia"/>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3"/>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xbxContent>
                    </wps:txbx>
                    <wps:bodyPr vert="horz" wrap="none" lIns="0" tIns="0" rIns="0" bIns="0" anchor="t" anchorCtr="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DaNmQy5wEAAMgD&#10;AAAOAAAAAAAAAAEAIAAAAB4BAABkcnMvZTJvRG9jLnhtbFBLBQYAAAAABgAGAFkBAAB3BQAAAAA=&#10;">
              <v:fill on="f" focussize="0,0"/>
              <v:stroke on="f"/>
              <v:imagedata o:title=""/>
              <o:lock v:ext="edit" aspectratio="f"/>
              <v:textbox inset="0mm,0mm,0mm,0mm" style="mso-fit-shape-to-text:t;">
                <w:txbxContent>
                  <w:p>
                    <w:pPr>
                      <w:pStyle w:val="13"/>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3"/>
                          </w:pP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AR0yvj5wEAAMgD&#10;AAAOAAAAAAAAAAEAIAAAAB4BAABkcnMvZTJvRG9jLnhtbFBLBQYAAAAABgAGAFkBAAB3BQAAAAA=&#10;">
              <v:fill on="f" focussize="0,0"/>
              <v:stroke on="f"/>
              <v:imagedata o:title=""/>
              <o:lock v:ext="edit" aspectratio="f"/>
              <v:textbox inset="0mm,0mm,0mm,0mm" style="mso-fit-shape-to-text:t;">
                <w:txbxContent>
                  <w:p>
                    <w:pPr>
                      <w:pStyle w:val="13"/>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3"/>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ql5uc8AAAAFAQAADwAA&#10;AAAAAAABACAAAAAiAAAAZHJzL2Rvd25yZXYueG1sUEsBAhQAFAAAAAgAh07iQIkqqwjmAQAAyAMA&#10;AA4AAAAAAAAAAQAgAAAAHgEAAGRycy9lMm9Eb2MueG1sUEsFBgAAAAAGAAYAWQEAAHYFA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ascii="宋体" w:hAnsi="宋体"/>
        <w:sz w:val="21"/>
        <w:szCs w:val="21"/>
      </w:rPr>
    </w:pPr>
    <w:r>
      <w:rPr>
        <w:rFonts w:hint="eastAsia" w:ascii="宋体" w:hAnsi="宋体"/>
        <w:sz w:val="21"/>
        <w:szCs w:val="21"/>
      </w:rPr>
      <w:t>淮南师范学院20</w:t>
    </w:r>
    <w:r>
      <w:rPr>
        <w:rFonts w:hint="eastAsia" w:ascii="宋体" w:hAnsi="宋体"/>
        <w:sz w:val="21"/>
        <w:szCs w:val="21"/>
        <w:lang w:val="en-US" w:eastAsia="zh-CN"/>
      </w:rPr>
      <w:t>21</w:t>
    </w:r>
    <w:r>
      <w:rPr>
        <w:rFonts w:hint="eastAsia" w:ascii="宋体" w:hAnsi="宋体"/>
        <w:sz w:val="21"/>
        <w:szCs w:val="21"/>
      </w:rPr>
      <w:t>届本科毕业设计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eastAsia="宋体"/>
        <w:sz w:val="21"/>
        <w:szCs w:val="21"/>
        <w:lang w:val="en-US" w:eastAsia="zh-CN"/>
      </w:rPr>
    </w:pPr>
    <w:r>
      <w:rPr>
        <w:rFonts w:hint="eastAsia"/>
        <w:sz w:val="21"/>
        <w:szCs w:val="21"/>
        <w:lang w:val="en-US" w:eastAsia="zh-CN"/>
      </w:rPr>
      <w:t>基于EWMA和RNTN的电商评论分析研究与应用</w: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AFFC4"/>
    <w:multiLevelType w:val="singleLevel"/>
    <w:tmpl w:val="87BAFFC4"/>
    <w:lvl w:ilvl="0" w:tentative="0">
      <w:start w:val="1"/>
      <w:numFmt w:val="none"/>
      <w:lvlText w:val="[12]"/>
      <w:lvlJc w:val="left"/>
      <w:pPr>
        <w:tabs>
          <w:tab w:val="left" w:pos="420"/>
        </w:tabs>
        <w:ind w:left="425" w:leftChars="0" w:hanging="425" w:firstLineChars="0"/>
      </w:pPr>
      <w:rPr>
        <w:rFonts w:hint="default"/>
      </w:rPr>
    </w:lvl>
  </w:abstractNum>
  <w:abstractNum w:abstractNumId="1">
    <w:nsid w:val="9A8E6127"/>
    <w:multiLevelType w:val="singleLevel"/>
    <w:tmpl w:val="9A8E6127"/>
    <w:lvl w:ilvl="0" w:tentative="0">
      <w:start w:val="1"/>
      <w:numFmt w:val="none"/>
      <w:lvlText w:val="[6]"/>
      <w:lvlJc w:val="left"/>
      <w:pPr>
        <w:tabs>
          <w:tab w:val="left" w:pos="420"/>
        </w:tabs>
        <w:ind w:left="425" w:leftChars="0" w:hanging="425" w:firstLineChars="0"/>
      </w:pPr>
      <w:rPr>
        <w:rFonts w:hint="default"/>
      </w:rPr>
    </w:lvl>
  </w:abstractNum>
  <w:abstractNum w:abstractNumId="2">
    <w:nsid w:val="A3298470"/>
    <w:multiLevelType w:val="singleLevel"/>
    <w:tmpl w:val="A3298470"/>
    <w:lvl w:ilvl="0" w:tentative="0">
      <w:start w:val="1"/>
      <w:numFmt w:val="none"/>
      <w:lvlText w:val="[7]"/>
      <w:lvlJc w:val="left"/>
      <w:pPr>
        <w:tabs>
          <w:tab w:val="left" w:pos="420"/>
        </w:tabs>
        <w:ind w:left="425" w:leftChars="0" w:hanging="425" w:firstLineChars="0"/>
      </w:pPr>
      <w:rPr>
        <w:rFonts w:hint="default"/>
      </w:rPr>
    </w:lvl>
  </w:abstractNum>
  <w:abstractNum w:abstractNumId="3">
    <w:nsid w:val="A7ED4161"/>
    <w:multiLevelType w:val="singleLevel"/>
    <w:tmpl w:val="A7ED4161"/>
    <w:lvl w:ilvl="0" w:tentative="0">
      <w:start w:val="1"/>
      <w:numFmt w:val="none"/>
      <w:lvlText w:val="[1]"/>
      <w:lvlJc w:val="left"/>
      <w:pPr>
        <w:tabs>
          <w:tab w:val="left" w:pos="420"/>
        </w:tabs>
        <w:ind w:left="425" w:leftChars="0" w:hanging="425" w:firstLineChars="0"/>
      </w:pPr>
      <w:rPr>
        <w:rFonts w:hint="default"/>
      </w:rPr>
    </w:lvl>
  </w:abstractNum>
  <w:abstractNum w:abstractNumId="4">
    <w:nsid w:val="CEDB93E9"/>
    <w:multiLevelType w:val="singleLevel"/>
    <w:tmpl w:val="CEDB93E9"/>
    <w:lvl w:ilvl="0" w:tentative="0">
      <w:start w:val="1"/>
      <w:numFmt w:val="none"/>
      <w:lvlText w:val="[15]"/>
      <w:lvlJc w:val="left"/>
      <w:pPr>
        <w:tabs>
          <w:tab w:val="left" w:pos="420"/>
        </w:tabs>
        <w:ind w:left="425" w:leftChars="0" w:hanging="425" w:firstLineChars="0"/>
      </w:pPr>
      <w:rPr>
        <w:rFonts w:hint="default"/>
      </w:rPr>
    </w:lvl>
  </w:abstractNum>
  <w:abstractNum w:abstractNumId="5">
    <w:nsid w:val="D3F521F4"/>
    <w:multiLevelType w:val="singleLevel"/>
    <w:tmpl w:val="D3F521F4"/>
    <w:lvl w:ilvl="0" w:tentative="0">
      <w:start w:val="1"/>
      <w:numFmt w:val="none"/>
      <w:lvlText w:val="[11]"/>
      <w:lvlJc w:val="left"/>
      <w:pPr>
        <w:tabs>
          <w:tab w:val="left" w:pos="420"/>
        </w:tabs>
        <w:ind w:left="425" w:leftChars="0" w:hanging="425" w:firstLineChars="0"/>
      </w:pPr>
      <w:rPr>
        <w:rFonts w:hint="default"/>
      </w:rPr>
    </w:lvl>
  </w:abstractNum>
  <w:abstractNum w:abstractNumId="6">
    <w:nsid w:val="EBBAEC64"/>
    <w:multiLevelType w:val="singleLevel"/>
    <w:tmpl w:val="EBBAEC64"/>
    <w:lvl w:ilvl="0" w:tentative="0">
      <w:start w:val="1"/>
      <w:numFmt w:val="none"/>
      <w:lvlText w:val="[10]"/>
      <w:lvlJc w:val="left"/>
      <w:pPr>
        <w:tabs>
          <w:tab w:val="left" w:pos="420"/>
        </w:tabs>
        <w:ind w:left="425" w:leftChars="0" w:hanging="425" w:firstLineChars="0"/>
      </w:pPr>
      <w:rPr>
        <w:rFonts w:hint="default"/>
      </w:rPr>
    </w:lvl>
  </w:abstractNum>
  <w:abstractNum w:abstractNumId="7">
    <w:nsid w:val="F16F9FFB"/>
    <w:multiLevelType w:val="singleLevel"/>
    <w:tmpl w:val="F16F9FFB"/>
    <w:lvl w:ilvl="0" w:tentative="0">
      <w:start w:val="1"/>
      <w:numFmt w:val="none"/>
      <w:lvlText w:val="[14]"/>
      <w:lvlJc w:val="left"/>
      <w:pPr>
        <w:tabs>
          <w:tab w:val="left" w:pos="420"/>
        </w:tabs>
        <w:ind w:left="425" w:leftChars="0" w:hanging="425" w:firstLineChars="0"/>
      </w:pPr>
      <w:rPr>
        <w:rFonts w:hint="default"/>
      </w:rPr>
    </w:lvl>
  </w:abstractNum>
  <w:abstractNum w:abstractNumId="8">
    <w:nsid w:val="F2626DB9"/>
    <w:multiLevelType w:val="singleLevel"/>
    <w:tmpl w:val="F2626DB9"/>
    <w:lvl w:ilvl="0" w:tentative="0">
      <w:start w:val="1"/>
      <w:numFmt w:val="none"/>
      <w:lvlText w:val="[16]"/>
      <w:lvlJc w:val="left"/>
      <w:pPr>
        <w:tabs>
          <w:tab w:val="left" w:pos="420"/>
        </w:tabs>
        <w:ind w:left="425" w:leftChars="0" w:hanging="425" w:firstLineChars="0"/>
      </w:pPr>
      <w:rPr>
        <w:rFonts w:hint="default"/>
      </w:rPr>
    </w:lvl>
  </w:abstractNum>
  <w:abstractNum w:abstractNumId="9">
    <w:nsid w:val="F6C83C68"/>
    <w:multiLevelType w:val="singleLevel"/>
    <w:tmpl w:val="F6C83C68"/>
    <w:lvl w:ilvl="0" w:tentative="0">
      <w:start w:val="1"/>
      <w:numFmt w:val="none"/>
      <w:lvlText w:val="[3]"/>
      <w:lvlJc w:val="left"/>
      <w:pPr>
        <w:tabs>
          <w:tab w:val="left" w:pos="420"/>
        </w:tabs>
        <w:ind w:left="425" w:leftChars="0" w:hanging="425" w:firstLineChars="0"/>
      </w:pPr>
      <w:rPr>
        <w:rFonts w:hint="default"/>
      </w:rPr>
    </w:lvl>
  </w:abstractNum>
  <w:abstractNum w:abstractNumId="10">
    <w:nsid w:val="0B21894F"/>
    <w:multiLevelType w:val="singleLevel"/>
    <w:tmpl w:val="0B21894F"/>
    <w:lvl w:ilvl="0" w:tentative="0">
      <w:start w:val="1"/>
      <w:numFmt w:val="none"/>
      <w:lvlText w:val="[4]"/>
      <w:lvlJc w:val="left"/>
      <w:pPr>
        <w:tabs>
          <w:tab w:val="left" w:pos="420"/>
        </w:tabs>
        <w:ind w:left="425" w:leftChars="0" w:hanging="425" w:firstLineChars="0"/>
      </w:pPr>
      <w:rPr>
        <w:rFonts w:hint="default"/>
      </w:rPr>
    </w:lvl>
  </w:abstractNum>
  <w:abstractNum w:abstractNumId="11">
    <w:nsid w:val="130F6674"/>
    <w:multiLevelType w:val="singleLevel"/>
    <w:tmpl w:val="130F6674"/>
    <w:lvl w:ilvl="0" w:tentative="0">
      <w:start w:val="1"/>
      <w:numFmt w:val="none"/>
      <w:lvlText w:val="[2]"/>
      <w:lvlJc w:val="left"/>
      <w:pPr>
        <w:tabs>
          <w:tab w:val="left" w:pos="420"/>
        </w:tabs>
        <w:ind w:left="425" w:leftChars="0" w:hanging="425" w:firstLineChars="0"/>
      </w:pPr>
      <w:rPr>
        <w:rFonts w:hint="default"/>
      </w:rPr>
    </w:lvl>
  </w:abstractNum>
  <w:abstractNum w:abstractNumId="12">
    <w:nsid w:val="33568A51"/>
    <w:multiLevelType w:val="singleLevel"/>
    <w:tmpl w:val="33568A51"/>
    <w:lvl w:ilvl="0" w:tentative="0">
      <w:start w:val="1"/>
      <w:numFmt w:val="none"/>
      <w:lvlText w:val="[9]"/>
      <w:lvlJc w:val="left"/>
      <w:pPr>
        <w:tabs>
          <w:tab w:val="left" w:pos="420"/>
        </w:tabs>
        <w:ind w:left="425" w:leftChars="0" w:hanging="425" w:firstLineChars="0"/>
      </w:pPr>
      <w:rPr>
        <w:rFonts w:hint="default"/>
        <w:b w:val="0"/>
        <w:bCs w:val="0"/>
      </w:rPr>
    </w:lvl>
  </w:abstractNum>
  <w:abstractNum w:abstractNumId="13">
    <w:nsid w:val="3890D5F7"/>
    <w:multiLevelType w:val="singleLevel"/>
    <w:tmpl w:val="3890D5F7"/>
    <w:lvl w:ilvl="0" w:tentative="0">
      <w:start w:val="1"/>
      <w:numFmt w:val="none"/>
      <w:lvlText w:val="[13]"/>
      <w:lvlJc w:val="left"/>
      <w:pPr>
        <w:tabs>
          <w:tab w:val="left" w:pos="420"/>
        </w:tabs>
        <w:ind w:left="425" w:leftChars="0" w:hanging="425" w:firstLineChars="0"/>
      </w:pPr>
      <w:rPr>
        <w:rFonts w:hint="default"/>
      </w:rPr>
    </w:lvl>
  </w:abstractNum>
  <w:abstractNum w:abstractNumId="14">
    <w:nsid w:val="4FFD7D08"/>
    <w:multiLevelType w:val="singleLevel"/>
    <w:tmpl w:val="4FFD7D08"/>
    <w:lvl w:ilvl="0" w:tentative="0">
      <w:start w:val="1"/>
      <w:numFmt w:val="none"/>
      <w:lvlText w:val="[8]"/>
      <w:lvlJc w:val="left"/>
      <w:pPr>
        <w:tabs>
          <w:tab w:val="left" w:pos="420"/>
        </w:tabs>
        <w:ind w:left="425" w:leftChars="0" w:hanging="425" w:firstLineChars="0"/>
      </w:pPr>
      <w:rPr>
        <w:rFonts w:hint="default"/>
      </w:rPr>
    </w:lvl>
  </w:abstractNum>
  <w:abstractNum w:abstractNumId="15">
    <w:nsid w:val="75238C2E"/>
    <w:multiLevelType w:val="singleLevel"/>
    <w:tmpl w:val="75238C2E"/>
    <w:lvl w:ilvl="0" w:tentative="0">
      <w:start w:val="1"/>
      <w:numFmt w:val="none"/>
      <w:lvlText w:val="[5]"/>
      <w:lvlJc w:val="left"/>
      <w:pPr>
        <w:tabs>
          <w:tab w:val="left" w:pos="420"/>
        </w:tabs>
        <w:ind w:left="425" w:leftChars="0" w:hanging="425" w:firstLineChars="0"/>
      </w:pPr>
      <w:rPr>
        <w:rFonts w:hint="default"/>
      </w:rPr>
    </w:lvl>
  </w:abstractNum>
  <w:num w:numId="1">
    <w:abstractNumId w:val="3"/>
  </w:num>
  <w:num w:numId="2">
    <w:abstractNumId w:val="11"/>
  </w:num>
  <w:num w:numId="3">
    <w:abstractNumId w:val="9"/>
  </w:num>
  <w:num w:numId="4">
    <w:abstractNumId w:val="10"/>
  </w:num>
  <w:num w:numId="5">
    <w:abstractNumId w:val="15"/>
  </w:num>
  <w:num w:numId="6">
    <w:abstractNumId w:val="1"/>
  </w:num>
  <w:num w:numId="7">
    <w:abstractNumId w:val="2"/>
  </w:num>
  <w:num w:numId="8">
    <w:abstractNumId w:val="14"/>
  </w:num>
  <w:num w:numId="9">
    <w:abstractNumId w:val="12"/>
  </w:num>
  <w:num w:numId="10">
    <w:abstractNumId w:val="6"/>
  </w:num>
  <w:num w:numId="11">
    <w:abstractNumId w:val="5"/>
  </w:num>
  <w:num w:numId="12">
    <w:abstractNumId w:val="0"/>
  </w:num>
  <w:num w:numId="13">
    <w:abstractNumId w:val="13"/>
  </w:num>
  <w:num w:numId="14">
    <w:abstractNumId w:val="7"/>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651"/>
    <w:rsid w:val="00020BBF"/>
    <w:rsid w:val="00026EE2"/>
    <w:rsid w:val="00035EE6"/>
    <w:rsid w:val="00047C9A"/>
    <w:rsid w:val="0005714C"/>
    <w:rsid w:val="0007599F"/>
    <w:rsid w:val="00085222"/>
    <w:rsid w:val="00091E25"/>
    <w:rsid w:val="00097725"/>
    <w:rsid w:val="000B1FEF"/>
    <w:rsid w:val="000C221E"/>
    <w:rsid w:val="000C6AD7"/>
    <w:rsid w:val="000D261E"/>
    <w:rsid w:val="000D5A02"/>
    <w:rsid w:val="000D7A47"/>
    <w:rsid w:val="000E2B76"/>
    <w:rsid w:val="000E548F"/>
    <w:rsid w:val="000F288E"/>
    <w:rsid w:val="000F2C29"/>
    <w:rsid w:val="00107A26"/>
    <w:rsid w:val="00112A88"/>
    <w:rsid w:val="00127DA8"/>
    <w:rsid w:val="0013046D"/>
    <w:rsid w:val="001365C4"/>
    <w:rsid w:val="001526B7"/>
    <w:rsid w:val="001544B0"/>
    <w:rsid w:val="00173048"/>
    <w:rsid w:val="00173B20"/>
    <w:rsid w:val="00177947"/>
    <w:rsid w:val="00183C63"/>
    <w:rsid w:val="0019434B"/>
    <w:rsid w:val="001A1D0A"/>
    <w:rsid w:val="001C49FC"/>
    <w:rsid w:val="001D2CCE"/>
    <w:rsid w:val="001D374C"/>
    <w:rsid w:val="001D5CF3"/>
    <w:rsid w:val="001D7F35"/>
    <w:rsid w:val="001E53C5"/>
    <w:rsid w:val="001E5BD7"/>
    <w:rsid w:val="00207B82"/>
    <w:rsid w:val="00211562"/>
    <w:rsid w:val="00231027"/>
    <w:rsid w:val="00231361"/>
    <w:rsid w:val="00236E1B"/>
    <w:rsid w:val="00243B5B"/>
    <w:rsid w:val="00247543"/>
    <w:rsid w:val="00250E8D"/>
    <w:rsid w:val="00257622"/>
    <w:rsid w:val="00266773"/>
    <w:rsid w:val="0026724F"/>
    <w:rsid w:val="00284458"/>
    <w:rsid w:val="00284860"/>
    <w:rsid w:val="002937B1"/>
    <w:rsid w:val="002A6058"/>
    <w:rsid w:val="002B12BA"/>
    <w:rsid w:val="002C38FF"/>
    <w:rsid w:val="002C71CC"/>
    <w:rsid w:val="002D19BD"/>
    <w:rsid w:val="002E19AF"/>
    <w:rsid w:val="0030658C"/>
    <w:rsid w:val="003111E5"/>
    <w:rsid w:val="0031380A"/>
    <w:rsid w:val="00321A03"/>
    <w:rsid w:val="003306ED"/>
    <w:rsid w:val="00333738"/>
    <w:rsid w:val="003350DA"/>
    <w:rsid w:val="00344638"/>
    <w:rsid w:val="00355AE4"/>
    <w:rsid w:val="0036303C"/>
    <w:rsid w:val="0038120C"/>
    <w:rsid w:val="003905DD"/>
    <w:rsid w:val="003928E1"/>
    <w:rsid w:val="00393382"/>
    <w:rsid w:val="003A4B1C"/>
    <w:rsid w:val="003A4CB5"/>
    <w:rsid w:val="003A5C22"/>
    <w:rsid w:val="003A7381"/>
    <w:rsid w:val="003C3172"/>
    <w:rsid w:val="003D3BC4"/>
    <w:rsid w:val="003D43F6"/>
    <w:rsid w:val="003E7D39"/>
    <w:rsid w:val="00407BA9"/>
    <w:rsid w:val="004256C6"/>
    <w:rsid w:val="004273F9"/>
    <w:rsid w:val="00431380"/>
    <w:rsid w:val="0046258A"/>
    <w:rsid w:val="004B5714"/>
    <w:rsid w:val="004B7879"/>
    <w:rsid w:val="004C031E"/>
    <w:rsid w:val="004C249B"/>
    <w:rsid w:val="004C4FAA"/>
    <w:rsid w:val="004D7AD8"/>
    <w:rsid w:val="004E0ABE"/>
    <w:rsid w:val="004F4B11"/>
    <w:rsid w:val="004F6690"/>
    <w:rsid w:val="00515A31"/>
    <w:rsid w:val="00541309"/>
    <w:rsid w:val="00550CBD"/>
    <w:rsid w:val="0055221D"/>
    <w:rsid w:val="00552ED9"/>
    <w:rsid w:val="00554A10"/>
    <w:rsid w:val="005610A9"/>
    <w:rsid w:val="00562C4B"/>
    <w:rsid w:val="00567B92"/>
    <w:rsid w:val="00581EA3"/>
    <w:rsid w:val="005A1F16"/>
    <w:rsid w:val="005B5FFE"/>
    <w:rsid w:val="005C0893"/>
    <w:rsid w:val="00604D3E"/>
    <w:rsid w:val="00615365"/>
    <w:rsid w:val="0062407C"/>
    <w:rsid w:val="006277E5"/>
    <w:rsid w:val="00631BC7"/>
    <w:rsid w:val="00636618"/>
    <w:rsid w:val="00636E1E"/>
    <w:rsid w:val="00672B6D"/>
    <w:rsid w:val="006751A7"/>
    <w:rsid w:val="00687339"/>
    <w:rsid w:val="00691B21"/>
    <w:rsid w:val="00697832"/>
    <w:rsid w:val="006A0CD7"/>
    <w:rsid w:val="006A66E9"/>
    <w:rsid w:val="006A6DF1"/>
    <w:rsid w:val="006B47F7"/>
    <w:rsid w:val="006C1E8E"/>
    <w:rsid w:val="006D1AC5"/>
    <w:rsid w:val="006D332D"/>
    <w:rsid w:val="006D7FC9"/>
    <w:rsid w:val="006E111B"/>
    <w:rsid w:val="006E13B7"/>
    <w:rsid w:val="006E6A5A"/>
    <w:rsid w:val="006E6EF7"/>
    <w:rsid w:val="006F36B5"/>
    <w:rsid w:val="007044B7"/>
    <w:rsid w:val="00706AFA"/>
    <w:rsid w:val="00720218"/>
    <w:rsid w:val="007217FE"/>
    <w:rsid w:val="00721A5D"/>
    <w:rsid w:val="007348D7"/>
    <w:rsid w:val="007362E7"/>
    <w:rsid w:val="00743D88"/>
    <w:rsid w:val="00745D4E"/>
    <w:rsid w:val="00765961"/>
    <w:rsid w:val="00771874"/>
    <w:rsid w:val="007750D6"/>
    <w:rsid w:val="007902F0"/>
    <w:rsid w:val="00790C36"/>
    <w:rsid w:val="00793361"/>
    <w:rsid w:val="00794AF1"/>
    <w:rsid w:val="00794B89"/>
    <w:rsid w:val="00797371"/>
    <w:rsid w:val="007B2D64"/>
    <w:rsid w:val="007C050F"/>
    <w:rsid w:val="007C2855"/>
    <w:rsid w:val="007C7069"/>
    <w:rsid w:val="007D03BB"/>
    <w:rsid w:val="007D10AF"/>
    <w:rsid w:val="007D6D85"/>
    <w:rsid w:val="007E52F6"/>
    <w:rsid w:val="007F40D8"/>
    <w:rsid w:val="00803302"/>
    <w:rsid w:val="008035F1"/>
    <w:rsid w:val="00822275"/>
    <w:rsid w:val="00822302"/>
    <w:rsid w:val="00826227"/>
    <w:rsid w:val="0083099A"/>
    <w:rsid w:val="008369AE"/>
    <w:rsid w:val="00841429"/>
    <w:rsid w:val="00860604"/>
    <w:rsid w:val="00864DAE"/>
    <w:rsid w:val="00866E1B"/>
    <w:rsid w:val="00874EC7"/>
    <w:rsid w:val="00887762"/>
    <w:rsid w:val="00893E68"/>
    <w:rsid w:val="00897530"/>
    <w:rsid w:val="008A2ED0"/>
    <w:rsid w:val="008B1489"/>
    <w:rsid w:val="008B3BB0"/>
    <w:rsid w:val="008B62E8"/>
    <w:rsid w:val="008B7422"/>
    <w:rsid w:val="008C4654"/>
    <w:rsid w:val="008C62DA"/>
    <w:rsid w:val="008D2876"/>
    <w:rsid w:val="008D4286"/>
    <w:rsid w:val="008F0B19"/>
    <w:rsid w:val="009053EA"/>
    <w:rsid w:val="00906C5C"/>
    <w:rsid w:val="009103BE"/>
    <w:rsid w:val="00931738"/>
    <w:rsid w:val="009352B0"/>
    <w:rsid w:val="00942139"/>
    <w:rsid w:val="00990EFF"/>
    <w:rsid w:val="0099267B"/>
    <w:rsid w:val="009A25F5"/>
    <w:rsid w:val="009A292A"/>
    <w:rsid w:val="009B1EFA"/>
    <w:rsid w:val="009C12F4"/>
    <w:rsid w:val="009E6A31"/>
    <w:rsid w:val="009F67C6"/>
    <w:rsid w:val="00A037F7"/>
    <w:rsid w:val="00A10033"/>
    <w:rsid w:val="00A11D3C"/>
    <w:rsid w:val="00A12AC6"/>
    <w:rsid w:val="00A14358"/>
    <w:rsid w:val="00A20BF5"/>
    <w:rsid w:val="00A26614"/>
    <w:rsid w:val="00A27C81"/>
    <w:rsid w:val="00A50EE2"/>
    <w:rsid w:val="00A51EB3"/>
    <w:rsid w:val="00A54F60"/>
    <w:rsid w:val="00A57911"/>
    <w:rsid w:val="00A6304D"/>
    <w:rsid w:val="00A65F0A"/>
    <w:rsid w:val="00A666B6"/>
    <w:rsid w:val="00A67E72"/>
    <w:rsid w:val="00A837B8"/>
    <w:rsid w:val="00A91312"/>
    <w:rsid w:val="00AA46B3"/>
    <w:rsid w:val="00AB73DB"/>
    <w:rsid w:val="00AC79D6"/>
    <w:rsid w:val="00AD068D"/>
    <w:rsid w:val="00AF174A"/>
    <w:rsid w:val="00AF4618"/>
    <w:rsid w:val="00B158A3"/>
    <w:rsid w:val="00B160B6"/>
    <w:rsid w:val="00B3188F"/>
    <w:rsid w:val="00B31D5D"/>
    <w:rsid w:val="00B32F7E"/>
    <w:rsid w:val="00B33D50"/>
    <w:rsid w:val="00B62E6C"/>
    <w:rsid w:val="00B63297"/>
    <w:rsid w:val="00B6478F"/>
    <w:rsid w:val="00B7041A"/>
    <w:rsid w:val="00B75C5E"/>
    <w:rsid w:val="00B855B0"/>
    <w:rsid w:val="00B86950"/>
    <w:rsid w:val="00BB50D4"/>
    <w:rsid w:val="00BD32F3"/>
    <w:rsid w:val="00BD7D1A"/>
    <w:rsid w:val="00BE08C3"/>
    <w:rsid w:val="00BF57A4"/>
    <w:rsid w:val="00C00618"/>
    <w:rsid w:val="00C02465"/>
    <w:rsid w:val="00C34749"/>
    <w:rsid w:val="00C51AA9"/>
    <w:rsid w:val="00C51EE4"/>
    <w:rsid w:val="00C51FA9"/>
    <w:rsid w:val="00C55533"/>
    <w:rsid w:val="00C6056F"/>
    <w:rsid w:val="00C6124B"/>
    <w:rsid w:val="00C73FDE"/>
    <w:rsid w:val="00C76258"/>
    <w:rsid w:val="00C90577"/>
    <w:rsid w:val="00C9108F"/>
    <w:rsid w:val="00CA5C06"/>
    <w:rsid w:val="00CA799C"/>
    <w:rsid w:val="00CB02B8"/>
    <w:rsid w:val="00CC34DB"/>
    <w:rsid w:val="00CC5094"/>
    <w:rsid w:val="00CC7989"/>
    <w:rsid w:val="00CE0C17"/>
    <w:rsid w:val="00CE115B"/>
    <w:rsid w:val="00CF2519"/>
    <w:rsid w:val="00D005CF"/>
    <w:rsid w:val="00D212BC"/>
    <w:rsid w:val="00D2544F"/>
    <w:rsid w:val="00D3479B"/>
    <w:rsid w:val="00D419CA"/>
    <w:rsid w:val="00D4744F"/>
    <w:rsid w:val="00D647EB"/>
    <w:rsid w:val="00D64B36"/>
    <w:rsid w:val="00D67236"/>
    <w:rsid w:val="00D70402"/>
    <w:rsid w:val="00D86F41"/>
    <w:rsid w:val="00DA3BD2"/>
    <w:rsid w:val="00DB3EC1"/>
    <w:rsid w:val="00DB5FF8"/>
    <w:rsid w:val="00DC124B"/>
    <w:rsid w:val="00DC1617"/>
    <w:rsid w:val="00DC20C1"/>
    <w:rsid w:val="00DF1452"/>
    <w:rsid w:val="00DF1A12"/>
    <w:rsid w:val="00E125A0"/>
    <w:rsid w:val="00E14276"/>
    <w:rsid w:val="00E16844"/>
    <w:rsid w:val="00E47EA6"/>
    <w:rsid w:val="00E708E9"/>
    <w:rsid w:val="00E724F1"/>
    <w:rsid w:val="00E75892"/>
    <w:rsid w:val="00E76EDD"/>
    <w:rsid w:val="00E8398E"/>
    <w:rsid w:val="00E97049"/>
    <w:rsid w:val="00EA16E3"/>
    <w:rsid w:val="00EA5E17"/>
    <w:rsid w:val="00EB5771"/>
    <w:rsid w:val="00EC5C10"/>
    <w:rsid w:val="00ED2BF4"/>
    <w:rsid w:val="00EF5DF9"/>
    <w:rsid w:val="00F00879"/>
    <w:rsid w:val="00F15337"/>
    <w:rsid w:val="00F223BE"/>
    <w:rsid w:val="00F22F61"/>
    <w:rsid w:val="00F52ADF"/>
    <w:rsid w:val="00F53342"/>
    <w:rsid w:val="00F679CF"/>
    <w:rsid w:val="00F72B6B"/>
    <w:rsid w:val="00F74FA0"/>
    <w:rsid w:val="00F85D97"/>
    <w:rsid w:val="00F93DCD"/>
    <w:rsid w:val="00FA0778"/>
    <w:rsid w:val="00FA1C43"/>
    <w:rsid w:val="00FC4341"/>
    <w:rsid w:val="00FD7209"/>
    <w:rsid w:val="00FF2D74"/>
    <w:rsid w:val="00FF45D4"/>
    <w:rsid w:val="010226C1"/>
    <w:rsid w:val="02182DCC"/>
    <w:rsid w:val="02270718"/>
    <w:rsid w:val="024A574A"/>
    <w:rsid w:val="078612B9"/>
    <w:rsid w:val="08F64CD7"/>
    <w:rsid w:val="09753371"/>
    <w:rsid w:val="0B07729E"/>
    <w:rsid w:val="0C273363"/>
    <w:rsid w:val="0F0417CF"/>
    <w:rsid w:val="10AA6888"/>
    <w:rsid w:val="11347E2B"/>
    <w:rsid w:val="127F6A78"/>
    <w:rsid w:val="12AC03DB"/>
    <w:rsid w:val="132209C7"/>
    <w:rsid w:val="16BD1989"/>
    <w:rsid w:val="17302E9E"/>
    <w:rsid w:val="175D75E5"/>
    <w:rsid w:val="182B21E7"/>
    <w:rsid w:val="18CF497D"/>
    <w:rsid w:val="18FD72A6"/>
    <w:rsid w:val="19E63B0E"/>
    <w:rsid w:val="1BA422B8"/>
    <w:rsid w:val="1C863B0F"/>
    <w:rsid w:val="1CEB644E"/>
    <w:rsid w:val="209F1F03"/>
    <w:rsid w:val="216A3943"/>
    <w:rsid w:val="25A17336"/>
    <w:rsid w:val="26A05235"/>
    <w:rsid w:val="26F74D72"/>
    <w:rsid w:val="27790106"/>
    <w:rsid w:val="27CD165D"/>
    <w:rsid w:val="28245A53"/>
    <w:rsid w:val="2D00404E"/>
    <w:rsid w:val="2E8A5ADB"/>
    <w:rsid w:val="31130F30"/>
    <w:rsid w:val="35AF1CF8"/>
    <w:rsid w:val="3C4B3B79"/>
    <w:rsid w:val="3CB93E57"/>
    <w:rsid w:val="41D87F94"/>
    <w:rsid w:val="43680C36"/>
    <w:rsid w:val="4471462F"/>
    <w:rsid w:val="45065BE6"/>
    <w:rsid w:val="46D86D68"/>
    <w:rsid w:val="492815CB"/>
    <w:rsid w:val="49D54109"/>
    <w:rsid w:val="49E61BF3"/>
    <w:rsid w:val="4AA2769C"/>
    <w:rsid w:val="4B711C42"/>
    <w:rsid w:val="4BCA2FC1"/>
    <w:rsid w:val="4BF160FF"/>
    <w:rsid w:val="4C15212A"/>
    <w:rsid w:val="4CA617E2"/>
    <w:rsid w:val="4D59670C"/>
    <w:rsid w:val="52C4229E"/>
    <w:rsid w:val="5303029B"/>
    <w:rsid w:val="53256649"/>
    <w:rsid w:val="53935CBD"/>
    <w:rsid w:val="54020F1C"/>
    <w:rsid w:val="55CF5060"/>
    <w:rsid w:val="57155E41"/>
    <w:rsid w:val="58F30A83"/>
    <w:rsid w:val="59DA7AD9"/>
    <w:rsid w:val="59F817EF"/>
    <w:rsid w:val="5A5B72C5"/>
    <w:rsid w:val="5E3A7990"/>
    <w:rsid w:val="607A6771"/>
    <w:rsid w:val="608604B4"/>
    <w:rsid w:val="62E7620F"/>
    <w:rsid w:val="639521BE"/>
    <w:rsid w:val="646F74E4"/>
    <w:rsid w:val="64956A20"/>
    <w:rsid w:val="64C514B8"/>
    <w:rsid w:val="651A48E0"/>
    <w:rsid w:val="6565408D"/>
    <w:rsid w:val="657A22BF"/>
    <w:rsid w:val="65FE1F03"/>
    <w:rsid w:val="661D5627"/>
    <w:rsid w:val="664B0CCF"/>
    <w:rsid w:val="66C94AE9"/>
    <w:rsid w:val="671F3E76"/>
    <w:rsid w:val="6AE8377C"/>
    <w:rsid w:val="6B337410"/>
    <w:rsid w:val="6C3F5226"/>
    <w:rsid w:val="6C822829"/>
    <w:rsid w:val="6D01550B"/>
    <w:rsid w:val="6E1D4AF1"/>
    <w:rsid w:val="6E3A6E20"/>
    <w:rsid w:val="6ECF55F3"/>
    <w:rsid w:val="6F98515F"/>
    <w:rsid w:val="738239AE"/>
    <w:rsid w:val="749C33E7"/>
    <w:rsid w:val="78C26461"/>
    <w:rsid w:val="7A145804"/>
    <w:rsid w:val="7ABC0409"/>
    <w:rsid w:val="7B1A5DD5"/>
    <w:rsid w:val="7B815DE6"/>
    <w:rsid w:val="7D18580E"/>
    <w:rsid w:val="7D1A4936"/>
    <w:rsid w:val="7DDE6190"/>
    <w:rsid w:val="7E843541"/>
    <w:rsid w:val="7EC075A1"/>
    <w:rsid w:val="7F5370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4">
    <w:name w:val="Default Paragraph Font"/>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5">
    <w:name w:val="toc 7"/>
    <w:basedOn w:val="1"/>
    <w:next w:val="1"/>
    <w:qFormat/>
    <w:uiPriority w:val="0"/>
    <w:pPr>
      <w:ind w:left="1260"/>
      <w:jc w:val="left"/>
    </w:pPr>
    <w:rPr>
      <w:sz w:val="18"/>
      <w:szCs w:val="18"/>
    </w:rPr>
  </w:style>
  <w:style w:type="paragraph" w:styleId="6">
    <w:name w:val="Document Map"/>
    <w:basedOn w:val="1"/>
    <w:qFormat/>
    <w:uiPriority w:val="0"/>
    <w:pPr>
      <w:shd w:val="clear" w:color="auto" w:fill="000080"/>
    </w:pPr>
  </w:style>
  <w:style w:type="paragraph" w:styleId="7">
    <w:name w:val="annotation text"/>
    <w:basedOn w:val="1"/>
    <w:qFormat/>
    <w:uiPriority w:val="0"/>
    <w:pPr>
      <w:jc w:val="left"/>
    </w:pPr>
  </w:style>
  <w:style w:type="paragraph" w:styleId="8">
    <w:name w:val="Body Text"/>
    <w:basedOn w:val="1"/>
    <w:link w:val="29"/>
    <w:qFormat/>
    <w:uiPriority w:val="0"/>
    <w:pPr>
      <w:tabs>
        <w:tab w:val="left" w:pos="2265"/>
      </w:tabs>
    </w:pPr>
    <w:rPr>
      <w:color w:val="FF0000"/>
    </w:rPr>
  </w:style>
  <w:style w:type="paragraph" w:styleId="9">
    <w:name w:val="toc 5"/>
    <w:basedOn w:val="1"/>
    <w:next w:val="1"/>
    <w:qFormat/>
    <w:uiPriority w:val="0"/>
    <w:pPr>
      <w:ind w:left="840"/>
      <w:jc w:val="left"/>
    </w:pPr>
    <w:rPr>
      <w:sz w:val="18"/>
      <w:szCs w:val="18"/>
    </w:rPr>
  </w:style>
  <w:style w:type="paragraph" w:styleId="10">
    <w:name w:val="toc 3"/>
    <w:basedOn w:val="1"/>
    <w:next w:val="1"/>
    <w:qFormat/>
    <w:uiPriority w:val="0"/>
    <w:pPr>
      <w:ind w:left="420"/>
      <w:jc w:val="left"/>
    </w:pPr>
    <w:rPr>
      <w:i/>
      <w:iCs/>
      <w:sz w:val="20"/>
      <w:szCs w:val="20"/>
    </w:rPr>
  </w:style>
  <w:style w:type="paragraph" w:styleId="11">
    <w:name w:val="toc 8"/>
    <w:basedOn w:val="1"/>
    <w:next w:val="1"/>
    <w:qFormat/>
    <w:uiPriority w:val="0"/>
    <w:pPr>
      <w:ind w:left="1470"/>
      <w:jc w:val="left"/>
    </w:pPr>
    <w:rPr>
      <w:sz w:val="18"/>
      <w:szCs w:val="18"/>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spacing w:before="120" w:beforeLines="0" w:after="120" w:afterLines="0"/>
      <w:jc w:val="left"/>
    </w:pPr>
    <w:rPr>
      <w:b/>
      <w:bCs/>
      <w:caps/>
      <w:sz w:val="20"/>
      <w:szCs w:val="20"/>
    </w:rPr>
  </w:style>
  <w:style w:type="paragraph" w:styleId="16">
    <w:name w:val="toc 4"/>
    <w:basedOn w:val="1"/>
    <w:next w:val="1"/>
    <w:qFormat/>
    <w:uiPriority w:val="0"/>
    <w:pPr>
      <w:ind w:left="630"/>
      <w:jc w:val="left"/>
    </w:pPr>
    <w:rPr>
      <w:sz w:val="18"/>
      <w:szCs w:val="18"/>
    </w:rPr>
  </w:style>
  <w:style w:type="paragraph" w:styleId="17">
    <w:name w:val="toc 6"/>
    <w:basedOn w:val="1"/>
    <w:next w:val="1"/>
    <w:qFormat/>
    <w:uiPriority w:val="0"/>
    <w:pPr>
      <w:ind w:left="1050"/>
      <w:jc w:val="left"/>
    </w:pPr>
    <w:rPr>
      <w:sz w:val="18"/>
      <w:szCs w:val="18"/>
    </w:rPr>
  </w:style>
  <w:style w:type="paragraph" w:styleId="18">
    <w:name w:val="toc 2"/>
    <w:basedOn w:val="1"/>
    <w:next w:val="1"/>
    <w:qFormat/>
    <w:uiPriority w:val="0"/>
    <w:pPr>
      <w:ind w:left="210"/>
      <w:jc w:val="left"/>
    </w:pPr>
    <w:rPr>
      <w:smallCaps/>
      <w:sz w:val="20"/>
      <w:szCs w:val="20"/>
    </w:rPr>
  </w:style>
  <w:style w:type="paragraph" w:styleId="19">
    <w:name w:val="toc 9"/>
    <w:basedOn w:val="1"/>
    <w:next w:val="1"/>
    <w:qFormat/>
    <w:uiPriority w:val="0"/>
    <w:pPr>
      <w:ind w:left="1680"/>
      <w:jc w:val="left"/>
    </w:pPr>
    <w:rPr>
      <w:sz w:val="18"/>
      <w:szCs w:val="18"/>
    </w:rPr>
  </w:style>
  <w:style w:type="paragraph" w:styleId="2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21">
    <w:name w:val="annotation subject"/>
    <w:basedOn w:val="7"/>
    <w:next w:val="7"/>
    <w:qFormat/>
    <w:uiPriority w:val="0"/>
    <w:rPr>
      <w:b/>
      <w:bCs/>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Emphasis"/>
    <w:qFormat/>
    <w:uiPriority w:val="0"/>
    <w:rPr>
      <w:color w:val="CC0000"/>
    </w:rPr>
  </w:style>
  <w:style w:type="character" w:styleId="27">
    <w:name w:val="Hyperlink"/>
    <w:qFormat/>
    <w:uiPriority w:val="0"/>
    <w:rPr>
      <w:color w:val="0000FF"/>
      <w:u w:val="single"/>
    </w:rPr>
  </w:style>
  <w:style w:type="character" w:styleId="28">
    <w:name w:val="annotation reference"/>
    <w:qFormat/>
    <w:uiPriority w:val="0"/>
    <w:rPr>
      <w:sz w:val="21"/>
      <w:szCs w:val="21"/>
    </w:rPr>
  </w:style>
  <w:style w:type="character" w:customStyle="1" w:styleId="29">
    <w:name w:val="正文文本 Char"/>
    <w:link w:val="8"/>
    <w:qFormat/>
    <w:uiPriority w:val="0"/>
    <w:rPr>
      <w:rFonts w:eastAsia="宋体"/>
      <w:color w:val="FF0000"/>
      <w:kern w:val="2"/>
      <w:sz w:val="21"/>
      <w:szCs w:val="24"/>
      <w:lang w:val="en-US" w:eastAsia="zh-CN" w:bidi="ar-SA"/>
    </w:rPr>
  </w:style>
  <w:style w:type="character" w:customStyle="1" w:styleId="30">
    <w:name w:val="页眉 Char"/>
    <w:link w:val="14"/>
    <w:qFormat/>
    <w:uiPriority w:val="0"/>
    <w:rPr>
      <w:rFonts w:eastAsia="宋体"/>
      <w:kern w:val="2"/>
      <w:sz w:val="18"/>
      <w:szCs w:val="18"/>
      <w:lang w:val="en-US" w:eastAsia="zh-CN" w:bidi="ar-SA"/>
    </w:rPr>
  </w:style>
  <w:style w:type="character" w:customStyle="1" w:styleId="31">
    <w:name w:val="simjour"/>
    <w:basedOn w:val="24"/>
    <w:qFormat/>
    <w:uiPriority w:val="0"/>
  </w:style>
  <w:style w:type="character" w:customStyle="1" w:styleId="32">
    <w:name w:val="datatitle1"/>
    <w:qFormat/>
    <w:uiPriority w:val="0"/>
    <w:rPr>
      <w:b/>
      <w:bCs/>
      <w:color w:val="10619F"/>
      <w:sz w:val="21"/>
      <w:szCs w:val="21"/>
    </w:rPr>
  </w:style>
  <w:style w:type="character" w:customStyle="1" w:styleId="33">
    <w:name w:val="collapsed-def4"/>
    <w:qFormat/>
    <w:uiPriority w:val="0"/>
    <w:rPr>
      <w:sz w:val="22"/>
      <w:szCs w:val="22"/>
    </w:rPr>
  </w:style>
  <w:style w:type="paragraph" w:styleId="34">
    <w:name w:val="List Paragraph"/>
    <w:basedOn w:val="1"/>
    <w:qFormat/>
    <w:uiPriority w:val="0"/>
    <w:pPr>
      <w:tabs>
        <w:tab w:val="left" w:pos="1800"/>
      </w:tabs>
      <w:spacing w:line="360" w:lineRule="auto"/>
      <w:ind w:firstLine="420" w:firstLineChars="200"/>
      <w:jc w:val="left"/>
    </w:pPr>
    <w:rPr>
      <w:rFonts w:ascii="Calibri" w:hAnsi="Calibri"/>
      <w:sz w:val="24"/>
      <w:szCs w:val="22"/>
    </w:rPr>
  </w:style>
  <w:style w:type="character" w:customStyle="1" w:styleId="35">
    <w:name w:val="hps"/>
    <w:basedOn w:val="24"/>
    <w:qFormat/>
    <w:uiPriority w:val="0"/>
  </w:style>
  <w:style w:type="character" w:customStyle="1" w:styleId="36">
    <w:name w:val="short_text"/>
    <w:basedOn w:val="24"/>
    <w:qFormat/>
    <w:uiPriority w:val="0"/>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8">
    <w:name w:val="headline-content2"/>
    <w:basedOn w:val="24"/>
    <w:qFormat/>
    <w:uiPriority w:val="0"/>
  </w:style>
  <w:style w:type="character" w:customStyle="1" w:styleId="39">
    <w:name w:val="st1"/>
    <w:basedOn w:val="24"/>
    <w:qFormat/>
    <w:uiPriority w:val="0"/>
  </w:style>
  <w:style w:type="paragraph" w:customStyle="1" w:styleId="40">
    <w:name w:val="WPSOffice手动目录 1"/>
    <w:qFormat/>
    <w:uiPriority w:val="0"/>
    <w:pPr>
      <w:ind w:leftChars="0"/>
    </w:pPr>
    <w:rPr>
      <w:rFonts w:ascii="Times New Roman" w:hAnsi="Times New Roman" w:eastAsia="宋体" w:cs="Times New Roman"/>
      <w:sz w:val="20"/>
      <w:szCs w:val="20"/>
    </w:rPr>
  </w:style>
  <w:style w:type="paragraph" w:customStyle="1" w:styleId="4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24</Pages>
  <Words>10972</Words>
  <Characters>14976</Characters>
  <Lines>25</Lines>
  <Paragraphs>7</Paragraphs>
  <TotalTime>13</TotalTime>
  <ScaleCrop>false</ScaleCrop>
  <LinksUpToDate>false</LinksUpToDate>
  <CharactersWithSpaces>17380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2013-05-01T03:06:00Z</dcterms:created>
  <dc:creator>微软用户</dc:creator>
  <cp:lastModifiedBy> ~  依~舊  、</cp:lastModifiedBy>
  <cp:lastPrinted>2012-05-23T08:50:00Z</cp:lastPrinted>
  <dcterms:modified xsi:type="dcterms:W3CDTF">2021-06-15T11:41:43Z</dcterms:modified>
  <dc:title> </dc:title>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4537B169A3254682AC698C3879A22B0E</vt:lpwstr>
  </property>
</Properties>
</file>