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BF34103" wp14:paraId="073D47D5" wp14:textId="6E0C3742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BF34103" w:rsidR="4C4D641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Что такое </w:t>
      </w:r>
      <w:r w:rsidRPr="5BF34103" w:rsidR="4C4D641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Qt</w:t>
      </w:r>
      <w:r w:rsidRPr="5BF34103" w:rsidR="4C4D641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</w:t>
      </w:r>
      <w:r w:rsidRPr="5BF34103" w:rsidR="4C4D641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Designer</w:t>
      </w:r>
    </w:p>
    <w:p xmlns:wp14="http://schemas.microsoft.com/office/word/2010/wordml" w:rsidP="5BF34103" wp14:paraId="77F05982" wp14:textId="4105F839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BF34103" w:rsidR="4C4D641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Инструмент для визуального проектирования GUI</w:t>
      </w:r>
      <w:r>
        <w:br/>
      </w:r>
      <w:r w:rsidRPr="5BF34103" w:rsidR="4C4D641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Создаёшь окно «на глаз», перетаскивая кнопки, поля ввода, списки и т.д.</w:t>
      </w:r>
      <w:r>
        <w:br/>
      </w:r>
      <w:r w:rsidRPr="5BF34103" w:rsidR="4C4D641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Файлы сохраняются в формате .</w:t>
      </w:r>
      <w:r w:rsidRPr="5BF34103" w:rsidR="4C4D641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ui</w:t>
      </w:r>
      <w:r w:rsidRPr="5BF34103" w:rsidR="4C4D641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(XML)</w:t>
      </w:r>
      <w:r>
        <w:br/>
      </w:r>
      <w:r w:rsidRPr="5BF34103" w:rsidR="4C4D641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Можно потом автоматически превратить в Python-код (pyuic6)</w:t>
      </w:r>
    </w:p>
    <w:p xmlns:wp14="http://schemas.microsoft.com/office/word/2010/wordml" w:rsidP="5BF34103" wp14:paraId="3338B85F" wp14:textId="3F19E398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BF34103" w:rsidR="4C4D641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Основные возможности </w:t>
      </w:r>
      <w:r w:rsidRPr="5BF34103" w:rsidR="4C4D641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Qt</w:t>
      </w:r>
      <w:r w:rsidRPr="5BF34103" w:rsidR="4C4D641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</w:t>
      </w:r>
      <w:r w:rsidRPr="5BF34103" w:rsidR="4C4D641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Designer</w:t>
      </w:r>
    </w:p>
    <w:p xmlns:wp14="http://schemas.microsoft.com/office/word/2010/wordml" w:rsidP="5BF34103" wp14:paraId="51563752" wp14:textId="776C051F">
      <w:pPr>
        <w:pStyle w:val="Normal"/>
        <w:shd w:val="clear" w:color="auto" w:fill="FFFFFF" w:themeFill="background1"/>
        <w:spacing w:before="240" w:beforeAutospacing="off" w:after="240" w:afterAutospacing="off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BF34103" w:rsidR="4C4D641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Создание форм</w:t>
      </w:r>
    </w:p>
    <w:p xmlns:wp14="http://schemas.microsoft.com/office/word/2010/wordml" w:rsidP="5BF34103" wp14:paraId="3EE4A1D7" wp14:textId="2F6ADB64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BF34103" w:rsidR="4C4D641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MainWindow</w:t>
      </w:r>
      <w:r w:rsidRPr="5BF34103" w:rsidR="4C4D641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(главное окно)</w:t>
      </w:r>
      <w:r>
        <w:br/>
      </w:r>
      <w:r w:rsidRPr="5BF34103" w:rsidR="4C4D641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Dialog (диалоговое окно)</w:t>
      </w:r>
      <w:r>
        <w:br/>
      </w:r>
      <w:r w:rsidRPr="5BF34103" w:rsidR="4C4D641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Widget (самостоятельный пользовательский виджет)</w:t>
      </w:r>
    </w:p>
    <w:p xmlns:wp14="http://schemas.microsoft.com/office/word/2010/wordml" w:rsidP="5BF34103" wp14:paraId="056BD100" wp14:textId="0A91B0FA">
      <w:pPr>
        <w:pStyle w:val="Normal"/>
        <w:shd w:val="clear" w:color="auto" w:fill="FFFFFF" w:themeFill="background1"/>
        <w:spacing w:before="240" w:beforeAutospacing="off" w:after="240" w:afterAutospacing="off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BF34103" w:rsidR="4C4D641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Виджеты</w:t>
      </w:r>
    </w:p>
    <w:p xmlns:wp14="http://schemas.microsoft.com/office/word/2010/wordml" w:rsidP="5BF34103" wp14:paraId="619BE5AB" wp14:textId="5CF897E2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BF34103" w:rsidR="4C4D641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QLabel</w:t>
      </w:r>
      <w:r w:rsidRPr="5BF34103" w:rsidR="4C4D641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, </w:t>
      </w:r>
      <w:r w:rsidRPr="5BF34103" w:rsidR="4C4D641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QPushButton</w:t>
      </w:r>
      <w:r w:rsidRPr="5BF34103" w:rsidR="4C4D641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, </w:t>
      </w:r>
      <w:r w:rsidRPr="5BF34103" w:rsidR="4C4D641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QLineEdit</w:t>
      </w:r>
      <w:r w:rsidRPr="5BF34103" w:rsidR="4C4D641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, </w:t>
      </w:r>
      <w:r w:rsidRPr="5BF34103" w:rsidR="4C4D641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QListWidget</w:t>
      </w:r>
      <w:r w:rsidRPr="5BF34103" w:rsidR="4C4D641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, </w:t>
      </w:r>
      <w:r w:rsidRPr="5BF34103" w:rsidR="4C4D641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QComboBox</w:t>
      </w:r>
      <w:r w:rsidRPr="5BF34103" w:rsidR="4C4D641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и т.д.</w:t>
      </w:r>
      <w:r>
        <w:br/>
      </w:r>
      <w:r w:rsidRPr="5BF34103" w:rsidR="4C4D641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Можно настраивать свойства (текст, размер, шрифт, цвета)</w:t>
      </w:r>
    </w:p>
    <w:p xmlns:wp14="http://schemas.microsoft.com/office/word/2010/wordml" w:rsidP="5BF34103" wp14:paraId="6D9FA134" wp14:textId="506572FD">
      <w:pPr>
        <w:pStyle w:val="Normal"/>
        <w:shd w:val="clear" w:color="auto" w:fill="FFFFFF" w:themeFill="background1"/>
        <w:spacing w:before="240" w:beforeAutospacing="off" w:after="240" w:afterAutospacing="off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BF34103" w:rsidR="4C4D641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Layouts</w:t>
      </w:r>
      <w:r w:rsidRPr="5BF34103" w:rsidR="4C4D641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(компоновка)</w:t>
      </w:r>
    </w:p>
    <w:p xmlns:wp14="http://schemas.microsoft.com/office/word/2010/wordml" w:rsidP="5BF34103" wp14:paraId="0CCC6F57" wp14:textId="3A48866A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BF34103" w:rsidR="4C4D641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QVBoxLayout</w:t>
      </w:r>
      <w:r w:rsidRPr="5BF34103" w:rsidR="4C4D641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, </w:t>
      </w:r>
      <w:r w:rsidRPr="5BF34103" w:rsidR="4C4D641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QHBoxLayout</w:t>
      </w:r>
      <w:r w:rsidRPr="5BF34103" w:rsidR="4C4D641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, QGridLayout</w:t>
      </w:r>
      <w:r>
        <w:br/>
      </w:r>
      <w:r w:rsidRPr="5BF34103" w:rsidR="4C4D641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Визуально привязываешь виджеты к layout’у</w:t>
      </w:r>
      <w:r>
        <w:br/>
      </w:r>
      <w:r w:rsidRPr="5BF34103" w:rsidR="4C4D641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Автоматическая адаптивность при изменении окна</w:t>
      </w:r>
    </w:p>
    <w:p xmlns:wp14="http://schemas.microsoft.com/office/word/2010/wordml" w:rsidP="5BF34103" wp14:paraId="696A9FB6" wp14:textId="762A70A6">
      <w:pPr>
        <w:pStyle w:val="Normal"/>
        <w:shd w:val="clear" w:color="auto" w:fill="FFFFFF" w:themeFill="background1"/>
        <w:spacing w:before="240" w:beforeAutospacing="off" w:after="240" w:afterAutospacing="off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BF34103" w:rsidR="4C4D641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Signals</w:t>
      </w:r>
      <w:r w:rsidRPr="5BF34103" w:rsidR="4C4D641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/</w:t>
      </w:r>
      <w:r w:rsidRPr="5BF34103" w:rsidR="4C4D641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Slots</w:t>
      </w:r>
      <w:r w:rsidRPr="5BF34103" w:rsidR="4C4D641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(сигналы и слоты)</w:t>
      </w:r>
    </w:p>
    <w:p xmlns:wp14="http://schemas.microsoft.com/office/word/2010/wordml" w:rsidP="5BF34103" wp14:paraId="62115C3F" wp14:textId="5C661532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BF34103" w:rsidR="4C4D641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Можно настраивать соединения между виджетами</w:t>
      </w:r>
    </w:p>
    <w:p xmlns:wp14="http://schemas.microsoft.com/office/word/2010/wordml" w:rsidP="5BF34103" wp14:paraId="373874EC" wp14:textId="1326C954">
      <w:pPr>
        <w:pStyle w:val="Normal"/>
        <w:shd w:val="clear" w:color="auto" w:fill="FFFFFF" w:themeFill="background1"/>
        <w:spacing w:before="240" w:beforeAutospacing="off" w:after="240" w:afterAutospacing="off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BF34103" w:rsidR="4C4D641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Promote </w:t>
      </w:r>
      <w:r w:rsidRPr="5BF34103" w:rsidR="4C4D641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to</w:t>
      </w:r>
      <w:r w:rsidRPr="5BF34103" w:rsidR="4C4D641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…</w:t>
      </w:r>
    </w:p>
    <w:p xmlns:wp14="http://schemas.microsoft.com/office/word/2010/wordml" w:rsidP="5BF34103" wp14:paraId="0B27ECA5" wp14:textId="322D07C1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BF34103" w:rsidR="4C4D641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Можно использовать пользовательские виджеты в .</w:t>
      </w:r>
      <w:r w:rsidRPr="5BF34103" w:rsidR="4C4D641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ui</w:t>
      </w:r>
      <w:r w:rsidRPr="5BF34103" w:rsidR="4C4D641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файле</w:t>
      </w:r>
      <w:r>
        <w:br/>
      </w:r>
      <w:r w:rsidRPr="5BF34103" w:rsidR="4C4D641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Например, </w:t>
      </w:r>
      <w:r w:rsidRPr="5BF34103" w:rsidR="4C4D641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RecipeCardWidget</w:t>
      </w:r>
      <w:r w:rsidRPr="5BF34103" w:rsidR="4C4D641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можно добавить в </w:t>
      </w:r>
      <w:r w:rsidRPr="5BF34103" w:rsidR="4C4D641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layout</w:t>
      </w:r>
      <w:r w:rsidRPr="5BF34103" w:rsidR="4C4D641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визуально</w:t>
      </w:r>
    </w:p>
    <w:p xmlns:wp14="http://schemas.microsoft.com/office/word/2010/wordml" w:rsidP="5BF34103" wp14:paraId="482FA6CF" wp14:textId="6A97C55A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BF34103" w:rsidR="4C4D641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Работа с .</w:t>
      </w:r>
      <w:r w:rsidRPr="5BF34103" w:rsidR="4C4D641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ui</w:t>
      </w:r>
      <w:r w:rsidRPr="5BF34103" w:rsidR="4C4D641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файлами</w:t>
      </w:r>
    </w:p>
    <w:p xmlns:wp14="http://schemas.microsoft.com/office/word/2010/wordml" w:rsidP="5BF34103" wp14:paraId="164D7A94" wp14:textId="1CD9D145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BF34103" w:rsidR="4C4D641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Способ 1. Конвертация в Python</w:t>
      </w:r>
    </w:p>
    <w:p xmlns:wp14="http://schemas.microsoft.com/office/word/2010/wordml" w:rsidP="5BF34103" wp14:paraId="65B2CB4A" wp14:textId="5462288A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BF34103" w:rsidR="4C4D641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Создаётся Python-класс с методами </w:t>
      </w:r>
      <w:r w:rsidRPr="5BF34103" w:rsidR="4C4D641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setupUi</w:t>
      </w:r>
      <w:r w:rsidRPr="5BF34103" w:rsidR="4C4D641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()</w:t>
      </w:r>
      <w:r>
        <w:br/>
      </w:r>
      <w:r w:rsidRPr="5BF34103" w:rsidR="4C4D641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В основном коде создаём окно и вызываем </w:t>
      </w:r>
      <w:r w:rsidRPr="5BF34103" w:rsidR="4C4D641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setupUi</w:t>
      </w:r>
      <w:r w:rsidRPr="5BF34103" w:rsidR="4C4D641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(</w:t>
      </w:r>
      <w:r w:rsidRPr="5BF34103" w:rsidR="4C4D641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self</w:t>
      </w:r>
      <w:r w:rsidRPr="5BF34103" w:rsidR="4C4D641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)</w:t>
      </w:r>
    </w:p>
    <w:p xmlns:wp14="http://schemas.microsoft.com/office/word/2010/wordml" w:rsidP="5BF34103" wp14:paraId="0FE58136" wp14:textId="71421D0D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BF34103" w:rsidR="4C4D641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Способ 2. Загрузка UI во время выполнения</w:t>
      </w:r>
    </w:p>
    <w:p xmlns:wp14="http://schemas.microsoft.com/office/word/2010/wordml" w:rsidP="5BF34103" wp14:paraId="5882F3AE" wp14:textId="54974E13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BF34103" w:rsidR="4C4D641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Не нужен отдельный Python-файл</w:t>
      </w:r>
      <w:r>
        <w:br/>
      </w:r>
      <w:r w:rsidRPr="5BF34103" w:rsidR="4C4D641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Можно быстро менять интерфейс без пересборки</w:t>
      </w:r>
    </w:p>
    <w:p xmlns:wp14="http://schemas.microsoft.com/office/word/2010/wordml" w:rsidP="5BF34103" wp14:paraId="4CEE1A82" wp14:textId="144259C9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BF34103" w:rsidR="4C4D641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Преимущества </w:t>
      </w:r>
      <w:r w:rsidRPr="5BF34103" w:rsidR="4C4D641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Qt</w:t>
      </w:r>
      <w:r w:rsidRPr="5BF34103" w:rsidR="4C4D641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</w:t>
      </w:r>
      <w:r w:rsidRPr="5BF34103" w:rsidR="4C4D641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Designer</w:t>
      </w:r>
    </w:p>
    <w:p xmlns:wp14="http://schemas.microsoft.com/office/word/2010/wordml" w:rsidP="5BF34103" wp14:paraId="34DC2757" wp14:textId="7274907E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BF34103" w:rsidR="4C4D641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Быстро создаёшь окна без ручного написания layout'ов</w:t>
      </w:r>
      <w:r>
        <w:br/>
      </w:r>
      <w:r w:rsidRPr="5BF34103" w:rsidR="4C4D641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Прототипирование GUI занимает минуты</w:t>
      </w:r>
      <w:r>
        <w:br/>
      </w:r>
      <w:r w:rsidRPr="5BF34103" w:rsidR="4C4D641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Визуально видишь, как окно будет выглядеть</w:t>
      </w:r>
      <w:r>
        <w:br/>
      </w:r>
      <w:r w:rsidRPr="5BF34103" w:rsidR="4C4D641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Легко менять размеры и компоновку</w:t>
      </w:r>
    </w:p>
    <w:p xmlns:wp14="http://schemas.microsoft.com/office/word/2010/wordml" w:rsidP="5BF34103" wp14:paraId="35AB7BAC" wp14:textId="07B71E89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BF34103" w:rsidR="4C4D641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Недостатки</w:t>
      </w:r>
    </w:p>
    <w:p xmlns:wp14="http://schemas.microsoft.com/office/word/2010/wordml" w:rsidP="5BF34103" wp14:paraId="1EE19ED0" wp14:textId="518FE518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BF34103" w:rsidR="4C4D641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Генерация кода .</w:t>
      </w:r>
      <w:r w:rsidRPr="5BF34103" w:rsidR="4C4D641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py</w:t>
      </w:r>
      <w:r w:rsidRPr="5BF34103" w:rsidR="4C4D641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— тяжело читать и редактировать вручную</w:t>
      </w:r>
      <w:r>
        <w:br/>
      </w:r>
      <w:r w:rsidRPr="5BF34103" w:rsidR="4C4D641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Сложная логика все равно пишется в Python</w:t>
      </w:r>
      <w:r>
        <w:br/>
      </w:r>
      <w:r w:rsidRPr="5BF34103" w:rsidR="4C4D641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Слишком много кастомизации невозможно без кода</w:t>
      </w:r>
      <w:r>
        <w:br/>
      </w:r>
      <w:r w:rsidRPr="5BF34103" w:rsidR="4C4D641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Легко создать «красивое, но неповоротливое» окно, если забыть </w:t>
      </w:r>
      <w:r w:rsidRPr="5BF34103" w:rsidR="4C4D641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layouts</w:t>
      </w:r>
    </w:p>
    <w:p xmlns:wp14="http://schemas.microsoft.com/office/word/2010/wordml" wp14:paraId="501817AE" wp14:textId="11BD38A5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212ac5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009FD1D"/>
    <w:rsid w:val="145FFFAD"/>
    <w:rsid w:val="4C4D6418"/>
    <w:rsid w:val="5BF34103"/>
    <w:rsid w:val="7009F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9FD1D"/>
  <w15:chartTrackingRefBased/>
  <w15:docId w15:val="{C3C528CA-120A-42CC-B09A-06F8DEC5DAC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BF3410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e5af916748c4a9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2026-02-06T16:03:05.1442751Z</dcterms:created>
  <dcterms:modified xsi:type="dcterms:W3CDTF">2026-02-06T16:04:25.3763766Z</dcterms:modified>
  <dc:creator>Никита Григорьев</dc:creator>
  <lastModifiedBy>Никита Григорьев</lastModifiedBy>
</coreProperties>
</file>