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  <w:r w:rsidRPr="006C1575">
        <w:rPr>
          <w:noProof/>
          <w:lang w:val="lt-LT" w:eastAsia="ja-JP"/>
        </w:rPr>
        <w:drawing>
          <wp:inline distT="0" distB="0" distL="0" distR="0" wp14:anchorId="3E3A4BE9" wp14:editId="5D7EF1F3">
            <wp:extent cx="3848735" cy="921547"/>
            <wp:effectExtent l="19050" t="0" r="0" b="0"/>
            <wp:docPr id="9" name="Picture 14" descr="A:\Publish\ppt\_Formos\_EIS-2013\EF\Z Katedros\JPEG RGB\LT\ESK_LT_Color_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:\Publish\ppt\_Formos\_EIS-2013\EF\Z Katedros\JPEG RGB\LT\ESK_LT_Color_RG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92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094AA7" w:rsidP="004D3A85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Variable</w:t>
      </w:r>
      <w:r w:rsidR="002A1798">
        <w:rPr>
          <w:rFonts w:ascii="Times New Roman" w:hAnsi="Times New Roman" w:cs="Times New Roman"/>
          <w:b/>
          <w:sz w:val="48"/>
        </w:rPr>
        <w:t xml:space="preserve"> frequency signal generation</w:t>
      </w: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b/>
          <w:sz w:val="24"/>
        </w:rPr>
      </w:pPr>
    </w:p>
    <w:p w:rsidR="00D165E1" w:rsidRPr="006C1575" w:rsidRDefault="002A1798" w:rsidP="00D165E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Embedded</w:t>
      </w:r>
      <w:r w:rsidR="00D165E1" w:rsidRPr="006C1575">
        <w:rPr>
          <w:rFonts w:ascii="Times New Roman" w:hAnsi="Times New Roman" w:cs="Times New Roman"/>
          <w:sz w:val="28"/>
        </w:rPr>
        <w:t xml:space="preserve"> Systems</w:t>
      </w:r>
    </w:p>
    <w:p w:rsidR="00D165E1" w:rsidRPr="006C1575" w:rsidRDefault="002F6AE0" w:rsidP="00D165E1">
      <w:pPr>
        <w:jc w:val="center"/>
        <w:rPr>
          <w:rFonts w:ascii="Times New Roman" w:hAnsi="Times New Roman" w:cs="Times New Roman"/>
          <w:sz w:val="28"/>
        </w:rPr>
      </w:pPr>
      <w:r w:rsidRPr="006C1575">
        <w:rPr>
          <w:rFonts w:ascii="Times New Roman" w:hAnsi="Times New Roman" w:cs="Times New Roman"/>
          <w:sz w:val="28"/>
        </w:rPr>
        <w:t xml:space="preserve">Intermediate Exam </w:t>
      </w:r>
      <w:r w:rsidR="002A1798">
        <w:rPr>
          <w:rFonts w:ascii="Times New Roman" w:hAnsi="Times New Roman" w:cs="Times New Roman"/>
          <w:sz w:val="28"/>
        </w:rPr>
        <w:t>1</w:t>
      </w: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</w:p>
    <w:p w:rsidR="004D3A85" w:rsidRPr="006C1575" w:rsidRDefault="004D3A85" w:rsidP="004D3A85">
      <w:pPr>
        <w:jc w:val="right"/>
        <w:rPr>
          <w:rFonts w:ascii="Times New Roman" w:hAnsi="Times New Roman" w:cs="Times New Roman"/>
          <w:sz w:val="24"/>
        </w:rPr>
      </w:pPr>
      <w:r w:rsidRPr="006C1575">
        <w:rPr>
          <w:rFonts w:ascii="Times New Roman" w:hAnsi="Times New Roman" w:cs="Times New Roman"/>
          <w:sz w:val="24"/>
        </w:rPr>
        <w:t xml:space="preserve">Done by: EKSfmu-16 gr. </w:t>
      </w:r>
      <w:proofErr w:type="spellStart"/>
      <w:r w:rsidRPr="006C1575">
        <w:rPr>
          <w:rFonts w:ascii="Times New Roman" w:hAnsi="Times New Roman" w:cs="Times New Roman"/>
          <w:sz w:val="24"/>
        </w:rPr>
        <w:t>st.</w:t>
      </w:r>
      <w:proofErr w:type="spellEnd"/>
      <w:r w:rsidRPr="006C1575">
        <w:rPr>
          <w:rFonts w:ascii="Times New Roman" w:hAnsi="Times New Roman" w:cs="Times New Roman"/>
          <w:sz w:val="24"/>
        </w:rPr>
        <w:t xml:space="preserve"> Arūnas Butkus</w:t>
      </w:r>
    </w:p>
    <w:p w:rsidR="004D3A85" w:rsidRPr="006C1575" w:rsidRDefault="004D3A85" w:rsidP="004D3A85">
      <w:pPr>
        <w:jc w:val="right"/>
        <w:rPr>
          <w:rFonts w:ascii="Times New Roman" w:hAnsi="Times New Roman" w:cs="Times New Roman"/>
          <w:sz w:val="24"/>
        </w:rPr>
      </w:pPr>
      <w:r w:rsidRPr="006C1575">
        <w:rPr>
          <w:rFonts w:ascii="Times New Roman" w:hAnsi="Times New Roman" w:cs="Times New Roman"/>
          <w:sz w:val="24"/>
        </w:rPr>
        <w:t xml:space="preserve">Checked by: doc. </w:t>
      </w:r>
      <w:proofErr w:type="gramStart"/>
      <w:r w:rsidRPr="006C1575">
        <w:rPr>
          <w:rFonts w:ascii="Times New Roman" w:hAnsi="Times New Roman" w:cs="Times New Roman"/>
          <w:sz w:val="24"/>
        </w:rPr>
        <w:t>dr</w:t>
      </w:r>
      <w:proofErr w:type="gramEnd"/>
      <w:r w:rsidRPr="006C157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6C1575">
        <w:rPr>
          <w:rFonts w:ascii="Times New Roman" w:hAnsi="Times New Roman" w:cs="Times New Roman"/>
          <w:sz w:val="24"/>
        </w:rPr>
        <w:t>Andrius</w:t>
      </w:r>
      <w:proofErr w:type="spellEnd"/>
      <w:r w:rsidRPr="006C15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C1575">
        <w:rPr>
          <w:rFonts w:ascii="Times New Roman" w:hAnsi="Times New Roman" w:cs="Times New Roman"/>
          <w:sz w:val="24"/>
        </w:rPr>
        <w:t>Ušinskas</w:t>
      </w:r>
      <w:proofErr w:type="spellEnd"/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6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6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6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6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6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6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6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6"/>
        </w:rPr>
      </w:pPr>
    </w:p>
    <w:p w:rsidR="004D3A85" w:rsidRPr="006C1575" w:rsidRDefault="004D3A85" w:rsidP="004D3A85">
      <w:pPr>
        <w:jc w:val="center"/>
        <w:rPr>
          <w:rFonts w:ascii="Times New Roman" w:hAnsi="Times New Roman" w:cs="Times New Roman"/>
          <w:sz w:val="24"/>
        </w:rPr>
      </w:pPr>
      <w:r w:rsidRPr="006C1575">
        <w:rPr>
          <w:rFonts w:ascii="Times New Roman" w:hAnsi="Times New Roman" w:cs="Times New Roman"/>
          <w:sz w:val="24"/>
        </w:rPr>
        <w:br w:type="page"/>
      </w:r>
    </w:p>
    <w:p w:rsidR="002A1798" w:rsidRDefault="004D3A85" w:rsidP="002A1798">
      <w:pPr>
        <w:rPr>
          <w:rFonts w:ascii="Times New Roman" w:hAnsi="Times New Roman" w:cs="Times New Roman"/>
          <w:sz w:val="24"/>
        </w:rPr>
      </w:pPr>
      <w:r w:rsidRPr="006C1575">
        <w:rPr>
          <w:rFonts w:ascii="Times New Roman" w:hAnsi="Times New Roman" w:cs="Times New Roman"/>
          <w:b/>
          <w:sz w:val="24"/>
        </w:rPr>
        <w:lastRenderedPageBreak/>
        <w:t xml:space="preserve">Work goal: </w:t>
      </w:r>
      <w:r w:rsidR="00F3581A">
        <w:rPr>
          <w:rFonts w:ascii="Times New Roman" w:hAnsi="Times New Roman" w:cs="Times New Roman"/>
          <w:sz w:val="24"/>
        </w:rPr>
        <w:t>using DE0 development board generate periodical signal</w:t>
      </w:r>
      <w:r w:rsidR="00D348DA">
        <w:rPr>
          <w:rFonts w:ascii="Times New Roman" w:hAnsi="Times New Roman" w:cs="Times New Roman"/>
          <w:sz w:val="24"/>
        </w:rPr>
        <w:t xml:space="preserve"> showing frequency using HEX displays and allowing </w:t>
      </w:r>
      <w:proofErr w:type="gramStart"/>
      <w:r w:rsidR="00D348DA">
        <w:rPr>
          <w:rFonts w:ascii="Times New Roman" w:hAnsi="Times New Roman" w:cs="Times New Roman"/>
          <w:sz w:val="24"/>
        </w:rPr>
        <w:t>to change</w:t>
      </w:r>
      <w:proofErr w:type="gramEnd"/>
      <w:r w:rsidR="00D348DA">
        <w:rPr>
          <w:rFonts w:ascii="Times New Roman" w:hAnsi="Times New Roman" w:cs="Times New Roman"/>
          <w:sz w:val="24"/>
        </w:rPr>
        <w:t xml:space="preserve"> said frequency with switches</w:t>
      </w:r>
      <w:r w:rsidR="00687916" w:rsidRPr="006C1575">
        <w:rPr>
          <w:rFonts w:ascii="Times New Roman" w:hAnsi="Times New Roman" w:cs="Times New Roman"/>
          <w:sz w:val="24"/>
        </w:rPr>
        <w:t>.</w:t>
      </w:r>
    </w:p>
    <w:p w:rsidR="002A1798" w:rsidRPr="006C1575" w:rsidRDefault="002A1798" w:rsidP="002A1798">
      <w:pPr>
        <w:ind w:firstLine="720"/>
        <w:rPr>
          <w:rFonts w:ascii="Times New Roman" w:hAnsi="Times New Roman" w:cs="Times New Roman"/>
          <w:sz w:val="24"/>
        </w:rPr>
      </w:pPr>
    </w:p>
    <w:p w:rsidR="002F6AE0" w:rsidRPr="006C1575" w:rsidRDefault="002F6AE0" w:rsidP="002F6AE0">
      <w:pPr>
        <w:pStyle w:val="customheader"/>
      </w:pPr>
      <w:r w:rsidRPr="006C1575">
        <w:t>Algorithms used in tasks.</w:t>
      </w:r>
    </w:p>
    <w:p w:rsidR="00B00B04" w:rsidRPr="006C1575" w:rsidRDefault="00D348DA" w:rsidP="001F3D67">
      <w:pPr>
        <w:pStyle w:val="CstmFigure"/>
      </w:pPr>
      <w:r>
        <w:rPr>
          <w:noProof/>
          <w:lang w:val="lt-LT" w:eastAsia="ja-JP"/>
        </w:rPr>
        <w:drawing>
          <wp:inline distT="0" distB="0" distL="0" distR="0">
            <wp:extent cx="5943600" cy="1832714"/>
            <wp:effectExtent l="0" t="0" r="0" b="0"/>
            <wp:docPr id="2" name="Picture 2" descr="C:\Users\edgetechSSD\Dropbox\Studies\Others\ES\IE1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getechSSD\Dropbox\Studies\Others\ES\IE1.2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04" w:rsidRPr="006C1575" w:rsidRDefault="0027573A" w:rsidP="001F3D67">
      <w:pPr>
        <w:pStyle w:val="CstmFigure"/>
      </w:pPr>
      <w:proofErr w:type="gramStart"/>
      <w:r w:rsidRPr="006C1575">
        <w:rPr>
          <w:b/>
        </w:rPr>
        <w:t>Fig. 1.</w:t>
      </w:r>
      <w:proofErr w:type="gramEnd"/>
      <w:r w:rsidRPr="006C1575">
        <w:t xml:space="preserve"> </w:t>
      </w:r>
      <w:proofErr w:type="gramStart"/>
      <w:r w:rsidR="002A1798">
        <w:t>“A</w:t>
      </w:r>
      <w:r w:rsidR="002F6AE0" w:rsidRPr="006C1575">
        <w:t>lgorithm</w:t>
      </w:r>
      <w:r w:rsidR="0011159F">
        <w:t>” for signal generation</w:t>
      </w:r>
      <w:r w:rsidRPr="006C1575">
        <w:t>.</w:t>
      </w:r>
      <w:proofErr w:type="gramEnd"/>
    </w:p>
    <w:p w:rsidR="00687916" w:rsidRPr="006C1575" w:rsidRDefault="00610D57" w:rsidP="00687916">
      <w:pPr>
        <w:pStyle w:val="customheader"/>
      </w:pPr>
      <w:proofErr w:type="gramStart"/>
      <w:r w:rsidRPr="006C1575">
        <w:t>R</w:t>
      </w:r>
      <w:r w:rsidR="00687916" w:rsidRPr="006C1575">
        <w:t>esults</w:t>
      </w:r>
      <w:r w:rsidRPr="006C1575">
        <w:t xml:space="preserve"> analysis</w:t>
      </w:r>
      <w:r w:rsidR="00687916" w:rsidRPr="006C1575">
        <w:t>.</w:t>
      </w:r>
      <w:proofErr w:type="gramEnd"/>
    </w:p>
    <w:p w:rsidR="00D22C5B" w:rsidRPr="006C1575" w:rsidRDefault="00D22C5B" w:rsidP="002C7693">
      <w:pPr>
        <w:pStyle w:val="customsubheader"/>
      </w:pPr>
    </w:p>
    <w:p w:rsidR="00D22C5B" w:rsidRPr="006C1575" w:rsidRDefault="004142CA" w:rsidP="0027578D">
      <w:pPr>
        <w:pStyle w:val="CstmFigure"/>
      </w:pPr>
      <w:r>
        <w:rPr>
          <w:noProof/>
          <w:lang w:val="lt-LT" w:eastAsia="ja-JP"/>
        </w:rPr>
        <w:drawing>
          <wp:inline distT="0" distB="0" distL="0" distR="0">
            <wp:extent cx="3221665" cy="3136605"/>
            <wp:effectExtent l="0" t="0" r="0" b="6985"/>
            <wp:docPr id="1" name="Picture 1" descr="C:\Users\Iridium MK2\Dropbox\Studies\Others\ES\20171102_183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idium MK2\Dropbox\Studies\Others\ES\20171102_1833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7" t="6051" r="33324"/>
                    <a:stretch/>
                  </pic:blipFill>
                  <pic:spPr bwMode="auto">
                    <a:xfrm>
                      <a:off x="0" y="0"/>
                      <a:ext cx="3227876" cy="314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768" w:rsidRPr="006C1575" w:rsidRDefault="0027578D" w:rsidP="0011159F">
      <w:pPr>
        <w:pStyle w:val="CstmFigure"/>
      </w:pPr>
      <w:proofErr w:type="gramStart"/>
      <w:r w:rsidRPr="006C1575">
        <w:rPr>
          <w:b/>
        </w:rPr>
        <w:t xml:space="preserve">Fig. </w:t>
      </w:r>
      <w:r w:rsidR="004142CA">
        <w:rPr>
          <w:b/>
        </w:rPr>
        <w:t>2</w:t>
      </w:r>
      <w:r w:rsidRPr="006C1575">
        <w:rPr>
          <w:b/>
        </w:rPr>
        <w:t>.</w:t>
      </w:r>
      <w:proofErr w:type="gramEnd"/>
      <w:r w:rsidRPr="006C1575">
        <w:t xml:space="preserve"> </w:t>
      </w:r>
      <w:r w:rsidR="004142CA">
        <w:t>Signal generation without any frequency division</w:t>
      </w:r>
      <w:r w:rsidRPr="006C1575">
        <w:t>.</w:t>
      </w:r>
    </w:p>
    <w:p w:rsidR="004142CA" w:rsidRDefault="004142CA" w:rsidP="004142CA">
      <w:pPr>
        <w:pStyle w:val="customparagraph"/>
      </w:pPr>
      <w:r>
        <w:t xml:space="preserve">All in all it is simple operation. First on each clock rising edge a counter is increased and that value is tested against a threshold value </w:t>
      </w:r>
      <w:r>
        <w:rPr>
          <w:i/>
        </w:rPr>
        <w:t>x</w:t>
      </w:r>
      <w:r>
        <w:t xml:space="preserve"> and, if counter is greater than </w:t>
      </w:r>
      <w:r>
        <w:rPr>
          <w:i/>
        </w:rPr>
        <w:t>x</w:t>
      </w:r>
      <w:r>
        <w:t xml:space="preserve">, then it is reset and another counter, </w:t>
      </w:r>
      <w:r>
        <w:rPr>
          <w:i/>
        </w:rPr>
        <w:t>y</w:t>
      </w:r>
      <w:r>
        <w:t xml:space="preserve">, is increased. Threshold value </w:t>
      </w:r>
      <w:r>
        <w:rPr>
          <w:i/>
        </w:rPr>
        <w:t>x</w:t>
      </w:r>
      <w:r>
        <w:t xml:space="preserve"> is calculated from the switches – switches representing a binary number. 10 switches give </w:t>
      </w:r>
      <w:r>
        <w:rPr>
          <w:i/>
        </w:rPr>
        <w:t>x</w:t>
      </w:r>
      <w:r>
        <w:t xml:space="preserve"> value ranging</w:t>
      </w:r>
      <w:r>
        <w:t xml:space="preserve"> from 0 to 1023. In practice, </w:t>
      </w:r>
      <w:r>
        <w:rPr>
          <w:i/>
        </w:rPr>
        <w:t>x</w:t>
      </w:r>
      <w:r>
        <w:t xml:space="preserve"> is on or off cycle count, since the second counter is used to determine the output state – output high when counter even, output low when counter odd. </w:t>
      </w:r>
      <w:r>
        <w:t xml:space="preserve"> This means that it is effectively a frequency divider. </w:t>
      </w:r>
      <w:r>
        <w:t>In same cycle frequency for display is also determined, by a simple equation. H</w:t>
      </w:r>
      <w:r>
        <w:t>EX</w:t>
      </w:r>
      <w:r>
        <w:t xml:space="preserve"> </w:t>
      </w:r>
      <w:r>
        <w:lastRenderedPageBreak/>
        <w:t>displays are directly tied to that frequency value.</w:t>
      </w:r>
      <w:r w:rsidR="00B90E28">
        <w:t xml:space="preserve"> Examples of operation are shown in Figure 3 and can also be viewed on YouTube at </w:t>
      </w:r>
      <w:r w:rsidR="00B90E28" w:rsidRPr="00B90E28">
        <w:t>https://youtu.be/Wulkias8waE</w:t>
      </w:r>
    </w:p>
    <w:p w:rsidR="004142CA" w:rsidRDefault="004142CA" w:rsidP="004142CA">
      <w:pPr>
        <w:pStyle w:val="customparagraph"/>
      </w:pPr>
    </w:p>
    <w:p w:rsidR="004142CA" w:rsidRDefault="004142CA" w:rsidP="004142CA">
      <w:pPr>
        <w:pStyle w:val="CstmFigure"/>
        <w:rPr>
          <w:noProof/>
          <w:lang w:val="lt-LT" w:eastAsia="ja-JP"/>
        </w:rPr>
      </w:pPr>
      <w:r>
        <w:rPr>
          <w:noProof/>
          <w:lang w:val="lt-LT" w:eastAsia="ja-JP"/>
        </w:rPr>
        <w:drawing>
          <wp:inline distT="0" distB="0" distL="0" distR="0" wp14:anchorId="3867F624" wp14:editId="075A9E58">
            <wp:extent cx="2653782" cy="2000250"/>
            <wp:effectExtent l="0" t="0" r="0" b="0"/>
            <wp:docPr id="7" name="Picture 7" descr="C:\Users\Iridium MK2\Dropbox\Studies\Others\ES\20171102_183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ridium MK2\Dropbox\Studies\Others\ES\20171102_1835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889" cy="200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lt-LT" w:eastAsia="ja-JP"/>
        </w:rPr>
        <w:drawing>
          <wp:inline distT="0" distB="0" distL="0" distR="0" wp14:anchorId="3A795296" wp14:editId="5B621C4F">
            <wp:extent cx="2663737" cy="1998282"/>
            <wp:effectExtent l="0" t="0" r="3810" b="2540"/>
            <wp:docPr id="6" name="Picture 6" descr="C:\Users\Iridium MK2\Dropbox\Studies\Others\ES\20171102_183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idium MK2\Dropbox\Studies\Others\ES\20171102_18345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27" cy="199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lt-LT" w:eastAsia="ja-JP"/>
        </w:rPr>
        <w:drawing>
          <wp:inline distT="0" distB="0" distL="0" distR="0" wp14:anchorId="5DE4D80B" wp14:editId="2F40F391">
            <wp:extent cx="2863538" cy="2066925"/>
            <wp:effectExtent l="0" t="0" r="0" b="0"/>
            <wp:docPr id="5" name="Picture 5" descr="C:\Users\Iridium MK2\Dropbox\Studies\Others\ES\20171102_183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ridium MK2\Dropbox\Studies\Others\ES\20171102_1834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05" cy="20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lt-LT" w:eastAsia="ja-JP"/>
        </w:rPr>
        <w:drawing>
          <wp:inline distT="0" distB="0" distL="0" distR="0" wp14:anchorId="69CCC5C9" wp14:editId="6FCC8E20">
            <wp:extent cx="2781300" cy="2065564"/>
            <wp:effectExtent l="0" t="0" r="0" b="0"/>
            <wp:docPr id="4" name="Picture 4" descr="C:\Users\Iridium MK2\Dropbox\Studies\Others\ES\20171102_183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idium MK2\Dropbox\Studies\Others\ES\20171102_18335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12" cy="20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CA" w:rsidRPr="00D348DA" w:rsidRDefault="004142CA" w:rsidP="004142CA">
      <w:pPr>
        <w:pStyle w:val="CstmFigure"/>
      </w:pPr>
      <w:r w:rsidRPr="00B90E28">
        <w:rPr>
          <w:b/>
          <w:noProof/>
          <w:lang w:val="lt-LT" w:eastAsia="ja-JP"/>
        </w:rPr>
        <w:t>Fig. 3.</w:t>
      </w:r>
      <w:r>
        <w:rPr>
          <w:noProof/>
          <w:lang w:val="lt-LT" w:eastAsia="ja-JP"/>
        </w:rPr>
        <w:t xml:space="preserve"> Few examples of signal generation using the divider.</w:t>
      </w:r>
    </w:p>
    <w:p w:rsidR="00C303E7" w:rsidRPr="006C1575" w:rsidRDefault="00C303E7" w:rsidP="002C7693">
      <w:pPr>
        <w:pStyle w:val="customparagraph"/>
      </w:pPr>
    </w:p>
    <w:p w:rsidR="00687916" w:rsidRPr="006C1575" w:rsidRDefault="00687916" w:rsidP="00C303E7">
      <w:pPr>
        <w:pStyle w:val="customheader"/>
      </w:pPr>
      <w:proofErr w:type="gramStart"/>
      <w:r w:rsidRPr="006C1575">
        <w:t>Conclusions.</w:t>
      </w:r>
      <w:proofErr w:type="gramEnd"/>
    </w:p>
    <w:p w:rsidR="00C303E7" w:rsidRPr="006C1575" w:rsidRDefault="00C303E7" w:rsidP="00C303E7">
      <w:pPr>
        <w:pStyle w:val="customheader"/>
      </w:pPr>
    </w:p>
    <w:p w:rsidR="00586768" w:rsidRPr="006C1575" w:rsidRDefault="004142CA" w:rsidP="002C7693">
      <w:pPr>
        <w:pStyle w:val="customparagraph"/>
      </w:pPr>
      <w:r>
        <w:t>Well, it</w:t>
      </w:r>
      <w:r w:rsidR="00D348DA">
        <w:t xml:space="preserve"> works and is quite precise. The 4 HEX displays can</w:t>
      </w:r>
      <w:r>
        <w:t>’</w:t>
      </w:r>
      <w:r w:rsidR="00D348DA">
        <w:t>t provide much precision when indicating target frequency in some cases, but does point to the right direction</w:t>
      </w:r>
      <w:r w:rsidR="0011159F">
        <w:t>.</w:t>
      </w:r>
      <w:r w:rsidR="00D348DA">
        <w:t xml:space="preserve"> By the way the </w:t>
      </w:r>
      <w:r w:rsidR="00EF52F4">
        <w:t xml:space="preserve">signal </w:t>
      </w:r>
      <w:r w:rsidR="00D348DA">
        <w:t>is a square wave</w:t>
      </w:r>
      <w:r w:rsidR="00EF52F4">
        <w:t xml:space="preserve"> with maximum frequency of 25 </w:t>
      </w:r>
      <w:proofErr w:type="spellStart"/>
      <w:r w:rsidR="00EF52F4">
        <w:t>MHz.</w:t>
      </w:r>
      <w:proofErr w:type="spellEnd"/>
      <w:r w:rsidR="00EF52F4">
        <w:t xml:space="preserve"> And in this particular setup minimum frequency is 48 </w:t>
      </w:r>
      <w:proofErr w:type="gramStart"/>
      <w:r w:rsidR="00EF52F4">
        <w:t>kHz</w:t>
      </w:r>
      <w:proofErr w:type="gramEnd"/>
      <w:r w:rsidR="00EF52F4">
        <w:t>.</w:t>
      </w:r>
    </w:p>
    <w:p w:rsidR="009152A0" w:rsidRPr="006C1575" w:rsidRDefault="009152A0">
      <w:pPr>
        <w:rPr>
          <w:rFonts w:ascii="Times New Roman" w:hAnsi="Times New Roman" w:cs="Times New Roman"/>
          <w:b/>
          <w:sz w:val="24"/>
        </w:rPr>
      </w:pPr>
      <w:r w:rsidRPr="006C1575">
        <w:br w:type="page"/>
      </w:r>
    </w:p>
    <w:p w:rsidR="00687916" w:rsidRPr="006C1575" w:rsidRDefault="00687916" w:rsidP="00687916">
      <w:pPr>
        <w:pStyle w:val="customheader"/>
      </w:pPr>
      <w:proofErr w:type="gramStart"/>
      <w:r w:rsidRPr="006C1575">
        <w:lastRenderedPageBreak/>
        <w:t>Source code.</w:t>
      </w:r>
      <w:proofErr w:type="gramEnd"/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library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proofErr w:type="spellEnd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800000"/>
          <w:sz w:val="20"/>
          <w:szCs w:val="20"/>
          <w:highlight w:val="white"/>
        </w:rPr>
        <w:t>numeric_std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all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entity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IESigGen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is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CLOCK_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50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SW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009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KEY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HEX0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HEX1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HEX2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HEX3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LEDG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0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IESigGen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architecture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Whatever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IESigGen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is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signal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timer_count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signal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counter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SIGNAL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FREQUENCY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signal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INTERVAL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begin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FREQUENCY </w:t>
      </w:r>
      <w:r>
        <w:rPr>
          <w:rFonts w:ascii="Courier New" w:hAnsi="Courier New" w:cs="Courier New"/>
          <w:color w:val="808000"/>
          <w:sz w:val="20"/>
          <w:szCs w:val="20"/>
          <w:highlight w:val="white"/>
        </w:rPr>
        <w:t>mod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HEX0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029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"11000000"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"11111001"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"10100100"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"10110000"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"10011001"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"10010010"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"10000010"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"11111000"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"10000000"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039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"01111111"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FREQUENCY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highlight w:val="white"/>
        </w:rPr>
        <w:t>mod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HEX1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"11000000"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"11111001"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"10100100"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"10110000"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"10011001"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"10010010"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"10000010"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049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"11111000"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"10000000"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"01111111"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FREQUENCY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highlight w:val="white"/>
        </w:rPr>
        <w:t>mod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HEX2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"01000000"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"00100100"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"00110000"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059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"00011001"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"00010010"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lastRenderedPageBreak/>
        <w:t>061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"00000010"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"00010000"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"01111111"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FREQUENCY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highlight w:val="white"/>
        </w:rPr>
        <w:t>mod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HEX3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"11000000"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069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"11111001"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"10100100"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"10110000"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"10011001"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"10010010"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"10000010"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"11111000"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"10000000"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"10010000"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"01111111"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079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COUNTER </w:t>
      </w:r>
      <w:r>
        <w:rPr>
          <w:rFonts w:ascii="Courier New" w:hAnsi="Courier New" w:cs="Courier New"/>
          <w:color w:val="808000"/>
          <w:sz w:val="20"/>
          <w:szCs w:val="20"/>
          <w:highlight w:val="white"/>
        </w:rPr>
        <w:t>MOD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GPIO_0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"001"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CLOCK_50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begin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rising_</w:t>
      </w:r>
      <w:proofErr w:type="gramStart"/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edge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CLOCK_50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then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timer_count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timer_count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timer_count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INTERVAL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then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089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counter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counter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timer_count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INTERVAL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TO_</w:t>
      </w:r>
      <w:proofErr w:type="gramStart"/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UNSIGNED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SW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FREQUENCY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5000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/(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INTERVAL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095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F52F4" w:rsidRDefault="00EF52F4" w:rsidP="00EF52F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01614D" w:rsidRDefault="00EF52F4" w:rsidP="00F12AA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099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Whatever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68472E" w:rsidRDefault="0068472E">
      <w:pPr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br w:type="page"/>
      </w:r>
    </w:p>
    <w:p w:rsidR="0068472E" w:rsidRDefault="0068472E" w:rsidP="0068472E">
      <w:pPr>
        <w:pStyle w:val="customheader"/>
      </w:pPr>
      <w:r>
        <w:lastRenderedPageBreak/>
        <w:t>Electrical schemes:</w:t>
      </w:r>
    </w:p>
    <w:p w:rsidR="0068472E" w:rsidRDefault="0068472E" w:rsidP="0068472E">
      <w:pPr>
        <w:autoSpaceDE w:val="0"/>
        <w:autoSpaceDN w:val="0"/>
        <w:adjustRightInd w:val="0"/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0" w:name="_GoBack"/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lt-LT" w:eastAsia="ja-JP"/>
        </w:rPr>
        <w:drawing>
          <wp:inline distT="0" distB="0" distL="0" distR="0">
            <wp:extent cx="5448300" cy="527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6"/>
                    <a:stretch/>
                  </pic:blipFill>
                  <pic:spPr bwMode="auto">
                    <a:xfrm>
                      <a:off x="0" y="0"/>
                      <a:ext cx="54483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8472E" w:rsidRDefault="0068472E" w:rsidP="0068472E">
      <w:pPr>
        <w:autoSpaceDE w:val="0"/>
        <w:autoSpaceDN w:val="0"/>
        <w:adjustRightInd w:val="0"/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val="lt-LT" w:eastAsia="ja-JP"/>
        </w:rPr>
        <w:drawing>
          <wp:inline distT="0" distB="0" distL="0" distR="0" wp14:anchorId="1E24D0BC" wp14:editId="05686F8D">
            <wp:extent cx="3067050" cy="1495425"/>
            <wp:effectExtent l="0" t="0" r="0" b="9525"/>
            <wp:docPr id="3" name="Picture 3" descr="C:\Users\Iridium MK2\Documents\ShareX\Screenshots\2017-11\ApplicationFrameHost_2017-11-02_20-2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idium MK2\Documents\ShareX\Screenshots\2017-11\ApplicationFrameHost_2017-11-02_20-25-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72E" w:rsidRDefault="0068472E" w:rsidP="0068472E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lt-LT" w:eastAsia="ja-JP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lt-LT" w:eastAsia="ja-JP"/>
        </w:rPr>
        <w:lastRenderedPageBreak/>
        <w:drawing>
          <wp:inline distT="0" distB="0" distL="0" distR="0">
            <wp:extent cx="5238750" cy="5657850"/>
            <wp:effectExtent l="0" t="0" r="0" b="0"/>
            <wp:docPr id="15" name="Picture 15" descr="C:\Users\Iridium MK2\Documents\ShareX\Screenshots\2017-11\ApplicationFrameHost_2017-11-02_20-2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ridium MK2\Documents\ShareX\Screenshots\2017-11\ApplicationFrameHost_2017-11-02_20-20-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7" t="2960" r="6202" b="20592"/>
                    <a:stretch/>
                  </pic:blipFill>
                  <pic:spPr bwMode="auto">
                    <a:xfrm>
                      <a:off x="0" y="0"/>
                      <a:ext cx="52387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72E" w:rsidRPr="00F21F45" w:rsidRDefault="0068472E" w:rsidP="0068472E">
      <w:pPr>
        <w:autoSpaceDE w:val="0"/>
        <w:autoSpaceDN w:val="0"/>
        <w:adjustRightInd w:val="0"/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lt-LT" w:eastAsia="ja-JP"/>
        </w:rPr>
        <w:lastRenderedPageBreak/>
        <w:drawing>
          <wp:inline distT="0" distB="0" distL="0" distR="0">
            <wp:extent cx="6553200" cy="3324225"/>
            <wp:effectExtent l="0" t="4763" r="0" b="0"/>
            <wp:docPr id="14" name="Picture 14" descr="C:\Users\Iridium MK2\Documents\ShareX\Screenshots\2017-11\ApplicationFrameHost_2017-11-02_20-20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idium MK2\Documents\ShareX\Screenshots\2017-11\ApplicationFrameHost_2017-11-02_20-20-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 t="3842" r="35592" b="51472"/>
                    <a:stretch/>
                  </pic:blipFill>
                  <pic:spPr bwMode="auto">
                    <a:xfrm rot="5400000">
                      <a:off x="0" y="0"/>
                      <a:ext cx="65532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72E" w:rsidRPr="006C1575" w:rsidRDefault="0068472E" w:rsidP="0068472E">
      <w:pPr>
        <w:autoSpaceDE w:val="0"/>
        <w:autoSpaceDN w:val="0"/>
        <w:adjustRightInd w:val="0"/>
        <w:jc w:val="center"/>
      </w:pPr>
      <w:r>
        <w:rPr>
          <w:noProof/>
          <w:lang w:val="lt-LT" w:eastAsia="ja-JP"/>
        </w:rPr>
        <w:lastRenderedPageBreak/>
        <w:drawing>
          <wp:inline distT="0" distB="0" distL="0" distR="0" wp14:anchorId="128C30FE" wp14:editId="27403FAA">
            <wp:extent cx="9710112" cy="4687666"/>
            <wp:effectExtent l="0" t="3492" r="2222" b="2223"/>
            <wp:docPr id="10" name="Picture 10" descr="C:\Users\Iridium MK2\Documents\ShareX\Screenshots\2017-11\ApplicationFrameHost_2017-11-02_20-26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ridium MK2\Documents\ShareX\Screenshots\2017-11\ApplicationFrameHost_2017-11-02_20-26-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" t="2460"/>
                    <a:stretch/>
                  </pic:blipFill>
                  <pic:spPr bwMode="auto">
                    <a:xfrm rot="5400000">
                      <a:off x="0" y="0"/>
                      <a:ext cx="9710112" cy="468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lt-LT" w:eastAsia="ja-JP"/>
        </w:rPr>
        <w:lastRenderedPageBreak/>
        <w:drawing>
          <wp:inline distT="0" distB="0" distL="0" distR="0" wp14:anchorId="66D729DB" wp14:editId="676DB33D">
            <wp:extent cx="9582150" cy="4724400"/>
            <wp:effectExtent l="0" t="9525" r="9525" b="9525"/>
            <wp:docPr id="11" name="Picture 11" descr="C:\Users\Iridium MK2\Documents\ShareX\Screenshots\2017-11\ApplicationFrameHost_2017-11-02_20-2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idium MK2\Documents\ShareX\Screenshots\2017-11\ApplicationFrameHost_2017-11-02_20-25-5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821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lt-LT" w:eastAsia="ja-JP"/>
        </w:rPr>
        <w:lastRenderedPageBreak/>
        <w:drawing>
          <wp:inline distT="0" distB="0" distL="0" distR="0" wp14:anchorId="76820E96" wp14:editId="7676921D">
            <wp:extent cx="9639300" cy="4581525"/>
            <wp:effectExtent l="0" t="4763" r="0" b="0"/>
            <wp:docPr id="12" name="Picture 12" descr="C:\Users\Iridium MK2\Documents\ShareX\Screenshots\2017-11\ApplicationFrameHost_2017-11-02_20-2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ridium MK2\Documents\ShareX\Screenshots\2017-11\ApplicationFrameHost_2017-11-02_20-25-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393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lt-LT" w:eastAsia="ja-JP"/>
        </w:rPr>
        <w:lastRenderedPageBreak/>
        <w:drawing>
          <wp:inline distT="0" distB="0" distL="0" distR="0" wp14:anchorId="3DD06C07" wp14:editId="7FCD2E5E">
            <wp:extent cx="10096500" cy="4781550"/>
            <wp:effectExtent l="0" t="9525" r="9525" b="9525"/>
            <wp:docPr id="13" name="Picture 13" descr="C:\Users\Iridium MK2\Documents\ShareX\Screenshots\2017-11\ApplicationFrameHost_2017-11-02_20-2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idium MK2\Documents\ShareX\Screenshots\2017-11\ApplicationFrameHost_2017-11-02_20-25-4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965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72E" w:rsidRPr="006C1575" w:rsidRDefault="0068472E" w:rsidP="00F12AA9">
      <w:pPr>
        <w:autoSpaceDE w:val="0"/>
        <w:autoSpaceDN w:val="0"/>
        <w:adjustRightInd w:val="0"/>
      </w:pPr>
    </w:p>
    <w:sectPr w:rsidR="0068472E" w:rsidRPr="006C1575" w:rsidSect="0068472E">
      <w:footerReference w:type="default" r:id="rId23"/>
      <w:footerReference w:type="first" r:id="rId24"/>
      <w:pgSz w:w="12240" w:h="15840"/>
      <w:pgMar w:top="567" w:right="1440" w:bottom="567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79E" w:rsidRDefault="0003079E" w:rsidP="004D3A85">
      <w:r>
        <w:separator/>
      </w:r>
    </w:p>
  </w:endnote>
  <w:endnote w:type="continuationSeparator" w:id="0">
    <w:p w:rsidR="0003079E" w:rsidRDefault="0003079E" w:rsidP="004D3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44471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1798" w:rsidRDefault="002A17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472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2A1798" w:rsidRDefault="002A17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1798" w:rsidRPr="004D3A85" w:rsidRDefault="002A1798" w:rsidP="004D3A85">
    <w:pPr>
      <w:pStyle w:val="Footer"/>
      <w:jc w:val="center"/>
      <w:rPr>
        <w:rFonts w:ascii="Times New Roman" w:hAnsi="Times New Roman" w:cs="Times New Roman"/>
        <w:sz w:val="28"/>
      </w:rPr>
    </w:pPr>
    <w:r w:rsidRPr="004D3A85">
      <w:rPr>
        <w:rFonts w:ascii="Times New Roman" w:hAnsi="Times New Roman" w:cs="Times New Roman"/>
        <w:sz w:val="28"/>
      </w:rPr>
      <w:t xml:space="preserve">Vilnius, </w:t>
    </w:r>
    <w:r>
      <w:rPr>
        <w:rFonts w:ascii="Times New Roman" w:hAnsi="Times New Roman" w:cs="Times New Roman"/>
        <w:sz w:val="28"/>
      </w:rPr>
      <w:t>2017</w:t>
    </w:r>
  </w:p>
  <w:p w:rsidR="002A1798" w:rsidRDefault="002A17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79E" w:rsidRDefault="0003079E" w:rsidP="004D3A85">
      <w:r>
        <w:separator/>
      </w:r>
    </w:p>
  </w:footnote>
  <w:footnote w:type="continuationSeparator" w:id="0">
    <w:p w:rsidR="0003079E" w:rsidRDefault="0003079E" w:rsidP="004D3A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2B7039"/>
    <w:multiLevelType w:val="hybridMultilevel"/>
    <w:tmpl w:val="B82E7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0C9"/>
    <w:rsid w:val="0001614D"/>
    <w:rsid w:val="00016D3D"/>
    <w:rsid w:val="0003079E"/>
    <w:rsid w:val="0004211C"/>
    <w:rsid w:val="00052F89"/>
    <w:rsid w:val="000812D7"/>
    <w:rsid w:val="00091877"/>
    <w:rsid w:val="00094AA7"/>
    <w:rsid w:val="000F52AD"/>
    <w:rsid w:val="0010447D"/>
    <w:rsid w:val="0011159F"/>
    <w:rsid w:val="00113800"/>
    <w:rsid w:val="00137B33"/>
    <w:rsid w:val="00166B7B"/>
    <w:rsid w:val="001860FE"/>
    <w:rsid w:val="001A5864"/>
    <w:rsid w:val="001D605E"/>
    <w:rsid w:val="001E6701"/>
    <w:rsid w:val="001F3D67"/>
    <w:rsid w:val="002002D8"/>
    <w:rsid w:val="00255480"/>
    <w:rsid w:val="00261422"/>
    <w:rsid w:val="0027573A"/>
    <w:rsid w:val="0027578D"/>
    <w:rsid w:val="002845D8"/>
    <w:rsid w:val="00293A2C"/>
    <w:rsid w:val="002A0048"/>
    <w:rsid w:val="002A124F"/>
    <w:rsid w:val="002A1798"/>
    <w:rsid w:val="002C500C"/>
    <w:rsid w:val="002C7693"/>
    <w:rsid w:val="002F6AE0"/>
    <w:rsid w:val="00301D4D"/>
    <w:rsid w:val="00301FAC"/>
    <w:rsid w:val="00323DE9"/>
    <w:rsid w:val="00340EF6"/>
    <w:rsid w:val="00345F53"/>
    <w:rsid w:val="003A78ED"/>
    <w:rsid w:val="003B0B22"/>
    <w:rsid w:val="003B4DEF"/>
    <w:rsid w:val="003C7060"/>
    <w:rsid w:val="003C7BBA"/>
    <w:rsid w:val="003E763C"/>
    <w:rsid w:val="004029A3"/>
    <w:rsid w:val="004142CA"/>
    <w:rsid w:val="004D3A85"/>
    <w:rsid w:val="004F54CA"/>
    <w:rsid w:val="00586768"/>
    <w:rsid w:val="00592B52"/>
    <w:rsid w:val="005F33B6"/>
    <w:rsid w:val="00610D57"/>
    <w:rsid w:val="0062141A"/>
    <w:rsid w:val="00647609"/>
    <w:rsid w:val="00654A4C"/>
    <w:rsid w:val="00673A21"/>
    <w:rsid w:val="0068472E"/>
    <w:rsid w:val="00687916"/>
    <w:rsid w:val="0069029D"/>
    <w:rsid w:val="006A257E"/>
    <w:rsid w:val="006C1575"/>
    <w:rsid w:val="006D77B5"/>
    <w:rsid w:val="007016FD"/>
    <w:rsid w:val="00703F0F"/>
    <w:rsid w:val="00737BDA"/>
    <w:rsid w:val="007D589E"/>
    <w:rsid w:val="007F543A"/>
    <w:rsid w:val="00824B01"/>
    <w:rsid w:val="008275A1"/>
    <w:rsid w:val="008430C9"/>
    <w:rsid w:val="00897414"/>
    <w:rsid w:val="008A6182"/>
    <w:rsid w:val="008C0260"/>
    <w:rsid w:val="008D042E"/>
    <w:rsid w:val="008D0A4E"/>
    <w:rsid w:val="008D54D5"/>
    <w:rsid w:val="009152A0"/>
    <w:rsid w:val="00963837"/>
    <w:rsid w:val="00973422"/>
    <w:rsid w:val="009B78F7"/>
    <w:rsid w:val="00A14646"/>
    <w:rsid w:val="00A47E81"/>
    <w:rsid w:val="00AB726B"/>
    <w:rsid w:val="00B00B04"/>
    <w:rsid w:val="00B03067"/>
    <w:rsid w:val="00B07A6D"/>
    <w:rsid w:val="00B17F51"/>
    <w:rsid w:val="00B247E8"/>
    <w:rsid w:val="00B26B4D"/>
    <w:rsid w:val="00B36912"/>
    <w:rsid w:val="00B41837"/>
    <w:rsid w:val="00B42DF3"/>
    <w:rsid w:val="00B861E0"/>
    <w:rsid w:val="00B90E28"/>
    <w:rsid w:val="00BA0F27"/>
    <w:rsid w:val="00BA6345"/>
    <w:rsid w:val="00BF6154"/>
    <w:rsid w:val="00C056F5"/>
    <w:rsid w:val="00C12B39"/>
    <w:rsid w:val="00C303E7"/>
    <w:rsid w:val="00C62E84"/>
    <w:rsid w:val="00C8035B"/>
    <w:rsid w:val="00C8282A"/>
    <w:rsid w:val="00D165E1"/>
    <w:rsid w:val="00D22C5B"/>
    <w:rsid w:val="00D348DA"/>
    <w:rsid w:val="00DC6827"/>
    <w:rsid w:val="00DD7E98"/>
    <w:rsid w:val="00DF23C0"/>
    <w:rsid w:val="00E1304D"/>
    <w:rsid w:val="00E44180"/>
    <w:rsid w:val="00E46A49"/>
    <w:rsid w:val="00E476C8"/>
    <w:rsid w:val="00E57007"/>
    <w:rsid w:val="00E66808"/>
    <w:rsid w:val="00EC2B07"/>
    <w:rsid w:val="00EF52F4"/>
    <w:rsid w:val="00F05479"/>
    <w:rsid w:val="00F12AA9"/>
    <w:rsid w:val="00F352AC"/>
    <w:rsid w:val="00F3581A"/>
    <w:rsid w:val="00F6238A"/>
    <w:rsid w:val="00F63902"/>
    <w:rsid w:val="00F71EDF"/>
    <w:rsid w:val="00FA2FCA"/>
    <w:rsid w:val="00FD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380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8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8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3A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A85"/>
  </w:style>
  <w:style w:type="paragraph" w:styleId="Footer">
    <w:name w:val="footer"/>
    <w:basedOn w:val="Normal"/>
    <w:link w:val="FooterChar"/>
    <w:uiPriority w:val="99"/>
    <w:unhideWhenUsed/>
    <w:rsid w:val="004D3A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A85"/>
  </w:style>
  <w:style w:type="paragraph" w:styleId="ListParagraph">
    <w:name w:val="List Paragraph"/>
    <w:basedOn w:val="Normal"/>
    <w:uiPriority w:val="34"/>
    <w:qFormat/>
    <w:rsid w:val="00687916"/>
    <w:pPr>
      <w:ind w:left="720"/>
      <w:contextualSpacing/>
    </w:pPr>
  </w:style>
  <w:style w:type="paragraph" w:customStyle="1" w:styleId="customheader">
    <w:name w:val="custom header"/>
    <w:basedOn w:val="Normal"/>
    <w:link w:val="customheaderChar"/>
    <w:qFormat/>
    <w:rsid w:val="00687916"/>
    <w:rPr>
      <w:rFonts w:ascii="Times New Roman" w:hAnsi="Times New Roman" w:cs="Times New Roman"/>
      <w:b/>
      <w:sz w:val="24"/>
    </w:rPr>
  </w:style>
  <w:style w:type="paragraph" w:customStyle="1" w:styleId="customparagraph">
    <w:name w:val="custom paragraph"/>
    <w:basedOn w:val="Normal"/>
    <w:link w:val="customparagraphChar"/>
    <w:qFormat/>
    <w:rsid w:val="002C7693"/>
    <w:pPr>
      <w:spacing w:line="360" w:lineRule="auto"/>
      <w:ind w:firstLine="720"/>
      <w:jc w:val="both"/>
    </w:pPr>
    <w:rPr>
      <w:rFonts w:ascii="Times New Roman" w:hAnsi="Times New Roman" w:cs="Times New Roman"/>
      <w:sz w:val="24"/>
    </w:rPr>
  </w:style>
  <w:style w:type="character" w:customStyle="1" w:styleId="customheaderChar">
    <w:name w:val="custom header Char"/>
    <w:basedOn w:val="DefaultParagraphFont"/>
    <w:link w:val="customheader"/>
    <w:rsid w:val="00687916"/>
    <w:rPr>
      <w:rFonts w:ascii="Times New Roman" w:hAnsi="Times New Roman" w:cs="Times New Roman"/>
      <w:b/>
      <w:sz w:val="24"/>
    </w:rPr>
  </w:style>
  <w:style w:type="character" w:customStyle="1" w:styleId="customparagraphChar">
    <w:name w:val="custom paragraph Char"/>
    <w:basedOn w:val="DefaultParagraphFont"/>
    <w:link w:val="customparagraph"/>
    <w:rsid w:val="002C7693"/>
    <w:rPr>
      <w:rFonts w:ascii="Times New Roman" w:hAnsi="Times New Roman" w:cs="Times New Roman"/>
      <w:sz w:val="24"/>
    </w:rPr>
  </w:style>
  <w:style w:type="paragraph" w:customStyle="1" w:styleId="CstmFigure">
    <w:name w:val="Cstm Figure"/>
    <w:basedOn w:val="Normal"/>
    <w:link w:val="CstmFigureChar"/>
    <w:qFormat/>
    <w:rsid w:val="001F3D67"/>
    <w:pPr>
      <w:spacing w:line="360" w:lineRule="auto"/>
      <w:jc w:val="center"/>
    </w:pPr>
    <w:rPr>
      <w:rFonts w:ascii="Times New Roman" w:hAnsi="Times New Roman" w:cs="Times New Roman"/>
      <w:sz w:val="24"/>
    </w:rPr>
  </w:style>
  <w:style w:type="character" w:customStyle="1" w:styleId="CstmFigureChar">
    <w:name w:val="Cstm Figure Char"/>
    <w:basedOn w:val="DefaultParagraphFont"/>
    <w:link w:val="CstmFigure"/>
    <w:rsid w:val="001F3D67"/>
    <w:rPr>
      <w:rFonts w:ascii="Times New Roman" w:hAnsi="Times New Roman" w:cs="Times New Roman"/>
      <w:sz w:val="24"/>
    </w:rPr>
  </w:style>
  <w:style w:type="paragraph" w:customStyle="1" w:styleId="cstfunction">
    <w:name w:val="cst function"/>
    <w:basedOn w:val="customparagraph"/>
    <w:link w:val="cstfunctionChar"/>
    <w:qFormat/>
    <w:rsid w:val="003A78ED"/>
    <w:rPr>
      <w:rFonts w:ascii="Courier New" w:hAnsi="Courier New" w:cs="Courier New"/>
    </w:rPr>
  </w:style>
  <w:style w:type="character" w:customStyle="1" w:styleId="cstfunctionChar">
    <w:name w:val="cst function Char"/>
    <w:basedOn w:val="customparagraphChar"/>
    <w:link w:val="cstfunction"/>
    <w:rsid w:val="003A78ED"/>
    <w:rPr>
      <w:rFonts w:ascii="Courier New" w:hAnsi="Courier New" w:cs="Courier New"/>
      <w:sz w:val="24"/>
    </w:rPr>
  </w:style>
  <w:style w:type="paragraph" w:customStyle="1" w:styleId="customsubheader">
    <w:name w:val="custom subheader"/>
    <w:basedOn w:val="customparagraph"/>
    <w:link w:val="customsubheaderChar"/>
    <w:qFormat/>
    <w:rsid w:val="0001614D"/>
    <w:rPr>
      <w:b/>
    </w:rPr>
  </w:style>
  <w:style w:type="character" w:customStyle="1" w:styleId="customsubheaderChar">
    <w:name w:val="custom subheader Char"/>
    <w:basedOn w:val="customparagraphChar"/>
    <w:link w:val="customsubheader"/>
    <w:rsid w:val="0001614D"/>
    <w:rPr>
      <w:rFonts w:ascii="Times New Roman" w:hAnsi="Times New Roman" w:cs="Times New Roman"/>
      <w:b/>
      <w:sz w:val="24"/>
    </w:rPr>
  </w:style>
  <w:style w:type="table" w:styleId="TableGrid">
    <w:name w:val="Table Grid"/>
    <w:basedOn w:val="TableNormal"/>
    <w:uiPriority w:val="59"/>
    <w:rsid w:val="003C7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380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8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8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3A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A85"/>
  </w:style>
  <w:style w:type="paragraph" w:styleId="Footer">
    <w:name w:val="footer"/>
    <w:basedOn w:val="Normal"/>
    <w:link w:val="FooterChar"/>
    <w:uiPriority w:val="99"/>
    <w:unhideWhenUsed/>
    <w:rsid w:val="004D3A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A85"/>
  </w:style>
  <w:style w:type="paragraph" w:styleId="ListParagraph">
    <w:name w:val="List Paragraph"/>
    <w:basedOn w:val="Normal"/>
    <w:uiPriority w:val="34"/>
    <w:qFormat/>
    <w:rsid w:val="00687916"/>
    <w:pPr>
      <w:ind w:left="720"/>
      <w:contextualSpacing/>
    </w:pPr>
  </w:style>
  <w:style w:type="paragraph" w:customStyle="1" w:styleId="customheader">
    <w:name w:val="custom header"/>
    <w:basedOn w:val="Normal"/>
    <w:link w:val="customheaderChar"/>
    <w:qFormat/>
    <w:rsid w:val="00687916"/>
    <w:rPr>
      <w:rFonts w:ascii="Times New Roman" w:hAnsi="Times New Roman" w:cs="Times New Roman"/>
      <w:b/>
      <w:sz w:val="24"/>
    </w:rPr>
  </w:style>
  <w:style w:type="paragraph" w:customStyle="1" w:styleId="customparagraph">
    <w:name w:val="custom paragraph"/>
    <w:basedOn w:val="Normal"/>
    <w:link w:val="customparagraphChar"/>
    <w:qFormat/>
    <w:rsid w:val="002C7693"/>
    <w:pPr>
      <w:spacing w:line="360" w:lineRule="auto"/>
      <w:ind w:firstLine="720"/>
      <w:jc w:val="both"/>
    </w:pPr>
    <w:rPr>
      <w:rFonts w:ascii="Times New Roman" w:hAnsi="Times New Roman" w:cs="Times New Roman"/>
      <w:sz w:val="24"/>
    </w:rPr>
  </w:style>
  <w:style w:type="character" w:customStyle="1" w:styleId="customheaderChar">
    <w:name w:val="custom header Char"/>
    <w:basedOn w:val="DefaultParagraphFont"/>
    <w:link w:val="customheader"/>
    <w:rsid w:val="00687916"/>
    <w:rPr>
      <w:rFonts w:ascii="Times New Roman" w:hAnsi="Times New Roman" w:cs="Times New Roman"/>
      <w:b/>
      <w:sz w:val="24"/>
    </w:rPr>
  </w:style>
  <w:style w:type="character" w:customStyle="1" w:styleId="customparagraphChar">
    <w:name w:val="custom paragraph Char"/>
    <w:basedOn w:val="DefaultParagraphFont"/>
    <w:link w:val="customparagraph"/>
    <w:rsid w:val="002C7693"/>
    <w:rPr>
      <w:rFonts w:ascii="Times New Roman" w:hAnsi="Times New Roman" w:cs="Times New Roman"/>
      <w:sz w:val="24"/>
    </w:rPr>
  </w:style>
  <w:style w:type="paragraph" w:customStyle="1" w:styleId="CstmFigure">
    <w:name w:val="Cstm Figure"/>
    <w:basedOn w:val="Normal"/>
    <w:link w:val="CstmFigureChar"/>
    <w:qFormat/>
    <w:rsid w:val="001F3D67"/>
    <w:pPr>
      <w:spacing w:line="360" w:lineRule="auto"/>
      <w:jc w:val="center"/>
    </w:pPr>
    <w:rPr>
      <w:rFonts w:ascii="Times New Roman" w:hAnsi="Times New Roman" w:cs="Times New Roman"/>
      <w:sz w:val="24"/>
    </w:rPr>
  </w:style>
  <w:style w:type="character" w:customStyle="1" w:styleId="CstmFigureChar">
    <w:name w:val="Cstm Figure Char"/>
    <w:basedOn w:val="DefaultParagraphFont"/>
    <w:link w:val="CstmFigure"/>
    <w:rsid w:val="001F3D67"/>
    <w:rPr>
      <w:rFonts w:ascii="Times New Roman" w:hAnsi="Times New Roman" w:cs="Times New Roman"/>
      <w:sz w:val="24"/>
    </w:rPr>
  </w:style>
  <w:style w:type="paragraph" w:customStyle="1" w:styleId="cstfunction">
    <w:name w:val="cst function"/>
    <w:basedOn w:val="customparagraph"/>
    <w:link w:val="cstfunctionChar"/>
    <w:qFormat/>
    <w:rsid w:val="003A78ED"/>
    <w:rPr>
      <w:rFonts w:ascii="Courier New" w:hAnsi="Courier New" w:cs="Courier New"/>
    </w:rPr>
  </w:style>
  <w:style w:type="character" w:customStyle="1" w:styleId="cstfunctionChar">
    <w:name w:val="cst function Char"/>
    <w:basedOn w:val="customparagraphChar"/>
    <w:link w:val="cstfunction"/>
    <w:rsid w:val="003A78ED"/>
    <w:rPr>
      <w:rFonts w:ascii="Courier New" w:hAnsi="Courier New" w:cs="Courier New"/>
      <w:sz w:val="24"/>
    </w:rPr>
  </w:style>
  <w:style w:type="paragraph" w:customStyle="1" w:styleId="customsubheader">
    <w:name w:val="custom subheader"/>
    <w:basedOn w:val="customparagraph"/>
    <w:link w:val="customsubheaderChar"/>
    <w:qFormat/>
    <w:rsid w:val="0001614D"/>
    <w:rPr>
      <w:b/>
    </w:rPr>
  </w:style>
  <w:style w:type="character" w:customStyle="1" w:styleId="customsubheaderChar">
    <w:name w:val="custom subheader Char"/>
    <w:basedOn w:val="customparagraphChar"/>
    <w:link w:val="customsubheader"/>
    <w:rsid w:val="0001614D"/>
    <w:rPr>
      <w:rFonts w:ascii="Times New Roman" w:hAnsi="Times New Roman" w:cs="Times New Roman"/>
      <w:b/>
      <w:sz w:val="24"/>
    </w:rPr>
  </w:style>
  <w:style w:type="table" w:styleId="TableGrid">
    <w:name w:val="Table Grid"/>
    <w:basedOn w:val="TableNormal"/>
    <w:uiPriority w:val="59"/>
    <w:rsid w:val="003C7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2782</Words>
  <Characters>1586</Characters>
  <Application>Microsoft Office Word</Application>
  <DocSecurity>0</DocSecurity>
  <Lines>13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edgetech</Company>
  <LinksUpToDate>false</LinksUpToDate>
  <CharactersWithSpaces>4360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Iridium</dc:creator>
  <cp:lastModifiedBy>EpicFailv2</cp:lastModifiedBy>
  <cp:revision>5</cp:revision>
  <cp:lastPrinted>2017-05-18T14:20:00Z</cp:lastPrinted>
  <dcterms:created xsi:type="dcterms:W3CDTF">2017-11-02T17:08:00Z</dcterms:created>
  <dcterms:modified xsi:type="dcterms:W3CDTF">2017-11-02T18:31:00Z</dcterms:modified>
</cp:coreProperties>
</file>