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FE8BAE" w14:textId="31A77DC7" w:rsidR="00C94AE5" w:rsidRDefault="00E9787E" w:rsidP="00031424">
      <w:pPr>
        <w:pStyle w:val="Title"/>
      </w:pPr>
      <w:r>
        <w:t xml:space="preserve">ISIS </w:t>
      </w:r>
      <w:r w:rsidR="310C0F44">
        <w:t xml:space="preserve">Mantid Epic </w:t>
      </w:r>
      <w:r w:rsidR="579A6C71">
        <w:t>flow</w:t>
      </w:r>
      <w:r w:rsidR="66877E65">
        <w:t xml:space="preserve"> </w:t>
      </w:r>
      <w:r w:rsidR="310C0F44">
        <w:t>guidelines</w:t>
      </w:r>
    </w:p>
    <w:p w14:paraId="4605CA72" w14:textId="6CD95E4D" w:rsidR="003D30FF" w:rsidRDefault="003D30FF">
      <w:r>
        <w:t xml:space="preserve">This </w:t>
      </w:r>
      <w:r w:rsidR="428B2E47">
        <w:t>provides guideline</w:t>
      </w:r>
      <w:r w:rsidR="4ED6AF68">
        <w:t>s</w:t>
      </w:r>
      <w:r w:rsidR="428B2E47">
        <w:t xml:space="preserve"> </w:t>
      </w:r>
      <w:r w:rsidR="25778E10">
        <w:t xml:space="preserve">/ </w:t>
      </w:r>
      <w:r w:rsidR="428B2E47">
        <w:t>rules for how Epics can be moved between different states on the</w:t>
      </w:r>
      <w:r>
        <w:t xml:space="preserve"> </w:t>
      </w:r>
      <w:r w:rsidR="31C260CB">
        <w:t>E</w:t>
      </w:r>
      <w:r w:rsidR="00845366">
        <w:t xml:space="preserve">pic </w:t>
      </w:r>
      <w:r w:rsidR="799CA2D1">
        <w:t xml:space="preserve">Kanban </w:t>
      </w:r>
      <w:r>
        <w:t>board</w:t>
      </w:r>
      <w:r w:rsidR="003C67BD">
        <w:t>.</w:t>
      </w:r>
    </w:p>
    <w:p w14:paraId="03E510C3" w14:textId="1B120E8A" w:rsidR="0032170E" w:rsidRDefault="0032170E" w:rsidP="0032170E">
      <w:pPr>
        <w:rPr>
          <w:b/>
          <w:bCs/>
        </w:rPr>
      </w:pPr>
      <w:r w:rsidRPr="326D16E6">
        <w:rPr>
          <w:b/>
          <w:bCs/>
        </w:rPr>
        <w:t>Funnel state</w:t>
      </w:r>
      <w:r>
        <w:t xml:space="preserve">: </w:t>
      </w:r>
      <w:r w:rsidR="6B22F8C9">
        <w:t xml:space="preserve">Entry point for all </w:t>
      </w:r>
      <w:r>
        <w:t>big</w:t>
      </w:r>
      <w:r w:rsidR="64DE17F4">
        <w:t xml:space="preserve"> </w:t>
      </w:r>
      <w:r w:rsidR="3B07EF1C">
        <w:t xml:space="preserve">needs and </w:t>
      </w:r>
      <w:r>
        <w:t xml:space="preserve">ideas. </w:t>
      </w:r>
    </w:p>
    <w:p w14:paraId="4E02613A" w14:textId="1A38E895" w:rsidR="0032170E" w:rsidRPr="00F9060A" w:rsidRDefault="2080EC7B" w:rsidP="326D16E6">
      <w:pPr>
        <w:pStyle w:val="ListParagraph"/>
        <w:numPr>
          <w:ilvl w:val="0"/>
          <w:numId w:val="10"/>
        </w:numPr>
        <w:rPr>
          <w:color w:val="000000" w:themeColor="text1"/>
        </w:rPr>
      </w:pPr>
      <w:r w:rsidRPr="326D16E6">
        <w:rPr>
          <w:color w:val="000000" w:themeColor="text1"/>
        </w:rPr>
        <w:t>Note</w:t>
      </w:r>
      <w:r w:rsidR="0032170E" w:rsidRPr="326D16E6">
        <w:rPr>
          <w:color w:val="000000" w:themeColor="text1"/>
        </w:rPr>
        <w:t>: If uncertain about whether a</w:t>
      </w:r>
      <w:r w:rsidR="67762D82" w:rsidRPr="326D16E6">
        <w:rPr>
          <w:color w:val="000000" w:themeColor="text1"/>
        </w:rPr>
        <w:t xml:space="preserve"> need/</w:t>
      </w:r>
      <w:r w:rsidR="0032170E" w:rsidRPr="326D16E6">
        <w:rPr>
          <w:color w:val="000000" w:themeColor="text1"/>
        </w:rPr>
        <w:t>idea is an Epic, alternatively start by exploring your idea in Jira with an Explore item.  This gives you a blank sheet from which to start discussions. For example, if a new instrument is planned but there hasn't been any discussion about it</w:t>
      </w:r>
      <w:r w:rsidR="7BC95659" w:rsidRPr="326D16E6">
        <w:rPr>
          <w:color w:val="000000" w:themeColor="text1"/>
        </w:rPr>
        <w:t>s</w:t>
      </w:r>
      <w:r w:rsidR="0032170E" w:rsidRPr="326D16E6">
        <w:rPr>
          <w:color w:val="000000" w:themeColor="text1"/>
        </w:rPr>
        <w:t xml:space="preserve"> software</w:t>
      </w:r>
      <w:r w:rsidR="00FDF039" w:rsidRPr="326D16E6">
        <w:rPr>
          <w:color w:val="000000" w:themeColor="text1"/>
        </w:rPr>
        <w:t xml:space="preserve"> needs</w:t>
      </w:r>
      <w:r w:rsidR="0032170E" w:rsidRPr="326D16E6">
        <w:rPr>
          <w:color w:val="000000" w:themeColor="text1"/>
        </w:rPr>
        <w:t>, use an Explore item to investigate. Start with the Explore in Funnel and move it to Done once exploration is complete, and Epics may emerge as part of this process.</w:t>
      </w:r>
    </w:p>
    <w:p w14:paraId="2271CC76" w14:textId="43D59CAB" w:rsidR="0032170E" w:rsidRDefault="0032170E" w:rsidP="326D16E6">
      <w:r w:rsidRPr="326D16E6">
        <w:rPr>
          <w:b/>
          <w:bCs/>
        </w:rPr>
        <w:t>Review</w:t>
      </w:r>
      <w:r w:rsidR="25CDD5C4" w:rsidRPr="326D16E6">
        <w:rPr>
          <w:b/>
          <w:bCs/>
        </w:rPr>
        <w:t>ing</w:t>
      </w:r>
      <w:r w:rsidRPr="326D16E6">
        <w:rPr>
          <w:b/>
          <w:bCs/>
        </w:rPr>
        <w:t xml:space="preserve"> state</w:t>
      </w:r>
      <w:r>
        <w:t xml:space="preserve">: When an Epic owner with capacity is identified </w:t>
      </w:r>
      <w:r w:rsidR="040C71D1">
        <w:t>t</w:t>
      </w:r>
      <w:r>
        <w:t>hen move Epic from Funnel to Review</w:t>
      </w:r>
      <w:r w:rsidR="20500751">
        <w:t>ing</w:t>
      </w:r>
      <w:r>
        <w:t xml:space="preserve"> state and refine the </w:t>
      </w:r>
      <w:r w:rsidR="35A6102F">
        <w:t>Epic</w:t>
      </w:r>
      <w:r>
        <w:t>.</w:t>
      </w:r>
    </w:p>
    <w:p w14:paraId="02BD8517" w14:textId="70332EC3" w:rsidR="0032170E" w:rsidRDefault="0032170E" w:rsidP="0032170E">
      <w:r w:rsidRPr="326D16E6">
        <w:rPr>
          <w:b/>
          <w:bCs/>
        </w:rPr>
        <w:t>Analysing state</w:t>
      </w:r>
      <w:r>
        <w:t xml:space="preserve">: </w:t>
      </w:r>
      <w:r w:rsidR="386BC184">
        <w:t xml:space="preserve">When the Epic is ready for wider consumption and MPB prioritisation, </w:t>
      </w:r>
      <w:r w:rsidR="3B1D9A31">
        <w:t xml:space="preserve">it can be </w:t>
      </w:r>
      <w:r w:rsidR="386BC184">
        <w:t>move</w:t>
      </w:r>
      <w:r w:rsidR="6CDD569A">
        <w:t>d</w:t>
      </w:r>
      <w:r w:rsidR="6E0E9000">
        <w:t xml:space="preserve"> </w:t>
      </w:r>
      <w:r w:rsidR="386BC184">
        <w:t xml:space="preserve">into Analysing state. The product manager </w:t>
      </w:r>
      <w:r w:rsidR="03FAEE73">
        <w:t>check</w:t>
      </w:r>
      <w:r w:rsidR="21BB6F4D">
        <w:t>s</w:t>
      </w:r>
      <w:r w:rsidR="03FAEE73">
        <w:t xml:space="preserve"> with</w:t>
      </w:r>
      <w:r w:rsidR="386BC184">
        <w:t xml:space="preserve"> Epic owner</w:t>
      </w:r>
      <w:r w:rsidR="6746644D">
        <w:t>s</w:t>
      </w:r>
      <w:r w:rsidR="386BC184">
        <w:t xml:space="preserve"> if Epic</w:t>
      </w:r>
      <w:r w:rsidR="23977F5D">
        <w:t>s</w:t>
      </w:r>
      <w:r w:rsidR="386BC184">
        <w:t xml:space="preserve"> </w:t>
      </w:r>
      <w:r w:rsidR="0A0276A9">
        <w:t>are</w:t>
      </w:r>
      <w:r w:rsidR="386BC184">
        <w:t xml:space="preserve"> okay to move to Analysing state and seek agreement from the Mantid team lead</w:t>
      </w:r>
      <w:r w:rsidRPr="326D16E6">
        <w:rPr>
          <w:rFonts w:ascii="Arial" w:hAnsi="Arial" w:cs="Arial"/>
        </w:rPr>
        <w:t>​</w:t>
      </w:r>
    </w:p>
    <w:p w14:paraId="3BA77C00" w14:textId="26866540" w:rsidR="0032170E" w:rsidRPr="00794D2C" w:rsidRDefault="4A7D1A49" w:rsidP="326D16E6">
      <w:pPr>
        <w:rPr>
          <w:rFonts w:ascii="Arial" w:hAnsi="Arial" w:cs="Arial"/>
        </w:rPr>
      </w:pPr>
      <w:r>
        <w:t xml:space="preserve">The </w:t>
      </w:r>
      <w:r w:rsidR="0032170E">
        <w:t xml:space="preserve">MPB </w:t>
      </w:r>
      <w:r w:rsidR="06E0C62D">
        <w:t xml:space="preserve">consider each Epic in this state and make one of the following decisions: </w:t>
      </w:r>
    </w:p>
    <w:p w14:paraId="3EFAB6D3" w14:textId="213AC0F7" w:rsidR="533A8841" w:rsidRDefault="533A8841" w:rsidP="326D16E6">
      <w:pPr>
        <w:pStyle w:val="ListParagraph"/>
        <w:numPr>
          <w:ilvl w:val="0"/>
          <w:numId w:val="7"/>
        </w:numPr>
      </w:pPr>
      <w:r>
        <w:t>Move back to Reviewing: If the Epic lacks clarity or key information.</w:t>
      </w:r>
    </w:p>
    <w:p w14:paraId="2E6B29F7" w14:textId="519A9918" w:rsidR="533A8841" w:rsidRDefault="533A8841" w:rsidP="326D16E6">
      <w:pPr>
        <w:pStyle w:val="ListParagraph"/>
        <w:numPr>
          <w:ilvl w:val="0"/>
          <w:numId w:val="6"/>
        </w:numPr>
      </w:pPr>
      <w:r>
        <w:t>Move to Ready: If the Epic is deemed valuable and well-understood.</w:t>
      </w:r>
    </w:p>
    <w:p w14:paraId="73BA4189" w14:textId="563CCDDE" w:rsidR="533A8841" w:rsidRDefault="533A8841" w:rsidP="326D16E6">
      <w:pPr>
        <w:pStyle w:val="ListParagraph"/>
        <w:numPr>
          <w:ilvl w:val="0"/>
          <w:numId w:val="5"/>
        </w:numPr>
      </w:pPr>
      <w:r>
        <w:t>Move to Done: If the Epic is judged to have insufficient value.</w:t>
      </w:r>
    </w:p>
    <w:p w14:paraId="31C214A6" w14:textId="0AEE3726" w:rsidR="533A8841" w:rsidRDefault="533A8841" w:rsidP="326D16E6">
      <w:pPr>
        <w:pStyle w:val="ListParagraph"/>
        <w:numPr>
          <w:ilvl w:val="0"/>
          <w:numId w:val="4"/>
        </w:numPr>
      </w:pPr>
      <w:r>
        <w:t>Conditional Review: The MPB may request specific follow-up work. If completed and no objections are raised within a week (via email), the Epic can move to Ready.</w:t>
      </w:r>
    </w:p>
    <w:p w14:paraId="14DAA81A" w14:textId="7D3218BF" w:rsidR="0032170E" w:rsidRDefault="0032170E" w:rsidP="326D16E6">
      <w:r w:rsidRPr="326D16E6">
        <w:rPr>
          <w:b/>
          <w:bCs/>
        </w:rPr>
        <w:t>Ready state</w:t>
      </w:r>
      <w:r>
        <w:t xml:space="preserve">: List of prioritised Epics by the MPB. </w:t>
      </w:r>
    </w:p>
    <w:p w14:paraId="6A60B5EF" w14:textId="072D8078" w:rsidR="0032170E" w:rsidRDefault="349C6BEC" w:rsidP="0032170E">
      <w:pPr>
        <w:pStyle w:val="ListParagraph"/>
        <w:numPr>
          <w:ilvl w:val="0"/>
          <w:numId w:val="10"/>
        </w:numPr>
      </w:pPr>
      <w:r>
        <w:t>Once all Epics in the Analysing column are cleared, the ones which made it to the Ready state are ready to be prioritised. What we have settled at doing is to defer this to after the Epics in Implementing have been discussed – then do the relative prioritisation across all the Epics in Ready and Implementing.</w:t>
      </w:r>
    </w:p>
    <w:p w14:paraId="361C2FAE" w14:textId="50291238" w:rsidR="0032170E" w:rsidRDefault="349C6BEC" w:rsidP="326D16E6">
      <w:pPr>
        <w:pStyle w:val="ListParagraph"/>
        <w:numPr>
          <w:ilvl w:val="0"/>
          <w:numId w:val="10"/>
        </w:numPr>
      </w:pPr>
      <w:r>
        <w:t>An Epic in Ready may be moved to Done if e.g. an instrument upgrade been cancelled and therefore the software needs for it is no longer relevant.</w:t>
      </w:r>
    </w:p>
    <w:p w14:paraId="29DC0C0D" w14:textId="104B8369" w:rsidR="0032170E" w:rsidRDefault="230D0C44" w:rsidP="0032170E">
      <w:pPr>
        <w:pStyle w:val="ListParagraph"/>
        <w:numPr>
          <w:ilvl w:val="0"/>
          <w:numId w:val="10"/>
        </w:numPr>
      </w:pPr>
      <w:r>
        <w:t xml:space="preserve">Note: </w:t>
      </w:r>
      <w:r w:rsidR="0032170E">
        <w:t>As of this writing we haven’t seen the need to have separate prioritisations for business and enabler Epics.</w:t>
      </w:r>
    </w:p>
    <w:p w14:paraId="79C70E7C" w14:textId="5F6F5EF7" w:rsidR="0032170E" w:rsidRDefault="0032170E" w:rsidP="0032170E">
      <w:r w:rsidRPr="326D16E6">
        <w:rPr>
          <w:b/>
          <w:bCs/>
        </w:rPr>
        <w:t xml:space="preserve">Implementing </w:t>
      </w:r>
      <w:r w:rsidR="5E02E38F" w:rsidRPr="326D16E6">
        <w:rPr>
          <w:b/>
          <w:bCs/>
        </w:rPr>
        <w:t xml:space="preserve">MVP </w:t>
      </w:r>
      <w:r w:rsidR="37DA24EE" w:rsidRPr="326D16E6">
        <w:rPr>
          <w:b/>
          <w:bCs/>
        </w:rPr>
        <w:t xml:space="preserve">state </w:t>
      </w:r>
      <w:r w:rsidR="5E02E38F" w:rsidRPr="326D16E6">
        <w:rPr>
          <w:b/>
          <w:bCs/>
        </w:rPr>
        <w:t xml:space="preserve">and </w:t>
      </w:r>
      <w:r w:rsidR="526F8425" w:rsidRPr="326D16E6">
        <w:rPr>
          <w:b/>
          <w:bCs/>
        </w:rPr>
        <w:t xml:space="preserve">Implementing </w:t>
      </w:r>
      <w:r w:rsidR="5E02E38F" w:rsidRPr="326D16E6">
        <w:rPr>
          <w:b/>
          <w:bCs/>
        </w:rPr>
        <w:t xml:space="preserve">Persevere </w:t>
      </w:r>
      <w:r w:rsidR="6FF5961A" w:rsidRPr="326D16E6">
        <w:rPr>
          <w:b/>
          <w:bCs/>
        </w:rPr>
        <w:t>state</w:t>
      </w:r>
      <w:r>
        <w:t xml:space="preserve">: </w:t>
      </w:r>
    </w:p>
    <w:p w14:paraId="64839AFD" w14:textId="1EB46B16" w:rsidR="0032170E" w:rsidRDefault="0032170E" w:rsidP="326D16E6">
      <w:r>
        <w:t xml:space="preserve">Epics move into Implementing </w:t>
      </w:r>
      <w:r w:rsidR="50713D4C">
        <w:t xml:space="preserve">MVP </w:t>
      </w:r>
      <w:r>
        <w:t>once they can be pulled by the Mantid team.</w:t>
      </w:r>
    </w:p>
    <w:p w14:paraId="03D1E3C6" w14:textId="5F18F45A" w:rsidR="1EAAB2E2" w:rsidRDefault="1EAAB2E2" w:rsidP="326D16E6">
      <w:r>
        <w:t>Team and Epic Owner Process:</w:t>
      </w:r>
    </w:p>
    <w:p w14:paraId="3242B54F" w14:textId="4BCA20F9" w:rsidR="1EAAB2E2" w:rsidRDefault="1EAAB2E2" w:rsidP="326D16E6">
      <w:pPr>
        <w:pStyle w:val="ListParagraph"/>
        <w:numPr>
          <w:ilvl w:val="0"/>
          <w:numId w:val="3"/>
        </w:numPr>
      </w:pPr>
      <w:r>
        <w:t xml:space="preserve">Small deviations from the original Epic goals </w:t>
      </w:r>
      <w:r w:rsidR="15B79186">
        <w:t>are</w:t>
      </w:r>
      <w:r>
        <w:t xml:space="preserve"> OK. In case of radical change, stop work and create an Epic for the new need in Funnel.</w:t>
      </w:r>
    </w:p>
    <w:p w14:paraId="1DF8130B" w14:textId="2649E708" w:rsidR="1EAAB2E2" w:rsidRDefault="1EAAB2E2" w:rsidP="326D16E6">
      <w:pPr>
        <w:pStyle w:val="ListParagraph"/>
        <w:numPr>
          <w:ilvl w:val="0"/>
          <w:numId w:val="3"/>
        </w:numPr>
      </w:pPr>
      <w:r>
        <w:t>If the Epic Owner, lead Mantid developer, and Mantid team lead agree, the Epic can move to Persevere or stopped.</w:t>
      </w:r>
    </w:p>
    <w:p w14:paraId="695FFCB5" w14:textId="7019502A" w:rsidR="1EAAB2E2" w:rsidRDefault="1EAAB2E2" w:rsidP="326D16E6">
      <w:r>
        <w:t>MPB Process:</w:t>
      </w:r>
    </w:p>
    <w:p w14:paraId="744963DC" w14:textId="62B168E5" w:rsidR="1EAAB2E2" w:rsidRDefault="1EAAB2E2" w:rsidP="326D16E6">
      <w:pPr>
        <w:pStyle w:val="ListParagraph"/>
        <w:numPr>
          <w:ilvl w:val="0"/>
          <w:numId w:val="2"/>
        </w:numPr>
      </w:pPr>
      <w:r>
        <w:lastRenderedPageBreak/>
        <w:t>Discuss Epics in Implementing. As relevant with presentations or demos.</w:t>
      </w:r>
    </w:p>
    <w:p w14:paraId="4B208200" w14:textId="7C3BEA2F" w:rsidR="1EAAB2E2" w:rsidRDefault="1EAAB2E2" w:rsidP="326D16E6">
      <w:pPr>
        <w:pStyle w:val="ListParagraph"/>
        <w:numPr>
          <w:ilvl w:val="0"/>
          <w:numId w:val="2"/>
        </w:numPr>
      </w:pPr>
      <w:r>
        <w:t>Move Epic back to Ready if it is sto</w:t>
      </w:r>
      <w:r w:rsidR="62CF6A6F">
        <w:t>p</w:t>
      </w:r>
      <w:r>
        <w:t>ped and likely to remain so until at least the next prioritisation event and the Epic is still deemed valuable.</w:t>
      </w:r>
    </w:p>
    <w:p w14:paraId="14D75D72" w14:textId="459FCE75" w:rsidR="1EAAB2E2" w:rsidRDefault="1EAAB2E2" w:rsidP="326D16E6">
      <w:pPr>
        <w:pStyle w:val="ListParagraph"/>
        <w:numPr>
          <w:ilvl w:val="0"/>
          <w:numId w:val="2"/>
        </w:numPr>
      </w:pPr>
      <w:r>
        <w:t>Move Epic to Done if it is sufficiently completed or pivoted.</w:t>
      </w:r>
    </w:p>
    <w:p w14:paraId="46E44B40" w14:textId="4789E5FF" w:rsidR="1EAAB2E2" w:rsidRDefault="1EAAB2E2" w:rsidP="326D16E6">
      <w:pPr>
        <w:pStyle w:val="ListParagraph"/>
        <w:numPr>
          <w:ilvl w:val="0"/>
          <w:numId w:val="2"/>
        </w:numPr>
      </w:pPr>
      <w:r>
        <w:t>Move Epic to Persevere if MVP sufficiently complete and outcomes justify moving on to working on the full planned feature set.</w:t>
      </w:r>
    </w:p>
    <w:p w14:paraId="1CA8A494" w14:textId="084FF844" w:rsidR="1EAAB2E2" w:rsidRDefault="1EAAB2E2" w:rsidP="326D16E6">
      <w:pPr>
        <w:pStyle w:val="ListParagraph"/>
        <w:numPr>
          <w:ilvl w:val="0"/>
          <w:numId w:val="2"/>
        </w:numPr>
      </w:pPr>
      <w:r>
        <w:t xml:space="preserve">Check Epics moved from MVP to Persevere in between prioritisation events. If the MPB observe significant MVP features that have not been done, move the Epic back to MVP, assuming the Epic is still deemed valuable.   </w:t>
      </w:r>
    </w:p>
    <w:p w14:paraId="31FFA5D1" w14:textId="1E773FCF" w:rsidR="0032170E" w:rsidRDefault="0032170E" w:rsidP="326D16E6">
      <w:r w:rsidRPr="326D16E6">
        <w:rPr>
          <w:b/>
          <w:bCs/>
        </w:rPr>
        <w:t>Done stage</w:t>
      </w:r>
      <w:r>
        <w:t xml:space="preserve">: </w:t>
      </w:r>
      <w:r w:rsidR="3CC9D5D4">
        <w:t xml:space="preserve">An </w:t>
      </w:r>
      <w:r w:rsidR="5074E3D5">
        <w:t>Epic moves to Done if s</w:t>
      </w:r>
      <w:r>
        <w:t>ufficiently completed or no longer</w:t>
      </w:r>
      <w:r w:rsidR="65B60B85">
        <w:t xml:space="preserve"> </w:t>
      </w:r>
      <w:r w:rsidR="16C3B300">
        <w:t xml:space="preserve">a </w:t>
      </w:r>
      <w:r w:rsidR="65B60B85">
        <w:t>concern</w:t>
      </w:r>
      <w:r w:rsidR="484587FA">
        <w:t>.</w:t>
      </w:r>
      <w:r>
        <w:t xml:space="preserve"> </w:t>
      </w:r>
    </w:p>
    <w:p w14:paraId="2DCAAE13" w14:textId="1A96004C" w:rsidR="0032170E" w:rsidRDefault="7ADF82CE" w:rsidP="326D16E6">
      <w:pPr>
        <w:pStyle w:val="ListParagraph"/>
        <w:numPr>
          <w:ilvl w:val="0"/>
          <w:numId w:val="1"/>
        </w:numPr>
        <w:rPr>
          <w:rFonts w:ascii="Aptos" w:eastAsia="Aptos" w:hAnsi="Aptos" w:cs="Aptos"/>
        </w:rPr>
      </w:pPr>
      <w:r w:rsidRPr="326D16E6">
        <w:rPr>
          <w:rFonts w:ascii="Arial" w:hAnsi="Arial" w:cs="Arial"/>
        </w:rPr>
        <w:t>Note</w:t>
      </w:r>
      <w:r w:rsidR="0032170E" w:rsidRPr="326D16E6">
        <w:rPr>
          <w:rFonts w:ascii="Arial" w:hAnsi="Arial" w:cs="Arial"/>
        </w:rPr>
        <w:t>​</w:t>
      </w:r>
      <w:r w:rsidR="3FEC7475" w:rsidRPr="326D16E6">
        <w:rPr>
          <w:rFonts w:ascii="Arial" w:hAnsi="Arial" w:cs="Arial"/>
        </w:rPr>
        <w:t>: For practical reasons, Epics in this state are perio</w:t>
      </w:r>
      <w:r w:rsidR="64625DB1" w:rsidRPr="326D16E6">
        <w:rPr>
          <w:rFonts w:ascii="Arial" w:hAnsi="Arial" w:cs="Arial"/>
        </w:rPr>
        <w:t xml:space="preserve">dically archived (in Jira, moved to Jira </w:t>
      </w:r>
      <w:r w:rsidR="0032170E">
        <w:t>Archive</w:t>
      </w:r>
      <w:r w:rsidR="511541A3">
        <w:t>)</w:t>
      </w:r>
      <w:r w:rsidR="0032170E">
        <w:t>.</w:t>
      </w:r>
    </w:p>
    <w:p w14:paraId="21D67AEF" w14:textId="069AAC8A" w:rsidR="00C94AE5" w:rsidRDefault="00C94AE5" w:rsidP="326D16E6"/>
    <w:sectPr w:rsidR="00C94A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1E6E8"/>
    <w:multiLevelType w:val="hybridMultilevel"/>
    <w:tmpl w:val="7FA4525C"/>
    <w:lvl w:ilvl="0" w:tplc="23EEEDDE">
      <w:start w:val="1"/>
      <w:numFmt w:val="bullet"/>
      <w:lvlText w:val=""/>
      <w:lvlJc w:val="left"/>
      <w:pPr>
        <w:ind w:left="720" w:hanging="360"/>
      </w:pPr>
      <w:rPr>
        <w:rFonts w:ascii="Symbol" w:hAnsi="Symbol" w:hint="default"/>
      </w:rPr>
    </w:lvl>
    <w:lvl w:ilvl="1" w:tplc="DCE6E80E">
      <w:start w:val="1"/>
      <w:numFmt w:val="bullet"/>
      <w:lvlText w:val="o"/>
      <w:lvlJc w:val="left"/>
      <w:pPr>
        <w:ind w:left="1440" w:hanging="360"/>
      </w:pPr>
      <w:rPr>
        <w:rFonts w:ascii="Courier New" w:hAnsi="Courier New" w:hint="default"/>
      </w:rPr>
    </w:lvl>
    <w:lvl w:ilvl="2" w:tplc="125801B0">
      <w:start w:val="1"/>
      <w:numFmt w:val="bullet"/>
      <w:lvlText w:val=""/>
      <w:lvlJc w:val="left"/>
      <w:pPr>
        <w:ind w:left="2160" w:hanging="360"/>
      </w:pPr>
      <w:rPr>
        <w:rFonts w:ascii="Wingdings" w:hAnsi="Wingdings" w:hint="default"/>
      </w:rPr>
    </w:lvl>
    <w:lvl w:ilvl="3" w:tplc="364A2308">
      <w:start w:val="1"/>
      <w:numFmt w:val="bullet"/>
      <w:lvlText w:val=""/>
      <w:lvlJc w:val="left"/>
      <w:pPr>
        <w:ind w:left="2880" w:hanging="360"/>
      </w:pPr>
      <w:rPr>
        <w:rFonts w:ascii="Symbol" w:hAnsi="Symbol" w:hint="default"/>
      </w:rPr>
    </w:lvl>
    <w:lvl w:ilvl="4" w:tplc="3B94E5D2">
      <w:start w:val="1"/>
      <w:numFmt w:val="bullet"/>
      <w:lvlText w:val="o"/>
      <w:lvlJc w:val="left"/>
      <w:pPr>
        <w:ind w:left="3600" w:hanging="360"/>
      </w:pPr>
      <w:rPr>
        <w:rFonts w:ascii="Courier New" w:hAnsi="Courier New" w:hint="default"/>
      </w:rPr>
    </w:lvl>
    <w:lvl w:ilvl="5" w:tplc="59186A9E">
      <w:start w:val="1"/>
      <w:numFmt w:val="bullet"/>
      <w:lvlText w:val=""/>
      <w:lvlJc w:val="left"/>
      <w:pPr>
        <w:ind w:left="4320" w:hanging="360"/>
      </w:pPr>
      <w:rPr>
        <w:rFonts w:ascii="Wingdings" w:hAnsi="Wingdings" w:hint="default"/>
      </w:rPr>
    </w:lvl>
    <w:lvl w:ilvl="6" w:tplc="BDEE0872">
      <w:start w:val="1"/>
      <w:numFmt w:val="bullet"/>
      <w:lvlText w:val=""/>
      <w:lvlJc w:val="left"/>
      <w:pPr>
        <w:ind w:left="5040" w:hanging="360"/>
      </w:pPr>
      <w:rPr>
        <w:rFonts w:ascii="Symbol" w:hAnsi="Symbol" w:hint="default"/>
      </w:rPr>
    </w:lvl>
    <w:lvl w:ilvl="7" w:tplc="74265A12">
      <w:start w:val="1"/>
      <w:numFmt w:val="bullet"/>
      <w:lvlText w:val="o"/>
      <w:lvlJc w:val="left"/>
      <w:pPr>
        <w:ind w:left="5760" w:hanging="360"/>
      </w:pPr>
      <w:rPr>
        <w:rFonts w:ascii="Courier New" w:hAnsi="Courier New" w:hint="default"/>
      </w:rPr>
    </w:lvl>
    <w:lvl w:ilvl="8" w:tplc="ECBC9F80">
      <w:start w:val="1"/>
      <w:numFmt w:val="bullet"/>
      <w:lvlText w:val=""/>
      <w:lvlJc w:val="left"/>
      <w:pPr>
        <w:ind w:left="6480" w:hanging="360"/>
      </w:pPr>
      <w:rPr>
        <w:rFonts w:ascii="Wingdings" w:hAnsi="Wingdings" w:hint="default"/>
      </w:rPr>
    </w:lvl>
  </w:abstractNum>
  <w:abstractNum w:abstractNumId="1" w15:restartNumberingAfterBreak="0">
    <w:nsid w:val="0C54211E"/>
    <w:multiLevelType w:val="hybridMultilevel"/>
    <w:tmpl w:val="34005014"/>
    <w:lvl w:ilvl="0" w:tplc="6060A748">
      <w:start w:val="1"/>
      <w:numFmt w:val="bullet"/>
      <w:lvlText w:val=""/>
      <w:lvlJc w:val="left"/>
      <w:pPr>
        <w:ind w:left="720" w:hanging="360"/>
      </w:pPr>
      <w:rPr>
        <w:rFonts w:ascii="Symbol" w:hAnsi="Symbol" w:hint="default"/>
      </w:rPr>
    </w:lvl>
    <w:lvl w:ilvl="1" w:tplc="F2A07CA8">
      <w:start w:val="1"/>
      <w:numFmt w:val="bullet"/>
      <w:lvlText w:val="o"/>
      <w:lvlJc w:val="left"/>
      <w:pPr>
        <w:ind w:left="1440" w:hanging="360"/>
      </w:pPr>
      <w:rPr>
        <w:rFonts w:ascii="Courier New" w:hAnsi="Courier New" w:hint="default"/>
      </w:rPr>
    </w:lvl>
    <w:lvl w:ilvl="2" w:tplc="D3588380">
      <w:start w:val="1"/>
      <w:numFmt w:val="bullet"/>
      <w:lvlText w:val=""/>
      <w:lvlJc w:val="left"/>
      <w:pPr>
        <w:ind w:left="2160" w:hanging="360"/>
      </w:pPr>
      <w:rPr>
        <w:rFonts w:ascii="Wingdings" w:hAnsi="Wingdings" w:hint="default"/>
      </w:rPr>
    </w:lvl>
    <w:lvl w:ilvl="3" w:tplc="5082E4FC">
      <w:start w:val="1"/>
      <w:numFmt w:val="bullet"/>
      <w:lvlText w:val=""/>
      <w:lvlJc w:val="left"/>
      <w:pPr>
        <w:ind w:left="2880" w:hanging="360"/>
      </w:pPr>
      <w:rPr>
        <w:rFonts w:ascii="Symbol" w:hAnsi="Symbol" w:hint="default"/>
      </w:rPr>
    </w:lvl>
    <w:lvl w:ilvl="4" w:tplc="160AD3B2">
      <w:start w:val="1"/>
      <w:numFmt w:val="bullet"/>
      <w:lvlText w:val="o"/>
      <w:lvlJc w:val="left"/>
      <w:pPr>
        <w:ind w:left="3600" w:hanging="360"/>
      </w:pPr>
      <w:rPr>
        <w:rFonts w:ascii="Courier New" w:hAnsi="Courier New" w:hint="default"/>
      </w:rPr>
    </w:lvl>
    <w:lvl w:ilvl="5" w:tplc="15804C60">
      <w:start w:val="1"/>
      <w:numFmt w:val="bullet"/>
      <w:lvlText w:val=""/>
      <w:lvlJc w:val="left"/>
      <w:pPr>
        <w:ind w:left="4320" w:hanging="360"/>
      </w:pPr>
      <w:rPr>
        <w:rFonts w:ascii="Wingdings" w:hAnsi="Wingdings" w:hint="default"/>
      </w:rPr>
    </w:lvl>
    <w:lvl w:ilvl="6" w:tplc="8130ACA0">
      <w:start w:val="1"/>
      <w:numFmt w:val="bullet"/>
      <w:lvlText w:val=""/>
      <w:lvlJc w:val="left"/>
      <w:pPr>
        <w:ind w:left="5040" w:hanging="360"/>
      </w:pPr>
      <w:rPr>
        <w:rFonts w:ascii="Symbol" w:hAnsi="Symbol" w:hint="default"/>
      </w:rPr>
    </w:lvl>
    <w:lvl w:ilvl="7" w:tplc="FDB232EA">
      <w:start w:val="1"/>
      <w:numFmt w:val="bullet"/>
      <w:lvlText w:val="o"/>
      <w:lvlJc w:val="left"/>
      <w:pPr>
        <w:ind w:left="5760" w:hanging="360"/>
      </w:pPr>
      <w:rPr>
        <w:rFonts w:ascii="Courier New" w:hAnsi="Courier New" w:hint="default"/>
      </w:rPr>
    </w:lvl>
    <w:lvl w:ilvl="8" w:tplc="8364FA30">
      <w:start w:val="1"/>
      <w:numFmt w:val="bullet"/>
      <w:lvlText w:val=""/>
      <w:lvlJc w:val="left"/>
      <w:pPr>
        <w:ind w:left="6480" w:hanging="360"/>
      </w:pPr>
      <w:rPr>
        <w:rFonts w:ascii="Wingdings" w:hAnsi="Wingdings" w:hint="default"/>
      </w:rPr>
    </w:lvl>
  </w:abstractNum>
  <w:abstractNum w:abstractNumId="2" w15:restartNumberingAfterBreak="0">
    <w:nsid w:val="168FFD61"/>
    <w:multiLevelType w:val="hybridMultilevel"/>
    <w:tmpl w:val="8CF4DC3E"/>
    <w:lvl w:ilvl="0" w:tplc="B99AD006">
      <w:start w:val="1"/>
      <w:numFmt w:val="bullet"/>
      <w:lvlText w:val=""/>
      <w:lvlJc w:val="left"/>
      <w:pPr>
        <w:ind w:left="720" w:hanging="360"/>
      </w:pPr>
      <w:rPr>
        <w:rFonts w:ascii="Symbol" w:hAnsi="Symbol" w:hint="default"/>
      </w:rPr>
    </w:lvl>
    <w:lvl w:ilvl="1" w:tplc="2D8A77D0">
      <w:start w:val="1"/>
      <w:numFmt w:val="bullet"/>
      <w:lvlText w:val="o"/>
      <w:lvlJc w:val="left"/>
      <w:pPr>
        <w:ind w:left="1440" w:hanging="360"/>
      </w:pPr>
      <w:rPr>
        <w:rFonts w:ascii="Courier New" w:hAnsi="Courier New" w:hint="default"/>
      </w:rPr>
    </w:lvl>
    <w:lvl w:ilvl="2" w:tplc="02829634">
      <w:start w:val="1"/>
      <w:numFmt w:val="bullet"/>
      <w:lvlText w:val=""/>
      <w:lvlJc w:val="left"/>
      <w:pPr>
        <w:ind w:left="2160" w:hanging="360"/>
      </w:pPr>
      <w:rPr>
        <w:rFonts w:ascii="Wingdings" w:hAnsi="Wingdings" w:hint="default"/>
      </w:rPr>
    </w:lvl>
    <w:lvl w:ilvl="3" w:tplc="C7BE5740">
      <w:start w:val="1"/>
      <w:numFmt w:val="bullet"/>
      <w:lvlText w:val=""/>
      <w:lvlJc w:val="left"/>
      <w:pPr>
        <w:ind w:left="2880" w:hanging="360"/>
      </w:pPr>
      <w:rPr>
        <w:rFonts w:ascii="Symbol" w:hAnsi="Symbol" w:hint="default"/>
      </w:rPr>
    </w:lvl>
    <w:lvl w:ilvl="4" w:tplc="C5E22CF6">
      <w:start w:val="1"/>
      <w:numFmt w:val="bullet"/>
      <w:lvlText w:val="o"/>
      <w:lvlJc w:val="left"/>
      <w:pPr>
        <w:ind w:left="3600" w:hanging="360"/>
      </w:pPr>
      <w:rPr>
        <w:rFonts w:ascii="Courier New" w:hAnsi="Courier New" w:hint="default"/>
      </w:rPr>
    </w:lvl>
    <w:lvl w:ilvl="5" w:tplc="1E46C282">
      <w:start w:val="1"/>
      <w:numFmt w:val="bullet"/>
      <w:lvlText w:val=""/>
      <w:lvlJc w:val="left"/>
      <w:pPr>
        <w:ind w:left="4320" w:hanging="360"/>
      </w:pPr>
      <w:rPr>
        <w:rFonts w:ascii="Wingdings" w:hAnsi="Wingdings" w:hint="default"/>
      </w:rPr>
    </w:lvl>
    <w:lvl w:ilvl="6" w:tplc="72AA5648">
      <w:start w:val="1"/>
      <w:numFmt w:val="bullet"/>
      <w:lvlText w:val=""/>
      <w:lvlJc w:val="left"/>
      <w:pPr>
        <w:ind w:left="5040" w:hanging="360"/>
      </w:pPr>
      <w:rPr>
        <w:rFonts w:ascii="Symbol" w:hAnsi="Symbol" w:hint="default"/>
      </w:rPr>
    </w:lvl>
    <w:lvl w:ilvl="7" w:tplc="866454D6">
      <w:start w:val="1"/>
      <w:numFmt w:val="bullet"/>
      <w:lvlText w:val="o"/>
      <w:lvlJc w:val="left"/>
      <w:pPr>
        <w:ind w:left="5760" w:hanging="360"/>
      </w:pPr>
      <w:rPr>
        <w:rFonts w:ascii="Courier New" w:hAnsi="Courier New" w:hint="default"/>
      </w:rPr>
    </w:lvl>
    <w:lvl w:ilvl="8" w:tplc="E8F2487E">
      <w:start w:val="1"/>
      <w:numFmt w:val="bullet"/>
      <w:lvlText w:val=""/>
      <w:lvlJc w:val="left"/>
      <w:pPr>
        <w:ind w:left="6480" w:hanging="360"/>
      </w:pPr>
      <w:rPr>
        <w:rFonts w:ascii="Wingdings" w:hAnsi="Wingdings" w:hint="default"/>
      </w:rPr>
    </w:lvl>
  </w:abstractNum>
  <w:abstractNum w:abstractNumId="3" w15:restartNumberingAfterBreak="0">
    <w:nsid w:val="21EF6363"/>
    <w:multiLevelType w:val="hybridMultilevel"/>
    <w:tmpl w:val="0A70E7F4"/>
    <w:lvl w:ilvl="0" w:tplc="02060396">
      <w:start w:val="1"/>
      <w:numFmt w:val="bullet"/>
      <w:lvlText w:val=""/>
      <w:lvlJc w:val="left"/>
      <w:pPr>
        <w:ind w:left="720" w:hanging="360"/>
      </w:pPr>
      <w:rPr>
        <w:rFonts w:ascii="Symbol" w:hAnsi="Symbol" w:hint="default"/>
      </w:rPr>
    </w:lvl>
    <w:lvl w:ilvl="1" w:tplc="DC009D60">
      <w:start w:val="1"/>
      <w:numFmt w:val="bullet"/>
      <w:lvlText w:val="o"/>
      <w:lvlJc w:val="left"/>
      <w:pPr>
        <w:ind w:left="1440" w:hanging="360"/>
      </w:pPr>
      <w:rPr>
        <w:rFonts w:ascii="Courier New" w:hAnsi="Courier New" w:hint="default"/>
      </w:rPr>
    </w:lvl>
    <w:lvl w:ilvl="2" w:tplc="D86E93F8">
      <w:start w:val="1"/>
      <w:numFmt w:val="bullet"/>
      <w:lvlText w:val=""/>
      <w:lvlJc w:val="left"/>
      <w:pPr>
        <w:ind w:left="2160" w:hanging="360"/>
      </w:pPr>
      <w:rPr>
        <w:rFonts w:ascii="Wingdings" w:hAnsi="Wingdings" w:hint="default"/>
      </w:rPr>
    </w:lvl>
    <w:lvl w:ilvl="3" w:tplc="040A2BC6">
      <w:start w:val="1"/>
      <w:numFmt w:val="bullet"/>
      <w:lvlText w:val=""/>
      <w:lvlJc w:val="left"/>
      <w:pPr>
        <w:ind w:left="2880" w:hanging="360"/>
      </w:pPr>
      <w:rPr>
        <w:rFonts w:ascii="Symbol" w:hAnsi="Symbol" w:hint="default"/>
      </w:rPr>
    </w:lvl>
    <w:lvl w:ilvl="4" w:tplc="CEECDCF8">
      <w:start w:val="1"/>
      <w:numFmt w:val="bullet"/>
      <w:lvlText w:val="o"/>
      <w:lvlJc w:val="left"/>
      <w:pPr>
        <w:ind w:left="3600" w:hanging="360"/>
      </w:pPr>
      <w:rPr>
        <w:rFonts w:ascii="Courier New" w:hAnsi="Courier New" w:hint="default"/>
      </w:rPr>
    </w:lvl>
    <w:lvl w:ilvl="5" w:tplc="A770FBAA">
      <w:start w:val="1"/>
      <w:numFmt w:val="bullet"/>
      <w:lvlText w:val=""/>
      <w:lvlJc w:val="left"/>
      <w:pPr>
        <w:ind w:left="4320" w:hanging="360"/>
      </w:pPr>
      <w:rPr>
        <w:rFonts w:ascii="Wingdings" w:hAnsi="Wingdings" w:hint="default"/>
      </w:rPr>
    </w:lvl>
    <w:lvl w:ilvl="6" w:tplc="2B5E0E9A">
      <w:start w:val="1"/>
      <w:numFmt w:val="bullet"/>
      <w:lvlText w:val=""/>
      <w:lvlJc w:val="left"/>
      <w:pPr>
        <w:ind w:left="5040" w:hanging="360"/>
      </w:pPr>
      <w:rPr>
        <w:rFonts w:ascii="Symbol" w:hAnsi="Symbol" w:hint="default"/>
      </w:rPr>
    </w:lvl>
    <w:lvl w:ilvl="7" w:tplc="9B323564">
      <w:start w:val="1"/>
      <w:numFmt w:val="bullet"/>
      <w:lvlText w:val="o"/>
      <w:lvlJc w:val="left"/>
      <w:pPr>
        <w:ind w:left="5760" w:hanging="360"/>
      </w:pPr>
      <w:rPr>
        <w:rFonts w:ascii="Courier New" w:hAnsi="Courier New" w:hint="default"/>
      </w:rPr>
    </w:lvl>
    <w:lvl w:ilvl="8" w:tplc="C7CA119A">
      <w:start w:val="1"/>
      <w:numFmt w:val="bullet"/>
      <w:lvlText w:val=""/>
      <w:lvlJc w:val="left"/>
      <w:pPr>
        <w:ind w:left="6480" w:hanging="360"/>
      </w:pPr>
      <w:rPr>
        <w:rFonts w:ascii="Wingdings" w:hAnsi="Wingdings" w:hint="default"/>
      </w:rPr>
    </w:lvl>
  </w:abstractNum>
  <w:abstractNum w:abstractNumId="4" w15:restartNumberingAfterBreak="0">
    <w:nsid w:val="2F132F4E"/>
    <w:multiLevelType w:val="hybridMultilevel"/>
    <w:tmpl w:val="C164B82E"/>
    <w:lvl w:ilvl="0" w:tplc="8C865E0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BD210E"/>
    <w:multiLevelType w:val="hybridMultilevel"/>
    <w:tmpl w:val="81CE2166"/>
    <w:lvl w:ilvl="0" w:tplc="D7CC531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0C9D47"/>
    <w:multiLevelType w:val="hybridMultilevel"/>
    <w:tmpl w:val="36C0BBFC"/>
    <w:lvl w:ilvl="0" w:tplc="556A5CC4">
      <w:start w:val="1"/>
      <w:numFmt w:val="bullet"/>
      <w:lvlText w:val=""/>
      <w:lvlJc w:val="left"/>
      <w:pPr>
        <w:ind w:left="720" w:hanging="360"/>
      </w:pPr>
      <w:rPr>
        <w:rFonts w:ascii="Symbol" w:hAnsi="Symbol" w:hint="default"/>
      </w:rPr>
    </w:lvl>
    <w:lvl w:ilvl="1" w:tplc="370AEFC0">
      <w:start w:val="1"/>
      <w:numFmt w:val="bullet"/>
      <w:lvlText w:val="o"/>
      <w:lvlJc w:val="left"/>
      <w:pPr>
        <w:ind w:left="1440" w:hanging="360"/>
      </w:pPr>
      <w:rPr>
        <w:rFonts w:ascii="Courier New" w:hAnsi="Courier New" w:hint="default"/>
      </w:rPr>
    </w:lvl>
    <w:lvl w:ilvl="2" w:tplc="28F45EAE">
      <w:start w:val="1"/>
      <w:numFmt w:val="bullet"/>
      <w:lvlText w:val=""/>
      <w:lvlJc w:val="left"/>
      <w:pPr>
        <w:ind w:left="2160" w:hanging="360"/>
      </w:pPr>
      <w:rPr>
        <w:rFonts w:ascii="Wingdings" w:hAnsi="Wingdings" w:hint="default"/>
      </w:rPr>
    </w:lvl>
    <w:lvl w:ilvl="3" w:tplc="93D24FC8">
      <w:start w:val="1"/>
      <w:numFmt w:val="bullet"/>
      <w:lvlText w:val=""/>
      <w:lvlJc w:val="left"/>
      <w:pPr>
        <w:ind w:left="2880" w:hanging="360"/>
      </w:pPr>
      <w:rPr>
        <w:rFonts w:ascii="Symbol" w:hAnsi="Symbol" w:hint="default"/>
      </w:rPr>
    </w:lvl>
    <w:lvl w:ilvl="4" w:tplc="FC76F150">
      <w:start w:val="1"/>
      <w:numFmt w:val="bullet"/>
      <w:lvlText w:val="o"/>
      <w:lvlJc w:val="left"/>
      <w:pPr>
        <w:ind w:left="3600" w:hanging="360"/>
      </w:pPr>
      <w:rPr>
        <w:rFonts w:ascii="Courier New" w:hAnsi="Courier New" w:hint="default"/>
      </w:rPr>
    </w:lvl>
    <w:lvl w:ilvl="5" w:tplc="3EA47F00">
      <w:start w:val="1"/>
      <w:numFmt w:val="bullet"/>
      <w:lvlText w:val=""/>
      <w:lvlJc w:val="left"/>
      <w:pPr>
        <w:ind w:left="4320" w:hanging="360"/>
      </w:pPr>
      <w:rPr>
        <w:rFonts w:ascii="Wingdings" w:hAnsi="Wingdings" w:hint="default"/>
      </w:rPr>
    </w:lvl>
    <w:lvl w:ilvl="6" w:tplc="C54C9060">
      <w:start w:val="1"/>
      <w:numFmt w:val="bullet"/>
      <w:lvlText w:val=""/>
      <w:lvlJc w:val="left"/>
      <w:pPr>
        <w:ind w:left="5040" w:hanging="360"/>
      </w:pPr>
      <w:rPr>
        <w:rFonts w:ascii="Symbol" w:hAnsi="Symbol" w:hint="default"/>
      </w:rPr>
    </w:lvl>
    <w:lvl w:ilvl="7" w:tplc="409031F6">
      <w:start w:val="1"/>
      <w:numFmt w:val="bullet"/>
      <w:lvlText w:val="o"/>
      <w:lvlJc w:val="left"/>
      <w:pPr>
        <w:ind w:left="5760" w:hanging="360"/>
      </w:pPr>
      <w:rPr>
        <w:rFonts w:ascii="Courier New" w:hAnsi="Courier New" w:hint="default"/>
      </w:rPr>
    </w:lvl>
    <w:lvl w:ilvl="8" w:tplc="041E681A">
      <w:start w:val="1"/>
      <w:numFmt w:val="bullet"/>
      <w:lvlText w:val=""/>
      <w:lvlJc w:val="left"/>
      <w:pPr>
        <w:ind w:left="6480" w:hanging="360"/>
      </w:pPr>
      <w:rPr>
        <w:rFonts w:ascii="Wingdings" w:hAnsi="Wingdings" w:hint="default"/>
      </w:rPr>
    </w:lvl>
  </w:abstractNum>
  <w:abstractNum w:abstractNumId="7" w15:restartNumberingAfterBreak="0">
    <w:nsid w:val="4BDB9555"/>
    <w:multiLevelType w:val="hybridMultilevel"/>
    <w:tmpl w:val="D5B89E74"/>
    <w:lvl w:ilvl="0" w:tplc="53F8CD80">
      <w:start w:val="1"/>
      <w:numFmt w:val="bullet"/>
      <w:lvlText w:val=""/>
      <w:lvlJc w:val="left"/>
      <w:pPr>
        <w:ind w:left="720" w:hanging="360"/>
      </w:pPr>
      <w:rPr>
        <w:rFonts w:ascii="Symbol" w:hAnsi="Symbol" w:hint="default"/>
      </w:rPr>
    </w:lvl>
    <w:lvl w:ilvl="1" w:tplc="387C468E">
      <w:start w:val="1"/>
      <w:numFmt w:val="bullet"/>
      <w:lvlText w:val="o"/>
      <w:lvlJc w:val="left"/>
      <w:pPr>
        <w:ind w:left="1440" w:hanging="360"/>
      </w:pPr>
      <w:rPr>
        <w:rFonts w:ascii="Courier New" w:hAnsi="Courier New" w:hint="default"/>
      </w:rPr>
    </w:lvl>
    <w:lvl w:ilvl="2" w:tplc="16DE9032">
      <w:start w:val="1"/>
      <w:numFmt w:val="bullet"/>
      <w:lvlText w:val=""/>
      <w:lvlJc w:val="left"/>
      <w:pPr>
        <w:ind w:left="2160" w:hanging="360"/>
      </w:pPr>
      <w:rPr>
        <w:rFonts w:ascii="Wingdings" w:hAnsi="Wingdings" w:hint="default"/>
      </w:rPr>
    </w:lvl>
    <w:lvl w:ilvl="3" w:tplc="780CE122">
      <w:start w:val="1"/>
      <w:numFmt w:val="bullet"/>
      <w:lvlText w:val=""/>
      <w:lvlJc w:val="left"/>
      <w:pPr>
        <w:ind w:left="2880" w:hanging="360"/>
      </w:pPr>
      <w:rPr>
        <w:rFonts w:ascii="Symbol" w:hAnsi="Symbol" w:hint="default"/>
      </w:rPr>
    </w:lvl>
    <w:lvl w:ilvl="4" w:tplc="803E4DE0">
      <w:start w:val="1"/>
      <w:numFmt w:val="bullet"/>
      <w:lvlText w:val="o"/>
      <w:lvlJc w:val="left"/>
      <w:pPr>
        <w:ind w:left="3600" w:hanging="360"/>
      </w:pPr>
      <w:rPr>
        <w:rFonts w:ascii="Courier New" w:hAnsi="Courier New" w:hint="default"/>
      </w:rPr>
    </w:lvl>
    <w:lvl w:ilvl="5" w:tplc="E4A2A9C4">
      <w:start w:val="1"/>
      <w:numFmt w:val="bullet"/>
      <w:lvlText w:val=""/>
      <w:lvlJc w:val="left"/>
      <w:pPr>
        <w:ind w:left="4320" w:hanging="360"/>
      </w:pPr>
      <w:rPr>
        <w:rFonts w:ascii="Wingdings" w:hAnsi="Wingdings" w:hint="default"/>
      </w:rPr>
    </w:lvl>
    <w:lvl w:ilvl="6" w:tplc="609CBF6A">
      <w:start w:val="1"/>
      <w:numFmt w:val="bullet"/>
      <w:lvlText w:val=""/>
      <w:lvlJc w:val="left"/>
      <w:pPr>
        <w:ind w:left="5040" w:hanging="360"/>
      </w:pPr>
      <w:rPr>
        <w:rFonts w:ascii="Symbol" w:hAnsi="Symbol" w:hint="default"/>
      </w:rPr>
    </w:lvl>
    <w:lvl w:ilvl="7" w:tplc="E0E06CEE">
      <w:start w:val="1"/>
      <w:numFmt w:val="bullet"/>
      <w:lvlText w:val="o"/>
      <w:lvlJc w:val="left"/>
      <w:pPr>
        <w:ind w:left="5760" w:hanging="360"/>
      </w:pPr>
      <w:rPr>
        <w:rFonts w:ascii="Courier New" w:hAnsi="Courier New" w:hint="default"/>
      </w:rPr>
    </w:lvl>
    <w:lvl w:ilvl="8" w:tplc="5232C5E0">
      <w:start w:val="1"/>
      <w:numFmt w:val="bullet"/>
      <w:lvlText w:val=""/>
      <w:lvlJc w:val="left"/>
      <w:pPr>
        <w:ind w:left="6480" w:hanging="360"/>
      </w:pPr>
      <w:rPr>
        <w:rFonts w:ascii="Wingdings" w:hAnsi="Wingdings" w:hint="default"/>
      </w:rPr>
    </w:lvl>
  </w:abstractNum>
  <w:abstractNum w:abstractNumId="8" w15:restartNumberingAfterBreak="0">
    <w:nsid w:val="56C0EA0E"/>
    <w:multiLevelType w:val="hybridMultilevel"/>
    <w:tmpl w:val="B500538E"/>
    <w:lvl w:ilvl="0" w:tplc="D2164BAA">
      <w:start w:val="1"/>
      <w:numFmt w:val="bullet"/>
      <w:lvlText w:val=""/>
      <w:lvlJc w:val="left"/>
      <w:pPr>
        <w:ind w:left="720" w:hanging="360"/>
      </w:pPr>
      <w:rPr>
        <w:rFonts w:ascii="Symbol" w:hAnsi="Symbol" w:hint="default"/>
      </w:rPr>
    </w:lvl>
    <w:lvl w:ilvl="1" w:tplc="43F47794">
      <w:start w:val="1"/>
      <w:numFmt w:val="bullet"/>
      <w:lvlText w:val="o"/>
      <w:lvlJc w:val="left"/>
      <w:pPr>
        <w:ind w:left="1440" w:hanging="360"/>
      </w:pPr>
      <w:rPr>
        <w:rFonts w:ascii="Courier New" w:hAnsi="Courier New" w:hint="default"/>
      </w:rPr>
    </w:lvl>
    <w:lvl w:ilvl="2" w:tplc="E5E41BA2">
      <w:start w:val="1"/>
      <w:numFmt w:val="bullet"/>
      <w:lvlText w:val=""/>
      <w:lvlJc w:val="left"/>
      <w:pPr>
        <w:ind w:left="2160" w:hanging="360"/>
      </w:pPr>
      <w:rPr>
        <w:rFonts w:ascii="Wingdings" w:hAnsi="Wingdings" w:hint="default"/>
      </w:rPr>
    </w:lvl>
    <w:lvl w:ilvl="3" w:tplc="54E8B950">
      <w:start w:val="1"/>
      <w:numFmt w:val="bullet"/>
      <w:lvlText w:val=""/>
      <w:lvlJc w:val="left"/>
      <w:pPr>
        <w:ind w:left="2880" w:hanging="360"/>
      </w:pPr>
      <w:rPr>
        <w:rFonts w:ascii="Symbol" w:hAnsi="Symbol" w:hint="default"/>
      </w:rPr>
    </w:lvl>
    <w:lvl w:ilvl="4" w:tplc="DECCEBBE">
      <w:start w:val="1"/>
      <w:numFmt w:val="bullet"/>
      <w:lvlText w:val="o"/>
      <w:lvlJc w:val="left"/>
      <w:pPr>
        <w:ind w:left="3600" w:hanging="360"/>
      </w:pPr>
      <w:rPr>
        <w:rFonts w:ascii="Courier New" w:hAnsi="Courier New" w:hint="default"/>
      </w:rPr>
    </w:lvl>
    <w:lvl w:ilvl="5" w:tplc="85081B80">
      <w:start w:val="1"/>
      <w:numFmt w:val="bullet"/>
      <w:lvlText w:val=""/>
      <w:lvlJc w:val="left"/>
      <w:pPr>
        <w:ind w:left="4320" w:hanging="360"/>
      </w:pPr>
      <w:rPr>
        <w:rFonts w:ascii="Wingdings" w:hAnsi="Wingdings" w:hint="default"/>
      </w:rPr>
    </w:lvl>
    <w:lvl w:ilvl="6" w:tplc="486A6310">
      <w:start w:val="1"/>
      <w:numFmt w:val="bullet"/>
      <w:lvlText w:val=""/>
      <w:lvlJc w:val="left"/>
      <w:pPr>
        <w:ind w:left="5040" w:hanging="360"/>
      </w:pPr>
      <w:rPr>
        <w:rFonts w:ascii="Symbol" w:hAnsi="Symbol" w:hint="default"/>
      </w:rPr>
    </w:lvl>
    <w:lvl w:ilvl="7" w:tplc="B276DCBC">
      <w:start w:val="1"/>
      <w:numFmt w:val="bullet"/>
      <w:lvlText w:val="o"/>
      <w:lvlJc w:val="left"/>
      <w:pPr>
        <w:ind w:left="5760" w:hanging="360"/>
      </w:pPr>
      <w:rPr>
        <w:rFonts w:ascii="Courier New" w:hAnsi="Courier New" w:hint="default"/>
      </w:rPr>
    </w:lvl>
    <w:lvl w:ilvl="8" w:tplc="CE74EEB8">
      <w:start w:val="1"/>
      <w:numFmt w:val="bullet"/>
      <w:lvlText w:val=""/>
      <w:lvlJc w:val="left"/>
      <w:pPr>
        <w:ind w:left="6480" w:hanging="360"/>
      </w:pPr>
      <w:rPr>
        <w:rFonts w:ascii="Wingdings" w:hAnsi="Wingdings" w:hint="default"/>
      </w:rPr>
    </w:lvl>
  </w:abstractNum>
  <w:abstractNum w:abstractNumId="9" w15:restartNumberingAfterBreak="0">
    <w:nsid w:val="66273BE7"/>
    <w:multiLevelType w:val="hybridMultilevel"/>
    <w:tmpl w:val="B22A9A1A"/>
    <w:lvl w:ilvl="0" w:tplc="1BA4E4F2">
      <w:numFmt w:val="bullet"/>
      <w:lvlText w:val=""/>
      <w:lvlJc w:val="left"/>
      <w:pPr>
        <w:ind w:left="360" w:hanging="360"/>
      </w:pPr>
      <w:rPr>
        <w:rFonts w:ascii="Symbol" w:eastAsiaTheme="minorHAnsi" w:hAnsi="Symbol"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A224344"/>
    <w:multiLevelType w:val="hybridMultilevel"/>
    <w:tmpl w:val="ECB0E200"/>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87948890">
    <w:abstractNumId w:val="8"/>
  </w:num>
  <w:num w:numId="2" w16cid:durableId="525216476">
    <w:abstractNumId w:val="6"/>
  </w:num>
  <w:num w:numId="3" w16cid:durableId="416169737">
    <w:abstractNumId w:val="3"/>
  </w:num>
  <w:num w:numId="4" w16cid:durableId="2062174284">
    <w:abstractNumId w:val="2"/>
  </w:num>
  <w:num w:numId="5" w16cid:durableId="517426246">
    <w:abstractNumId w:val="0"/>
  </w:num>
  <w:num w:numId="6" w16cid:durableId="1899903279">
    <w:abstractNumId w:val="7"/>
  </w:num>
  <w:num w:numId="7" w16cid:durableId="1858887175">
    <w:abstractNumId w:val="1"/>
  </w:num>
  <w:num w:numId="8" w16cid:durableId="96607063">
    <w:abstractNumId w:val="9"/>
  </w:num>
  <w:num w:numId="9" w16cid:durableId="1673870105">
    <w:abstractNumId w:val="5"/>
  </w:num>
  <w:num w:numId="10" w16cid:durableId="2115709822">
    <w:abstractNumId w:val="4"/>
  </w:num>
  <w:num w:numId="11" w16cid:durableId="14667001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F3A"/>
    <w:rsid w:val="000141A1"/>
    <w:rsid w:val="00025644"/>
    <w:rsid w:val="00031424"/>
    <w:rsid w:val="00031D14"/>
    <w:rsid w:val="000355FE"/>
    <w:rsid w:val="00043C1E"/>
    <w:rsid w:val="00047EF4"/>
    <w:rsid w:val="0005064A"/>
    <w:rsid w:val="00051F5B"/>
    <w:rsid w:val="000632DD"/>
    <w:rsid w:val="000803E4"/>
    <w:rsid w:val="0008626F"/>
    <w:rsid w:val="000B3444"/>
    <w:rsid w:val="000B403D"/>
    <w:rsid w:val="000D20BC"/>
    <w:rsid w:val="000E54AB"/>
    <w:rsid w:val="000F7165"/>
    <w:rsid w:val="001014BB"/>
    <w:rsid w:val="001133A4"/>
    <w:rsid w:val="00116FE2"/>
    <w:rsid w:val="00131689"/>
    <w:rsid w:val="00131FB9"/>
    <w:rsid w:val="00140B6A"/>
    <w:rsid w:val="00140DCC"/>
    <w:rsid w:val="00142F56"/>
    <w:rsid w:val="001434B5"/>
    <w:rsid w:val="00145CA3"/>
    <w:rsid w:val="001460AD"/>
    <w:rsid w:val="001477D0"/>
    <w:rsid w:val="0015308B"/>
    <w:rsid w:val="00164F3B"/>
    <w:rsid w:val="0016574A"/>
    <w:rsid w:val="001669DB"/>
    <w:rsid w:val="00173F5F"/>
    <w:rsid w:val="001824B1"/>
    <w:rsid w:val="0018743B"/>
    <w:rsid w:val="00187A4F"/>
    <w:rsid w:val="00191B8E"/>
    <w:rsid w:val="001B6478"/>
    <w:rsid w:val="001B6511"/>
    <w:rsid w:val="001B684D"/>
    <w:rsid w:val="001B7101"/>
    <w:rsid w:val="001C4AE9"/>
    <w:rsid w:val="001E3038"/>
    <w:rsid w:val="001E6E26"/>
    <w:rsid w:val="001F06EF"/>
    <w:rsid w:val="001F37E3"/>
    <w:rsid w:val="001F4843"/>
    <w:rsid w:val="00203B0E"/>
    <w:rsid w:val="00205456"/>
    <w:rsid w:val="00207FDB"/>
    <w:rsid w:val="00212B0A"/>
    <w:rsid w:val="002202A8"/>
    <w:rsid w:val="00221731"/>
    <w:rsid w:val="00235E54"/>
    <w:rsid w:val="00236AF4"/>
    <w:rsid w:val="002372CF"/>
    <w:rsid w:val="00256971"/>
    <w:rsid w:val="0026207D"/>
    <w:rsid w:val="002656DD"/>
    <w:rsid w:val="002716B9"/>
    <w:rsid w:val="00271F07"/>
    <w:rsid w:val="00272C27"/>
    <w:rsid w:val="0027703D"/>
    <w:rsid w:val="00280059"/>
    <w:rsid w:val="002A5C67"/>
    <w:rsid w:val="002B1088"/>
    <w:rsid w:val="002B386D"/>
    <w:rsid w:val="002B656F"/>
    <w:rsid w:val="002B700E"/>
    <w:rsid w:val="002C54D4"/>
    <w:rsid w:val="002D14BD"/>
    <w:rsid w:val="002D44EB"/>
    <w:rsid w:val="002D5790"/>
    <w:rsid w:val="002F35A4"/>
    <w:rsid w:val="002F473E"/>
    <w:rsid w:val="00300AE0"/>
    <w:rsid w:val="00300F2A"/>
    <w:rsid w:val="00302954"/>
    <w:rsid w:val="00302C5E"/>
    <w:rsid w:val="00303DE2"/>
    <w:rsid w:val="00305E89"/>
    <w:rsid w:val="00307DD0"/>
    <w:rsid w:val="0031153E"/>
    <w:rsid w:val="00311FA2"/>
    <w:rsid w:val="0032170E"/>
    <w:rsid w:val="0032180E"/>
    <w:rsid w:val="00323336"/>
    <w:rsid w:val="00323843"/>
    <w:rsid w:val="00330B2D"/>
    <w:rsid w:val="00330F18"/>
    <w:rsid w:val="003345AF"/>
    <w:rsid w:val="0033718F"/>
    <w:rsid w:val="0034304D"/>
    <w:rsid w:val="00343B29"/>
    <w:rsid w:val="00347DAC"/>
    <w:rsid w:val="003739CA"/>
    <w:rsid w:val="00373B1E"/>
    <w:rsid w:val="00375927"/>
    <w:rsid w:val="0037795A"/>
    <w:rsid w:val="003810BB"/>
    <w:rsid w:val="0039397D"/>
    <w:rsid w:val="00394004"/>
    <w:rsid w:val="003A7370"/>
    <w:rsid w:val="003B4DF5"/>
    <w:rsid w:val="003C4143"/>
    <w:rsid w:val="003C67BD"/>
    <w:rsid w:val="003D30FF"/>
    <w:rsid w:val="003D64D1"/>
    <w:rsid w:val="003E5915"/>
    <w:rsid w:val="003E627C"/>
    <w:rsid w:val="003F6269"/>
    <w:rsid w:val="004111BB"/>
    <w:rsid w:val="00414760"/>
    <w:rsid w:val="00415E62"/>
    <w:rsid w:val="00416B9A"/>
    <w:rsid w:val="0041708C"/>
    <w:rsid w:val="00420017"/>
    <w:rsid w:val="00420035"/>
    <w:rsid w:val="004213C1"/>
    <w:rsid w:val="00424324"/>
    <w:rsid w:val="00435F10"/>
    <w:rsid w:val="00449DB6"/>
    <w:rsid w:val="00453CE6"/>
    <w:rsid w:val="0046451C"/>
    <w:rsid w:val="0048065F"/>
    <w:rsid w:val="00481A3D"/>
    <w:rsid w:val="0048337F"/>
    <w:rsid w:val="004864AE"/>
    <w:rsid w:val="00493902"/>
    <w:rsid w:val="004A04F4"/>
    <w:rsid w:val="004B16F2"/>
    <w:rsid w:val="004B46CC"/>
    <w:rsid w:val="004E482F"/>
    <w:rsid w:val="004E635E"/>
    <w:rsid w:val="004F22A9"/>
    <w:rsid w:val="004F6584"/>
    <w:rsid w:val="005024CE"/>
    <w:rsid w:val="00502F5F"/>
    <w:rsid w:val="00511DA9"/>
    <w:rsid w:val="0052576C"/>
    <w:rsid w:val="00526EDE"/>
    <w:rsid w:val="00541E81"/>
    <w:rsid w:val="00546B4D"/>
    <w:rsid w:val="005527BD"/>
    <w:rsid w:val="0056105D"/>
    <w:rsid w:val="00562ED5"/>
    <w:rsid w:val="00562FA4"/>
    <w:rsid w:val="0057001B"/>
    <w:rsid w:val="00571E01"/>
    <w:rsid w:val="00580656"/>
    <w:rsid w:val="00581AD1"/>
    <w:rsid w:val="005846E0"/>
    <w:rsid w:val="0058718D"/>
    <w:rsid w:val="005A2A90"/>
    <w:rsid w:val="005A5B09"/>
    <w:rsid w:val="005A5FA8"/>
    <w:rsid w:val="005A7784"/>
    <w:rsid w:val="005C3401"/>
    <w:rsid w:val="005C6C7C"/>
    <w:rsid w:val="005D02B0"/>
    <w:rsid w:val="005D0589"/>
    <w:rsid w:val="005D3447"/>
    <w:rsid w:val="005E4ED9"/>
    <w:rsid w:val="00612465"/>
    <w:rsid w:val="00617B3C"/>
    <w:rsid w:val="006277DC"/>
    <w:rsid w:val="006365B1"/>
    <w:rsid w:val="00636B67"/>
    <w:rsid w:val="00640859"/>
    <w:rsid w:val="00646681"/>
    <w:rsid w:val="00646930"/>
    <w:rsid w:val="00650708"/>
    <w:rsid w:val="00656F95"/>
    <w:rsid w:val="00665DD2"/>
    <w:rsid w:val="00672021"/>
    <w:rsid w:val="0067589C"/>
    <w:rsid w:val="0068528F"/>
    <w:rsid w:val="0069089A"/>
    <w:rsid w:val="00695F32"/>
    <w:rsid w:val="006A454D"/>
    <w:rsid w:val="006A7472"/>
    <w:rsid w:val="006B25C1"/>
    <w:rsid w:val="006B46A6"/>
    <w:rsid w:val="006C7F38"/>
    <w:rsid w:val="006F3528"/>
    <w:rsid w:val="00707CD8"/>
    <w:rsid w:val="00711D5F"/>
    <w:rsid w:val="00720BB0"/>
    <w:rsid w:val="00726ADA"/>
    <w:rsid w:val="00732501"/>
    <w:rsid w:val="00740B2B"/>
    <w:rsid w:val="007430A7"/>
    <w:rsid w:val="00751441"/>
    <w:rsid w:val="00763632"/>
    <w:rsid w:val="00766F93"/>
    <w:rsid w:val="007676D9"/>
    <w:rsid w:val="00773204"/>
    <w:rsid w:val="00775454"/>
    <w:rsid w:val="00776478"/>
    <w:rsid w:val="00794D2C"/>
    <w:rsid w:val="00796ABE"/>
    <w:rsid w:val="00796BEC"/>
    <w:rsid w:val="007A3670"/>
    <w:rsid w:val="007B4927"/>
    <w:rsid w:val="007C6408"/>
    <w:rsid w:val="007E6FC1"/>
    <w:rsid w:val="007F4989"/>
    <w:rsid w:val="00807EE8"/>
    <w:rsid w:val="00810E67"/>
    <w:rsid w:val="008173AF"/>
    <w:rsid w:val="0084305F"/>
    <w:rsid w:val="00845366"/>
    <w:rsid w:val="00847EA7"/>
    <w:rsid w:val="00850020"/>
    <w:rsid w:val="00850C0C"/>
    <w:rsid w:val="00851F25"/>
    <w:rsid w:val="00853468"/>
    <w:rsid w:val="00860BA4"/>
    <w:rsid w:val="00867C46"/>
    <w:rsid w:val="00871FF2"/>
    <w:rsid w:val="00876B49"/>
    <w:rsid w:val="008856E1"/>
    <w:rsid w:val="00894FB7"/>
    <w:rsid w:val="00896155"/>
    <w:rsid w:val="00896E9E"/>
    <w:rsid w:val="00897360"/>
    <w:rsid w:val="00897B34"/>
    <w:rsid w:val="008B241E"/>
    <w:rsid w:val="008D0DA9"/>
    <w:rsid w:val="00905923"/>
    <w:rsid w:val="009067F2"/>
    <w:rsid w:val="009130ED"/>
    <w:rsid w:val="00915503"/>
    <w:rsid w:val="00916A88"/>
    <w:rsid w:val="00917E9F"/>
    <w:rsid w:val="00917EBB"/>
    <w:rsid w:val="00920E22"/>
    <w:rsid w:val="00925891"/>
    <w:rsid w:val="009477DE"/>
    <w:rsid w:val="00951A68"/>
    <w:rsid w:val="00963C5C"/>
    <w:rsid w:val="009675BB"/>
    <w:rsid w:val="009743F9"/>
    <w:rsid w:val="00977E92"/>
    <w:rsid w:val="00984B4D"/>
    <w:rsid w:val="00986E85"/>
    <w:rsid w:val="0098746E"/>
    <w:rsid w:val="00993AC8"/>
    <w:rsid w:val="009A342A"/>
    <w:rsid w:val="009B0318"/>
    <w:rsid w:val="009B4956"/>
    <w:rsid w:val="009C4B99"/>
    <w:rsid w:val="009D2502"/>
    <w:rsid w:val="009D49FC"/>
    <w:rsid w:val="00A1643A"/>
    <w:rsid w:val="00A25D64"/>
    <w:rsid w:val="00A269AD"/>
    <w:rsid w:val="00A42EE4"/>
    <w:rsid w:val="00A51225"/>
    <w:rsid w:val="00A60788"/>
    <w:rsid w:val="00A66927"/>
    <w:rsid w:val="00A8118E"/>
    <w:rsid w:val="00A82EA6"/>
    <w:rsid w:val="00A9139F"/>
    <w:rsid w:val="00A91655"/>
    <w:rsid w:val="00AA1858"/>
    <w:rsid w:val="00AA3970"/>
    <w:rsid w:val="00AA7B02"/>
    <w:rsid w:val="00AB1444"/>
    <w:rsid w:val="00AC25E1"/>
    <w:rsid w:val="00AC53C6"/>
    <w:rsid w:val="00AE1721"/>
    <w:rsid w:val="00AE32B9"/>
    <w:rsid w:val="00AE4782"/>
    <w:rsid w:val="00AF3EED"/>
    <w:rsid w:val="00AF730D"/>
    <w:rsid w:val="00B05C36"/>
    <w:rsid w:val="00B06BD2"/>
    <w:rsid w:val="00B11674"/>
    <w:rsid w:val="00B20C01"/>
    <w:rsid w:val="00B36F04"/>
    <w:rsid w:val="00B401AB"/>
    <w:rsid w:val="00B418BC"/>
    <w:rsid w:val="00B84152"/>
    <w:rsid w:val="00B84EA0"/>
    <w:rsid w:val="00BA08B5"/>
    <w:rsid w:val="00BA13FC"/>
    <w:rsid w:val="00BB1CBA"/>
    <w:rsid w:val="00BB25F0"/>
    <w:rsid w:val="00BB481C"/>
    <w:rsid w:val="00BC3B86"/>
    <w:rsid w:val="00BC4AA1"/>
    <w:rsid w:val="00BD1243"/>
    <w:rsid w:val="00BD2EB8"/>
    <w:rsid w:val="00BD341E"/>
    <w:rsid w:val="00BF64E5"/>
    <w:rsid w:val="00C02A27"/>
    <w:rsid w:val="00C1522E"/>
    <w:rsid w:val="00C201C9"/>
    <w:rsid w:val="00C22F3B"/>
    <w:rsid w:val="00C46AF1"/>
    <w:rsid w:val="00C51C7B"/>
    <w:rsid w:val="00C61D59"/>
    <w:rsid w:val="00C64242"/>
    <w:rsid w:val="00C64640"/>
    <w:rsid w:val="00C70180"/>
    <w:rsid w:val="00C7020A"/>
    <w:rsid w:val="00C82F3A"/>
    <w:rsid w:val="00C833D2"/>
    <w:rsid w:val="00C85DB4"/>
    <w:rsid w:val="00C942AE"/>
    <w:rsid w:val="00C94AE5"/>
    <w:rsid w:val="00C97358"/>
    <w:rsid w:val="00CA353D"/>
    <w:rsid w:val="00CB09DB"/>
    <w:rsid w:val="00CC6F83"/>
    <w:rsid w:val="00CD5A30"/>
    <w:rsid w:val="00CE565E"/>
    <w:rsid w:val="00CE5A3F"/>
    <w:rsid w:val="00CF3817"/>
    <w:rsid w:val="00CF6A0E"/>
    <w:rsid w:val="00D06716"/>
    <w:rsid w:val="00D25215"/>
    <w:rsid w:val="00D2572E"/>
    <w:rsid w:val="00D27478"/>
    <w:rsid w:val="00D30058"/>
    <w:rsid w:val="00D368EE"/>
    <w:rsid w:val="00D36B92"/>
    <w:rsid w:val="00D47ED4"/>
    <w:rsid w:val="00D715F6"/>
    <w:rsid w:val="00D73766"/>
    <w:rsid w:val="00D9235E"/>
    <w:rsid w:val="00DB3E17"/>
    <w:rsid w:val="00DB4ED4"/>
    <w:rsid w:val="00DB4F94"/>
    <w:rsid w:val="00DB74C8"/>
    <w:rsid w:val="00DD4141"/>
    <w:rsid w:val="00DE0644"/>
    <w:rsid w:val="00DE56D4"/>
    <w:rsid w:val="00E02D17"/>
    <w:rsid w:val="00E10358"/>
    <w:rsid w:val="00E127EF"/>
    <w:rsid w:val="00E12ED5"/>
    <w:rsid w:val="00E14F9D"/>
    <w:rsid w:val="00E176A9"/>
    <w:rsid w:val="00E27F9E"/>
    <w:rsid w:val="00E3388E"/>
    <w:rsid w:val="00E37242"/>
    <w:rsid w:val="00E52E90"/>
    <w:rsid w:val="00E578F4"/>
    <w:rsid w:val="00E6015A"/>
    <w:rsid w:val="00E64C06"/>
    <w:rsid w:val="00E64C7F"/>
    <w:rsid w:val="00E67880"/>
    <w:rsid w:val="00E67A79"/>
    <w:rsid w:val="00E67F1E"/>
    <w:rsid w:val="00E83238"/>
    <w:rsid w:val="00E8797D"/>
    <w:rsid w:val="00E909C6"/>
    <w:rsid w:val="00E9787E"/>
    <w:rsid w:val="00EB0C0D"/>
    <w:rsid w:val="00EB1F31"/>
    <w:rsid w:val="00EB6744"/>
    <w:rsid w:val="00EC33D3"/>
    <w:rsid w:val="00EC509B"/>
    <w:rsid w:val="00ED26DB"/>
    <w:rsid w:val="00ED6D87"/>
    <w:rsid w:val="00EE0D62"/>
    <w:rsid w:val="00EE7D6C"/>
    <w:rsid w:val="00EF6E3A"/>
    <w:rsid w:val="00F11F0D"/>
    <w:rsid w:val="00F14B35"/>
    <w:rsid w:val="00F20932"/>
    <w:rsid w:val="00F303F2"/>
    <w:rsid w:val="00F30E8B"/>
    <w:rsid w:val="00F434F5"/>
    <w:rsid w:val="00F44A04"/>
    <w:rsid w:val="00F74270"/>
    <w:rsid w:val="00F90462"/>
    <w:rsid w:val="00F9060A"/>
    <w:rsid w:val="00F9FD9D"/>
    <w:rsid w:val="00FA20F7"/>
    <w:rsid w:val="00FB000A"/>
    <w:rsid w:val="00FB4D98"/>
    <w:rsid w:val="00FC30DC"/>
    <w:rsid w:val="00FDF039"/>
    <w:rsid w:val="016AAEBE"/>
    <w:rsid w:val="01E976C3"/>
    <w:rsid w:val="034656E8"/>
    <w:rsid w:val="03FAEE73"/>
    <w:rsid w:val="040C71D1"/>
    <w:rsid w:val="04FEC0A9"/>
    <w:rsid w:val="06457F5D"/>
    <w:rsid w:val="0681E538"/>
    <w:rsid w:val="06C9E40B"/>
    <w:rsid w:val="06E0C62D"/>
    <w:rsid w:val="06E76878"/>
    <w:rsid w:val="075A4E6D"/>
    <w:rsid w:val="079F3D26"/>
    <w:rsid w:val="08F37D7A"/>
    <w:rsid w:val="0953BFB5"/>
    <w:rsid w:val="09B2CE79"/>
    <w:rsid w:val="09D76E28"/>
    <w:rsid w:val="0A0276A9"/>
    <w:rsid w:val="0A3F1251"/>
    <w:rsid w:val="0B11B0D1"/>
    <w:rsid w:val="0B142638"/>
    <w:rsid w:val="0D2F6F7A"/>
    <w:rsid w:val="0E0BD6F0"/>
    <w:rsid w:val="0EC6485F"/>
    <w:rsid w:val="0FA07509"/>
    <w:rsid w:val="101BC2B4"/>
    <w:rsid w:val="10901D28"/>
    <w:rsid w:val="12FD7A8A"/>
    <w:rsid w:val="1336765D"/>
    <w:rsid w:val="13ED9E43"/>
    <w:rsid w:val="143EC8FB"/>
    <w:rsid w:val="147F4FB2"/>
    <w:rsid w:val="150E980A"/>
    <w:rsid w:val="15142870"/>
    <w:rsid w:val="1521937C"/>
    <w:rsid w:val="15B79186"/>
    <w:rsid w:val="15EA0A34"/>
    <w:rsid w:val="16C3B300"/>
    <w:rsid w:val="16EE388F"/>
    <w:rsid w:val="183C94DA"/>
    <w:rsid w:val="192E90F1"/>
    <w:rsid w:val="19A4399A"/>
    <w:rsid w:val="1B31C12C"/>
    <w:rsid w:val="1CE415F5"/>
    <w:rsid w:val="1CEF2651"/>
    <w:rsid w:val="1D82E299"/>
    <w:rsid w:val="1DB9C46C"/>
    <w:rsid w:val="1E3E4F37"/>
    <w:rsid w:val="1EAAB2E2"/>
    <w:rsid w:val="1F0A6CC3"/>
    <w:rsid w:val="1F4EEFE4"/>
    <w:rsid w:val="20500751"/>
    <w:rsid w:val="2080EC7B"/>
    <w:rsid w:val="2166759B"/>
    <w:rsid w:val="21BB6F4D"/>
    <w:rsid w:val="225B31F3"/>
    <w:rsid w:val="22EAAD22"/>
    <w:rsid w:val="230D0C44"/>
    <w:rsid w:val="23977F5D"/>
    <w:rsid w:val="240916CA"/>
    <w:rsid w:val="25778E10"/>
    <w:rsid w:val="25CDD5C4"/>
    <w:rsid w:val="25E6BFFC"/>
    <w:rsid w:val="26D95DBC"/>
    <w:rsid w:val="26DA9B72"/>
    <w:rsid w:val="26F12CEA"/>
    <w:rsid w:val="26F15D06"/>
    <w:rsid w:val="28AE08AD"/>
    <w:rsid w:val="2950D7B5"/>
    <w:rsid w:val="29895FC9"/>
    <w:rsid w:val="2A8B108B"/>
    <w:rsid w:val="2A9B6B46"/>
    <w:rsid w:val="2B117821"/>
    <w:rsid w:val="2B452C4C"/>
    <w:rsid w:val="2B62F4CD"/>
    <w:rsid w:val="2BB4463C"/>
    <w:rsid w:val="2C35FBF2"/>
    <w:rsid w:val="2D8C0CD3"/>
    <w:rsid w:val="2E31E44F"/>
    <w:rsid w:val="2E580272"/>
    <w:rsid w:val="2E82F0FD"/>
    <w:rsid w:val="2EFB4A32"/>
    <w:rsid w:val="2FC50412"/>
    <w:rsid w:val="30BE0086"/>
    <w:rsid w:val="310C0F44"/>
    <w:rsid w:val="31191D37"/>
    <w:rsid w:val="31513452"/>
    <w:rsid w:val="3163CFEC"/>
    <w:rsid w:val="31C260CB"/>
    <w:rsid w:val="326D16E6"/>
    <w:rsid w:val="326F8A87"/>
    <w:rsid w:val="32FFC0F4"/>
    <w:rsid w:val="335ACFAC"/>
    <w:rsid w:val="33A2BD9A"/>
    <w:rsid w:val="349C6BEC"/>
    <w:rsid w:val="35290FED"/>
    <w:rsid w:val="352B4786"/>
    <w:rsid w:val="35A6102F"/>
    <w:rsid w:val="37594F93"/>
    <w:rsid w:val="3792AFCD"/>
    <w:rsid w:val="37A375F0"/>
    <w:rsid w:val="37DA24EE"/>
    <w:rsid w:val="38047D68"/>
    <w:rsid w:val="3827D965"/>
    <w:rsid w:val="386BC184"/>
    <w:rsid w:val="38A36529"/>
    <w:rsid w:val="391C46FE"/>
    <w:rsid w:val="395D69D2"/>
    <w:rsid w:val="3B07EF1C"/>
    <w:rsid w:val="3B0D3627"/>
    <w:rsid w:val="3B1D9A31"/>
    <w:rsid w:val="3B3DF797"/>
    <w:rsid w:val="3B8037F2"/>
    <w:rsid w:val="3CC9D5D4"/>
    <w:rsid w:val="3D147492"/>
    <w:rsid w:val="3D767E86"/>
    <w:rsid w:val="3D865EB5"/>
    <w:rsid w:val="3FEC7475"/>
    <w:rsid w:val="3FF81BC2"/>
    <w:rsid w:val="41D2069D"/>
    <w:rsid w:val="428B2E47"/>
    <w:rsid w:val="42A28EFC"/>
    <w:rsid w:val="430DD591"/>
    <w:rsid w:val="442B4C43"/>
    <w:rsid w:val="4514E89F"/>
    <w:rsid w:val="45502DF2"/>
    <w:rsid w:val="45A5431B"/>
    <w:rsid w:val="468F00F8"/>
    <w:rsid w:val="484587FA"/>
    <w:rsid w:val="487C2187"/>
    <w:rsid w:val="48FBED36"/>
    <w:rsid w:val="494EC639"/>
    <w:rsid w:val="498C5EAF"/>
    <w:rsid w:val="4A7D1A49"/>
    <w:rsid w:val="4B8C78EF"/>
    <w:rsid w:val="4BD48E59"/>
    <w:rsid w:val="4D0929B3"/>
    <w:rsid w:val="4D12193C"/>
    <w:rsid w:val="4D3491EB"/>
    <w:rsid w:val="4D4E8CB5"/>
    <w:rsid w:val="4ED6AF68"/>
    <w:rsid w:val="4F16DB1B"/>
    <w:rsid w:val="4F49E280"/>
    <w:rsid w:val="50713D4C"/>
    <w:rsid w:val="5074E3D5"/>
    <w:rsid w:val="511541A3"/>
    <w:rsid w:val="518FB248"/>
    <w:rsid w:val="51B52B7C"/>
    <w:rsid w:val="526F8425"/>
    <w:rsid w:val="527B152D"/>
    <w:rsid w:val="533A8841"/>
    <w:rsid w:val="5359E2EA"/>
    <w:rsid w:val="53C6FC62"/>
    <w:rsid w:val="54371B8C"/>
    <w:rsid w:val="54D77979"/>
    <w:rsid w:val="554874EC"/>
    <w:rsid w:val="5550CD3F"/>
    <w:rsid w:val="559A82ED"/>
    <w:rsid w:val="56130518"/>
    <w:rsid w:val="562FBED2"/>
    <w:rsid w:val="56E9F124"/>
    <w:rsid w:val="579A6C71"/>
    <w:rsid w:val="57E8E874"/>
    <w:rsid w:val="58D9DD62"/>
    <w:rsid w:val="5913E377"/>
    <w:rsid w:val="5961A4EF"/>
    <w:rsid w:val="59B60DD9"/>
    <w:rsid w:val="59EAFB07"/>
    <w:rsid w:val="5DAB66BB"/>
    <w:rsid w:val="5E02E38F"/>
    <w:rsid w:val="5EE85584"/>
    <w:rsid w:val="5EF05F28"/>
    <w:rsid w:val="5F123D4B"/>
    <w:rsid w:val="5F2FFC02"/>
    <w:rsid w:val="5F8252B0"/>
    <w:rsid w:val="608E7658"/>
    <w:rsid w:val="61C53A65"/>
    <w:rsid w:val="62CF6A6F"/>
    <w:rsid w:val="62D9A156"/>
    <w:rsid w:val="62EC30EA"/>
    <w:rsid w:val="62F76D4F"/>
    <w:rsid w:val="641F6C42"/>
    <w:rsid w:val="64625DB1"/>
    <w:rsid w:val="64DE17F4"/>
    <w:rsid w:val="64F73204"/>
    <w:rsid w:val="6586B7E0"/>
    <w:rsid w:val="65B60B85"/>
    <w:rsid w:val="66877E65"/>
    <w:rsid w:val="66D23583"/>
    <w:rsid w:val="6746644D"/>
    <w:rsid w:val="675B85A7"/>
    <w:rsid w:val="67762D82"/>
    <w:rsid w:val="67D0C42C"/>
    <w:rsid w:val="67E87E7C"/>
    <w:rsid w:val="69078602"/>
    <w:rsid w:val="699D255B"/>
    <w:rsid w:val="69D6295C"/>
    <w:rsid w:val="6A09FF80"/>
    <w:rsid w:val="6A72EC5C"/>
    <w:rsid w:val="6AAD787B"/>
    <w:rsid w:val="6B22F8C9"/>
    <w:rsid w:val="6BCDE330"/>
    <w:rsid w:val="6CB50211"/>
    <w:rsid w:val="6CDD569A"/>
    <w:rsid w:val="6D7A4514"/>
    <w:rsid w:val="6E0E9000"/>
    <w:rsid w:val="6EBD671F"/>
    <w:rsid w:val="6F1AE255"/>
    <w:rsid w:val="6F81CEE6"/>
    <w:rsid w:val="6FF5961A"/>
    <w:rsid w:val="70FDD6FE"/>
    <w:rsid w:val="710EE178"/>
    <w:rsid w:val="729BAF10"/>
    <w:rsid w:val="736CF128"/>
    <w:rsid w:val="739D2B45"/>
    <w:rsid w:val="739DB5E8"/>
    <w:rsid w:val="740EE32F"/>
    <w:rsid w:val="7438C707"/>
    <w:rsid w:val="7480BBE5"/>
    <w:rsid w:val="7496CF86"/>
    <w:rsid w:val="769456AF"/>
    <w:rsid w:val="78E1D94B"/>
    <w:rsid w:val="78F6D0C4"/>
    <w:rsid w:val="799CA2D1"/>
    <w:rsid w:val="79C51ED1"/>
    <w:rsid w:val="7ADF82CE"/>
    <w:rsid w:val="7B89EF41"/>
    <w:rsid w:val="7BC95659"/>
    <w:rsid w:val="7C4EDE33"/>
    <w:rsid w:val="7D1D706D"/>
    <w:rsid w:val="7EDEB033"/>
    <w:rsid w:val="7FD0E0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4534B"/>
  <w15:chartTrackingRefBased/>
  <w15:docId w15:val="{82EA2804-E6B9-4EA5-A213-F5555AFE5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F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2F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2F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2F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2F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2F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F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F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F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F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2F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2F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2F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2F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2F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F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F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F3A"/>
    <w:rPr>
      <w:rFonts w:eastAsiaTheme="majorEastAsia" w:cstheme="majorBidi"/>
      <w:color w:val="272727" w:themeColor="text1" w:themeTint="D8"/>
    </w:rPr>
  </w:style>
  <w:style w:type="paragraph" w:styleId="Title">
    <w:name w:val="Title"/>
    <w:basedOn w:val="Normal"/>
    <w:next w:val="Normal"/>
    <w:link w:val="TitleChar"/>
    <w:uiPriority w:val="10"/>
    <w:qFormat/>
    <w:rsid w:val="00C82F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F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F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F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F3A"/>
    <w:pPr>
      <w:spacing w:before="160"/>
      <w:jc w:val="center"/>
    </w:pPr>
    <w:rPr>
      <w:i/>
      <w:iCs/>
      <w:color w:val="404040" w:themeColor="text1" w:themeTint="BF"/>
    </w:rPr>
  </w:style>
  <w:style w:type="character" w:customStyle="1" w:styleId="QuoteChar">
    <w:name w:val="Quote Char"/>
    <w:basedOn w:val="DefaultParagraphFont"/>
    <w:link w:val="Quote"/>
    <w:uiPriority w:val="29"/>
    <w:rsid w:val="00C82F3A"/>
    <w:rPr>
      <w:i/>
      <w:iCs/>
      <w:color w:val="404040" w:themeColor="text1" w:themeTint="BF"/>
    </w:rPr>
  </w:style>
  <w:style w:type="paragraph" w:styleId="ListParagraph">
    <w:name w:val="List Paragraph"/>
    <w:basedOn w:val="Normal"/>
    <w:uiPriority w:val="34"/>
    <w:qFormat/>
    <w:rsid w:val="00C82F3A"/>
    <w:pPr>
      <w:ind w:left="720"/>
      <w:contextualSpacing/>
    </w:pPr>
  </w:style>
  <w:style w:type="character" w:styleId="IntenseEmphasis">
    <w:name w:val="Intense Emphasis"/>
    <w:basedOn w:val="DefaultParagraphFont"/>
    <w:uiPriority w:val="21"/>
    <w:qFormat/>
    <w:rsid w:val="00C82F3A"/>
    <w:rPr>
      <w:i/>
      <w:iCs/>
      <w:color w:val="0F4761" w:themeColor="accent1" w:themeShade="BF"/>
    </w:rPr>
  </w:style>
  <w:style w:type="paragraph" w:styleId="IntenseQuote">
    <w:name w:val="Intense Quote"/>
    <w:basedOn w:val="Normal"/>
    <w:next w:val="Normal"/>
    <w:link w:val="IntenseQuoteChar"/>
    <w:uiPriority w:val="30"/>
    <w:qFormat/>
    <w:rsid w:val="00C82F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2F3A"/>
    <w:rPr>
      <w:i/>
      <w:iCs/>
      <w:color w:val="0F4761" w:themeColor="accent1" w:themeShade="BF"/>
    </w:rPr>
  </w:style>
  <w:style w:type="character" w:styleId="IntenseReference">
    <w:name w:val="Intense Reference"/>
    <w:basedOn w:val="DefaultParagraphFont"/>
    <w:uiPriority w:val="32"/>
    <w:qFormat/>
    <w:rsid w:val="00C82F3A"/>
    <w:rPr>
      <w:b/>
      <w:bCs/>
      <w:smallCaps/>
      <w:color w:val="0F4761" w:themeColor="accent1" w:themeShade="BF"/>
      <w:spacing w:val="5"/>
    </w:rPr>
  </w:style>
  <w:style w:type="character" w:styleId="Hyperlink">
    <w:name w:val="Hyperlink"/>
    <w:basedOn w:val="DefaultParagraphFont"/>
    <w:uiPriority w:val="99"/>
    <w:unhideWhenUsed/>
    <w:rsid w:val="00302954"/>
    <w:rPr>
      <w:color w:val="467886" w:themeColor="hyperlink"/>
      <w:u w:val="single"/>
    </w:rPr>
  </w:style>
  <w:style w:type="character" w:styleId="UnresolvedMention">
    <w:name w:val="Unresolved Mention"/>
    <w:basedOn w:val="DefaultParagraphFont"/>
    <w:uiPriority w:val="99"/>
    <w:semiHidden/>
    <w:unhideWhenUsed/>
    <w:rsid w:val="00302954"/>
    <w:rPr>
      <w:color w:val="605E5C"/>
      <w:shd w:val="clear" w:color="auto" w:fill="E1DFDD"/>
    </w:rPr>
  </w:style>
  <w:style w:type="character" w:styleId="FollowedHyperlink">
    <w:name w:val="FollowedHyperlink"/>
    <w:basedOn w:val="DefaultParagraphFont"/>
    <w:uiPriority w:val="99"/>
    <w:semiHidden/>
    <w:unhideWhenUsed/>
    <w:rsid w:val="003C67B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748465">
      <w:bodyDiv w:val="1"/>
      <w:marLeft w:val="0"/>
      <w:marRight w:val="0"/>
      <w:marTop w:val="0"/>
      <w:marBottom w:val="0"/>
      <w:divBdr>
        <w:top w:val="none" w:sz="0" w:space="0" w:color="auto"/>
        <w:left w:val="none" w:sz="0" w:space="0" w:color="auto"/>
        <w:bottom w:val="none" w:sz="0" w:space="0" w:color="auto"/>
        <w:right w:val="none" w:sz="0" w:space="0" w:color="auto"/>
      </w:divBdr>
    </w:div>
    <w:div w:id="70976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557E3F164CF246BB5777F391FF09FD" ma:contentTypeVersion="8" ma:contentTypeDescription="Create a new document." ma:contentTypeScope="" ma:versionID="55f5d4db984c3a84007500e4fb0788a1">
  <xsd:schema xmlns:xsd="http://www.w3.org/2001/XMLSchema" xmlns:xs="http://www.w3.org/2001/XMLSchema" xmlns:p="http://schemas.microsoft.com/office/2006/metadata/properties" xmlns:ns2="6e831c58-3ac3-487f-bcef-b9be86cddfba" xmlns:ns3="7534e257-853e-4026-9d02-cb2e23a045c7" targetNamespace="http://schemas.microsoft.com/office/2006/metadata/properties" ma:root="true" ma:fieldsID="afaffe1f9e74c691c4d9f94d0cdb23bd" ns2:_="" ns3:_="">
    <xsd:import namespace="6e831c58-3ac3-487f-bcef-b9be86cddfba"/>
    <xsd:import namespace="7534e257-853e-4026-9d02-cb2e23a045c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831c58-3ac3-487f-bcef-b9be86cddf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534e257-853e-4026-9d02-cb2e23a045c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E86F70-B05E-416D-888B-8DB47F2D5528}">
  <ds:schemaRefs>
    <ds:schemaRef ds:uri="http://schemas.microsoft.com/sharepoint/v3/contenttype/forms"/>
  </ds:schemaRefs>
</ds:datastoreItem>
</file>

<file path=customXml/itemProps2.xml><?xml version="1.0" encoding="utf-8"?>
<ds:datastoreItem xmlns:ds="http://schemas.openxmlformats.org/officeDocument/2006/customXml" ds:itemID="{A24F9F41-0155-4722-909C-9CE26142CC7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2F973CD-01A0-43BA-BBAE-2EE9F55D5A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831c58-3ac3-487f-bcef-b9be86cddfba"/>
    <ds:schemaRef ds:uri="7534e257-853e-4026-9d02-cb2e23a045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503</Words>
  <Characters>2873</Characters>
  <Application>Microsoft Office Word</Application>
  <DocSecurity>0</DocSecurity>
  <Lines>23</Lines>
  <Paragraphs>6</Paragraphs>
  <ScaleCrop>false</ScaleCrop>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Markvardsen, Anders (STFC,RAL,ISIS)</dc:creator>
  <cp:keywords/>
  <dc:description/>
  <cp:lastModifiedBy>Markvardsen, Anders (STFC,RAL,ISIS)</cp:lastModifiedBy>
  <cp:revision>386</cp:revision>
  <dcterms:created xsi:type="dcterms:W3CDTF">2025-01-16T10:47:00Z</dcterms:created>
  <dcterms:modified xsi:type="dcterms:W3CDTF">2025-07-24T09:32:00Z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0x010100BA557E3F164CF246BB5777F391FF09FD</vt:lpwstr>
  </property>
</Properties>
</file>