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F8F8" w14:textId="77777777" w:rsidR="0010160C" w:rsidRPr="00B559AB" w:rsidRDefault="0010160C" w:rsidP="0010160C">
      <w:pPr>
        <w:jc w:val="center"/>
        <w:rPr>
          <w:rFonts w:asciiTheme="majorHAnsi" w:hAnsiTheme="majorHAnsi" w:cstheme="majorHAnsi"/>
          <w:b/>
          <w:sz w:val="28"/>
          <w:szCs w:val="28"/>
        </w:rPr>
      </w:pPr>
    </w:p>
    <w:p w14:paraId="2D52F6A9" w14:textId="794E2ED7" w:rsidR="00610193" w:rsidRPr="00BC1E71" w:rsidRDefault="00667CF8" w:rsidP="00610193">
      <w:pPr>
        <w:jc w:val="center"/>
        <w:rPr>
          <w:rFonts w:asciiTheme="majorHAnsi" w:hAnsiTheme="majorHAnsi" w:cstheme="majorHAnsi"/>
          <w:bCs/>
          <w:szCs w:val="24"/>
        </w:rPr>
      </w:pPr>
      <w:r w:rsidRPr="00667CF8">
        <w:rPr>
          <w:rFonts w:asciiTheme="majorHAnsi" w:hAnsiTheme="majorHAnsi" w:cstheme="majorHAnsi"/>
          <w:bCs/>
          <w:szCs w:val="24"/>
        </w:rPr>
        <w:t>Systems Analysis &amp; Design Document</w:t>
      </w:r>
    </w:p>
    <w:p w14:paraId="02FBA79E" w14:textId="77777777" w:rsidR="00610193" w:rsidRPr="00BC1E71" w:rsidRDefault="00610193" w:rsidP="00610193">
      <w:pPr>
        <w:autoSpaceDE w:val="0"/>
        <w:autoSpaceDN w:val="0"/>
        <w:adjustRightInd w:val="0"/>
        <w:spacing w:line="240" w:lineRule="auto"/>
        <w:jc w:val="center"/>
        <w:rPr>
          <w:rFonts w:asciiTheme="majorHAnsi" w:hAnsiTheme="majorHAnsi" w:cstheme="majorHAnsi"/>
          <w:szCs w:val="24"/>
        </w:rPr>
      </w:pPr>
    </w:p>
    <w:p w14:paraId="10DB8D3B" w14:textId="77777777" w:rsidR="00EB57DB" w:rsidRDefault="00EB57DB" w:rsidP="00EB57DB">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Security Configuration Management</w:t>
      </w:r>
    </w:p>
    <w:p w14:paraId="1A386E86" w14:textId="77777777" w:rsidR="00610193" w:rsidRPr="00B06E5D" w:rsidRDefault="00610193" w:rsidP="00EB57DB">
      <w:pPr>
        <w:autoSpaceDE w:val="0"/>
        <w:autoSpaceDN w:val="0"/>
        <w:adjustRightInd w:val="0"/>
        <w:spacing w:line="240" w:lineRule="auto"/>
        <w:rPr>
          <w:rFonts w:asciiTheme="majorHAnsi" w:hAnsiTheme="majorHAnsi" w:cstheme="majorHAnsi"/>
          <w:szCs w:val="24"/>
        </w:rPr>
      </w:pPr>
    </w:p>
    <w:p w14:paraId="01F4CC3D" w14:textId="30293D6D" w:rsidR="00610193" w:rsidRPr="00B06E5D" w:rsidRDefault="00EB57DB" w:rsidP="00610193">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David Lee</w:t>
      </w:r>
    </w:p>
    <w:p w14:paraId="274BE1EB" w14:textId="77777777" w:rsidR="00610193" w:rsidRPr="00B06E5D" w:rsidRDefault="00610193" w:rsidP="00610193">
      <w:pPr>
        <w:autoSpaceDE w:val="0"/>
        <w:autoSpaceDN w:val="0"/>
        <w:adjustRightInd w:val="0"/>
        <w:spacing w:line="240" w:lineRule="auto"/>
        <w:jc w:val="center"/>
        <w:rPr>
          <w:rFonts w:asciiTheme="majorHAnsi" w:hAnsiTheme="majorHAnsi" w:cstheme="majorHAnsi"/>
          <w:szCs w:val="24"/>
        </w:rPr>
      </w:pPr>
    </w:p>
    <w:p w14:paraId="2526B47A" w14:textId="0E07CC70" w:rsidR="00610193" w:rsidRPr="00B06E5D" w:rsidRDefault="00EB57DB" w:rsidP="00610193">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Dr. Walsh</w:t>
      </w:r>
    </w:p>
    <w:p w14:paraId="58E672B7" w14:textId="77777777" w:rsidR="00610193" w:rsidRPr="00B06E5D" w:rsidRDefault="00610193" w:rsidP="00610193">
      <w:pPr>
        <w:autoSpaceDE w:val="0"/>
        <w:autoSpaceDN w:val="0"/>
        <w:adjustRightInd w:val="0"/>
        <w:spacing w:line="240" w:lineRule="auto"/>
        <w:jc w:val="center"/>
        <w:rPr>
          <w:rFonts w:asciiTheme="majorHAnsi" w:hAnsiTheme="majorHAnsi" w:cstheme="majorHAnsi"/>
          <w:szCs w:val="24"/>
        </w:rPr>
      </w:pPr>
    </w:p>
    <w:p w14:paraId="1BCBB621" w14:textId="519616DD" w:rsidR="00610193" w:rsidRPr="00B06E5D" w:rsidRDefault="00667CF8" w:rsidP="00610193">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4.29</w:t>
      </w:r>
      <w:r w:rsidR="00EB57DB">
        <w:rPr>
          <w:rFonts w:asciiTheme="majorHAnsi" w:hAnsiTheme="majorHAnsi" w:cstheme="majorHAnsi"/>
          <w:szCs w:val="24"/>
        </w:rPr>
        <w:t>.2023</w:t>
      </w:r>
    </w:p>
    <w:p w14:paraId="7E02D5D5" w14:textId="77777777" w:rsidR="0010160C" w:rsidRPr="00B06E5D" w:rsidRDefault="0010160C" w:rsidP="0010160C">
      <w:pPr>
        <w:autoSpaceDE w:val="0"/>
        <w:autoSpaceDN w:val="0"/>
        <w:adjustRightInd w:val="0"/>
        <w:spacing w:line="240" w:lineRule="auto"/>
        <w:jc w:val="center"/>
        <w:rPr>
          <w:rFonts w:asciiTheme="majorHAnsi" w:hAnsiTheme="majorHAnsi" w:cstheme="majorHAnsi"/>
          <w:szCs w:val="24"/>
        </w:rPr>
      </w:pPr>
    </w:p>
    <w:p w14:paraId="4DD23820" w14:textId="1BC844C0" w:rsidR="0010160C" w:rsidRPr="00BB4FD9" w:rsidRDefault="001A7AE1" w:rsidP="0010160C">
      <w:pPr>
        <w:autoSpaceDE w:val="0"/>
        <w:autoSpaceDN w:val="0"/>
        <w:adjustRightInd w:val="0"/>
        <w:spacing w:line="240" w:lineRule="auto"/>
        <w:jc w:val="center"/>
        <w:rPr>
          <w:rFonts w:asciiTheme="majorHAnsi" w:hAnsiTheme="majorHAnsi" w:cstheme="majorHAnsi"/>
          <w:sz w:val="28"/>
          <w:szCs w:val="28"/>
        </w:rPr>
      </w:pPr>
      <w:r>
        <w:rPr>
          <w:rFonts w:asciiTheme="majorHAnsi" w:hAnsiTheme="majorHAnsi" w:cstheme="majorHAnsi"/>
          <w:sz w:val="28"/>
          <w:szCs w:val="28"/>
        </w:rPr>
        <w:t xml:space="preserve"> </w:t>
      </w:r>
    </w:p>
    <w:p w14:paraId="1007BC04" w14:textId="384D7FCD" w:rsidR="0010160C" w:rsidRPr="00BB4FD9" w:rsidRDefault="008B4ECA" w:rsidP="006330F9">
      <w:pPr>
        <w:autoSpaceDE w:val="0"/>
        <w:autoSpaceDN w:val="0"/>
        <w:adjustRightInd w:val="0"/>
        <w:spacing w:line="240" w:lineRule="auto"/>
        <w:jc w:val="center"/>
        <w:rPr>
          <w:rFonts w:asciiTheme="majorHAnsi" w:hAnsiTheme="majorHAnsi" w:cstheme="majorHAnsi"/>
        </w:rPr>
      </w:pPr>
      <w:r>
        <w:rPr>
          <w:rFonts w:asciiTheme="majorHAnsi" w:hAnsiTheme="majorHAnsi" w:cstheme="majorHAnsi"/>
          <w:sz w:val="28"/>
          <w:szCs w:val="28"/>
        </w:rPr>
        <w:t xml:space="preserve"> </w:t>
      </w:r>
    </w:p>
    <w:p w14:paraId="13C49C3B" w14:textId="219BD49B" w:rsidR="0010160C" w:rsidRPr="002B7DE5" w:rsidRDefault="00345AA8" w:rsidP="0010160C">
      <w:pPr>
        <w:jc w:val="center"/>
        <w:rPr>
          <w:rFonts w:asciiTheme="majorHAnsi" w:hAnsiTheme="majorHAnsi" w:cstheme="majorHAnsi"/>
          <w:szCs w:val="24"/>
        </w:rPr>
      </w:pPr>
      <w:r>
        <w:rPr>
          <w:rFonts w:asciiTheme="majorHAnsi" w:hAnsiTheme="majorHAnsi" w:cstheme="majorHAnsi"/>
          <w:szCs w:val="24"/>
          <w:highlight w:val="yellow"/>
        </w:rPr>
        <w:t xml:space="preserve"> </w:t>
      </w:r>
    </w:p>
    <w:p w14:paraId="4055F3DD" w14:textId="3A2BC0DC" w:rsidR="00C519AC" w:rsidRDefault="00C519AC">
      <w:pPr>
        <w:spacing w:after="200" w:line="276" w:lineRule="auto"/>
        <w:rPr>
          <w:rFonts w:asciiTheme="majorHAnsi" w:hAnsiTheme="majorHAnsi" w:cstheme="majorHAnsi"/>
          <w:szCs w:val="24"/>
        </w:rPr>
      </w:pPr>
      <w:r>
        <w:rPr>
          <w:rFonts w:asciiTheme="majorHAnsi" w:hAnsiTheme="majorHAnsi" w:cstheme="majorHAnsi"/>
          <w:szCs w:val="24"/>
        </w:rPr>
        <w:br w:type="page"/>
      </w:r>
    </w:p>
    <w:sdt>
      <w:sdtPr>
        <w:rPr>
          <w:rFonts w:asciiTheme="minorHAnsi" w:eastAsiaTheme="minorHAnsi" w:hAnsiTheme="minorHAnsi" w:cstheme="minorBidi"/>
          <w:b w:val="0"/>
          <w:szCs w:val="22"/>
        </w:rPr>
        <w:id w:val="-898518913"/>
        <w:docPartObj>
          <w:docPartGallery w:val="Table of Contents"/>
          <w:docPartUnique/>
        </w:docPartObj>
      </w:sdtPr>
      <w:sdtEndPr>
        <w:rPr>
          <w:bCs/>
          <w:noProof/>
          <w:sz w:val="28"/>
          <w:szCs w:val="28"/>
        </w:rPr>
      </w:sdtEndPr>
      <w:sdtContent>
        <w:p w14:paraId="2EEB591F" w14:textId="288D7C82" w:rsidR="007C20B3" w:rsidRPr="00B559AB" w:rsidRDefault="007C20B3" w:rsidP="00BB4FD9">
          <w:pPr>
            <w:pStyle w:val="TOCHeading"/>
          </w:pPr>
          <w:r w:rsidRPr="00B559AB">
            <w:t>Table of Contents</w:t>
          </w:r>
        </w:p>
        <w:p w14:paraId="56EE44F7" w14:textId="77777777" w:rsidR="007C20B3" w:rsidRPr="00B559AB" w:rsidRDefault="007C20B3" w:rsidP="007C20B3">
          <w:pPr>
            <w:rPr>
              <w:rFonts w:asciiTheme="majorHAnsi" w:hAnsiTheme="majorHAnsi" w:cstheme="majorHAnsi"/>
              <w:szCs w:val="24"/>
            </w:rPr>
          </w:pPr>
        </w:p>
        <w:p w14:paraId="471E11D6" w14:textId="0DF1D35F" w:rsidR="00D75B1D" w:rsidRDefault="007C20B3">
          <w:pPr>
            <w:pStyle w:val="TOC1"/>
            <w:tabs>
              <w:tab w:val="right" w:leader="dot" w:pos="9350"/>
            </w:tabs>
            <w:rPr>
              <w:rFonts w:cstheme="minorBidi"/>
              <w:noProof/>
              <w:sz w:val="22"/>
            </w:rPr>
          </w:pPr>
          <w:r w:rsidRPr="00971D09">
            <w:rPr>
              <w:rFonts w:asciiTheme="majorHAnsi" w:hAnsiTheme="majorHAnsi" w:cstheme="majorHAnsi"/>
              <w:sz w:val="28"/>
              <w:szCs w:val="28"/>
            </w:rPr>
            <w:fldChar w:fldCharType="begin"/>
          </w:r>
          <w:r w:rsidRPr="00971D09">
            <w:rPr>
              <w:rFonts w:asciiTheme="majorHAnsi" w:hAnsiTheme="majorHAnsi" w:cstheme="majorHAnsi"/>
              <w:sz w:val="28"/>
              <w:szCs w:val="28"/>
            </w:rPr>
            <w:instrText xml:space="preserve"> TOC \o "1-3" \h \z \u </w:instrText>
          </w:r>
          <w:r w:rsidRPr="00971D09">
            <w:rPr>
              <w:rFonts w:asciiTheme="majorHAnsi" w:hAnsiTheme="majorHAnsi" w:cstheme="majorHAnsi"/>
              <w:sz w:val="28"/>
              <w:szCs w:val="28"/>
            </w:rPr>
            <w:fldChar w:fldCharType="separate"/>
          </w:r>
          <w:hyperlink w:anchor="_Toc133773512" w:history="1">
            <w:r w:rsidR="00D75B1D" w:rsidRPr="0081710F">
              <w:rPr>
                <w:rStyle w:val="Hyperlink"/>
                <w:noProof/>
              </w:rPr>
              <w:t>Project Concept</w:t>
            </w:r>
            <w:r w:rsidR="00D75B1D">
              <w:rPr>
                <w:noProof/>
                <w:webHidden/>
              </w:rPr>
              <w:tab/>
            </w:r>
            <w:r w:rsidR="00D75B1D">
              <w:rPr>
                <w:noProof/>
                <w:webHidden/>
              </w:rPr>
              <w:fldChar w:fldCharType="begin"/>
            </w:r>
            <w:r w:rsidR="00D75B1D">
              <w:rPr>
                <w:noProof/>
                <w:webHidden/>
              </w:rPr>
              <w:instrText xml:space="preserve"> PAGEREF _Toc133773512 \h </w:instrText>
            </w:r>
            <w:r w:rsidR="00D75B1D">
              <w:rPr>
                <w:noProof/>
                <w:webHidden/>
              </w:rPr>
            </w:r>
            <w:r w:rsidR="00D75B1D">
              <w:rPr>
                <w:noProof/>
                <w:webHidden/>
              </w:rPr>
              <w:fldChar w:fldCharType="separate"/>
            </w:r>
            <w:r w:rsidR="00D75B1D">
              <w:rPr>
                <w:noProof/>
                <w:webHidden/>
              </w:rPr>
              <w:t>3</w:t>
            </w:r>
            <w:r w:rsidR="00D75B1D">
              <w:rPr>
                <w:noProof/>
                <w:webHidden/>
              </w:rPr>
              <w:fldChar w:fldCharType="end"/>
            </w:r>
          </w:hyperlink>
        </w:p>
        <w:p w14:paraId="679F0CBE" w14:textId="7C15B8A3" w:rsidR="00D75B1D" w:rsidRDefault="00D75B1D">
          <w:pPr>
            <w:pStyle w:val="TOC1"/>
            <w:tabs>
              <w:tab w:val="right" w:leader="dot" w:pos="9350"/>
            </w:tabs>
            <w:rPr>
              <w:rFonts w:cstheme="minorBidi"/>
              <w:noProof/>
              <w:sz w:val="22"/>
            </w:rPr>
          </w:pPr>
          <w:hyperlink w:anchor="_Toc133773513" w:history="1">
            <w:r w:rsidRPr="0081710F">
              <w:rPr>
                <w:rStyle w:val="Hyperlink"/>
                <w:noProof/>
              </w:rPr>
              <w:t>Problem Statement</w:t>
            </w:r>
            <w:r>
              <w:rPr>
                <w:noProof/>
                <w:webHidden/>
              </w:rPr>
              <w:tab/>
            </w:r>
            <w:r>
              <w:rPr>
                <w:noProof/>
                <w:webHidden/>
              </w:rPr>
              <w:fldChar w:fldCharType="begin"/>
            </w:r>
            <w:r>
              <w:rPr>
                <w:noProof/>
                <w:webHidden/>
              </w:rPr>
              <w:instrText xml:space="preserve"> PAGEREF _Toc133773513 \h </w:instrText>
            </w:r>
            <w:r>
              <w:rPr>
                <w:noProof/>
                <w:webHidden/>
              </w:rPr>
            </w:r>
            <w:r>
              <w:rPr>
                <w:noProof/>
                <w:webHidden/>
              </w:rPr>
              <w:fldChar w:fldCharType="separate"/>
            </w:r>
            <w:r>
              <w:rPr>
                <w:noProof/>
                <w:webHidden/>
              </w:rPr>
              <w:t>3</w:t>
            </w:r>
            <w:r>
              <w:rPr>
                <w:noProof/>
                <w:webHidden/>
              </w:rPr>
              <w:fldChar w:fldCharType="end"/>
            </w:r>
          </w:hyperlink>
        </w:p>
        <w:p w14:paraId="5BB8B23C" w14:textId="392EE678" w:rsidR="00D75B1D" w:rsidRDefault="00D75B1D">
          <w:pPr>
            <w:pStyle w:val="TOC1"/>
            <w:tabs>
              <w:tab w:val="right" w:leader="dot" w:pos="9350"/>
            </w:tabs>
            <w:rPr>
              <w:rFonts w:cstheme="minorBidi"/>
              <w:noProof/>
              <w:sz w:val="22"/>
            </w:rPr>
          </w:pPr>
          <w:hyperlink w:anchor="_Toc133773514" w:history="1">
            <w:r w:rsidRPr="0081710F">
              <w:rPr>
                <w:rStyle w:val="Hyperlink"/>
                <w:rFonts w:eastAsia="Times New Roman"/>
                <w:noProof/>
              </w:rPr>
              <w:t>Technology Solution</w:t>
            </w:r>
            <w:r>
              <w:rPr>
                <w:noProof/>
                <w:webHidden/>
              </w:rPr>
              <w:tab/>
            </w:r>
            <w:r>
              <w:rPr>
                <w:noProof/>
                <w:webHidden/>
              </w:rPr>
              <w:fldChar w:fldCharType="begin"/>
            </w:r>
            <w:r>
              <w:rPr>
                <w:noProof/>
                <w:webHidden/>
              </w:rPr>
              <w:instrText xml:space="preserve"> PAGEREF _Toc133773514 \h </w:instrText>
            </w:r>
            <w:r>
              <w:rPr>
                <w:noProof/>
                <w:webHidden/>
              </w:rPr>
            </w:r>
            <w:r>
              <w:rPr>
                <w:noProof/>
                <w:webHidden/>
              </w:rPr>
              <w:fldChar w:fldCharType="separate"/>
            </w:r>
            <w:r>
              <w:rPr>
                <w:noProof/>
                <w:webHidden/>
              </w:rPr>
              <w:t>3</w:t>
            </w:r>
            <w:r>
              <w:rPr>
                <w:noProof/>
                <w:webHidden/>
              </w:rPr>
              <w:fldChar w:fldCharType="end"/>
            </w:r>
          </w:hyperlink>
        </w:p>
        <w:p w14:paraId="579A8023" w14:textId="2777ECDC" w:rsidR="00D75B1D" w:rsidRDefault="00D75B1D">
          <w:pPr>
            <w:pStyle w:val="TOC1"/>
            <w:tabs>
              <w:tab w:val="right" w:leader="dot" w:pos="9350"/>
            </w:tabs>
            <w:rPr>
              <w:rFonts w:cstheme="minorBidi"/>
              <w:noProof/>
              <w:sz w:val="22"/>
            </w:rPr>
          </w:pPr>
          <w:hyperlink w:anchor="_Toc133773515" w:history="1">
            <w:r w:rsidRPr="0081710F">
              <w:rPr>
                <w:rStyle w:val="Hyperlink"/>
                <w:noProof/>
              </w:rPr>
              <w:t>Project Benefits</w:t>
            </w:r>
            <w:r>
              <w:rPr>
                <w:noProof/>
                <w:webHidden/>
              </w:rPr>
              <w:tab/>
            </w:r>
            <w:r>
              <w:rPr>
                <w:noProof/>
                <w:webHidden/>
              </w:rPr>
              <w:fldChar w:fldCharType="begin"/>
            </w:r>
            <w:r>
              <w:rPr>
                <w:noProof/>
                <w:webHidden/>
              </w:rPr>
              <w:instrText xml:space="preserve"> PAGEREF _Toc133773515 \h </w:instrText>
            </w:r>
            <w:r>
              <w:rPr>
                <w:noProof/>
                <w:webHidden/>
              </w:rPr>
            </w:r>
            <w:r>
              <w:rPr>
                <w:noProof/>
                <w:webHidden/>
              </w:rPr>
              <w:fldChar w:fldCharType="separate"/>
            </w:r>
            <w:r>
              <w:rPr>
                <w:noProof/>
                <w:webHidden/>
              </w:rPr>
              <w:t>3</w:t>
            </w:r>
            <w:r>
              <w:rPr>
                <w:noProof/>
                <w:webHidden/>
              </w:rPr>
              <w:fldChar w:fldCharType="end"/>
            </w:r>
          </w:hyperlink>
        </w:p>
        <w:p w14:paraId="5D329E79" w14:textId="4BE5D326" w:rsidR="00D75B1D" w:rsidRDefault="00D75B1D">
          <w:pPr>
            <w:pStyle w:val="TOC1"/>
            <w:tabs>
              <w:tab w:val="right" w:leader="dot" w:pos="9350"/>
            </w:tabs>
            <w:rPr>
              <w:rFonts w:cstheme="minorBidi"/>
              <w:noProof/>
              <w:sz w:val="22"/>
            </w:rPr>
          </w:pPr>
          <w:hyperlink w:anchor="_Toc133773516" w:history="1">
            <w:r w:rsidRPr="0081710F">
              <w:rPr>
                <w:rStyle w:val="Hyperlink"/>
                <w:noProof/>
              </w:rPr>
              <w:t>Stakeholders</w:t>
            </w:r>
            <w:r>
              <w:rPr>
                <w:noProof/>
                <w:webHidden/>
              </w:rPr>
              <w:tab/>
            </w:r>
            <w:r>
              <w:rPr>
                <w:noProof/>
                <w:webHidden/>
              </w:rPr>
              <w:fldChar w:fldCharType="begin"/>
            </w:r>
            <w:r>
              <w:rPr>
                <w:noProof/>
                <w:webHidden/>
              </w:rPr>
              <w:instrText xml:space="preserve"> PAGEREF _Toc133773516 \h </w:instrText>
            </w:r>
            <w:r>
              <w:rPr>
                <w:noProof/>
                <w:webHidden/>
              </w:rPr>
            </w:r>
            <w:r>
              <w:rPr>
                <w:noProof/>
                <w:webHidden/>
              </w:rPr>
              <w:fldChar w:fldCharType="separate"/>
            </w:r>
            <w:r>
              <w:rPr>
                <w:noProof/>
                <w:webHidden/>
              </w:rPr>
              <w:t>4</w:t>
            </w:r>
            <w:r>
              <w:rPr>
                <w:noProof/>
                <w:webHidden/>
              </w:rPr>
              <w:fldChar w:fldCharType="end"/>
            </w:r>
          </w:hyperlink>
        </w:p>
        <w:p w14:paraId="79F6670A" w14:textId="753CD23E" w:rsidR="00D75B1D" w:rsidRDefault="00D75B1D">
          <w:pPr>
            <w:pStyle w:val="TOC1"/>
            <w:tabs>
              <w:tab w:val="right" w:leader="dot" w:pos="9350"/>
            </w:tabs>
            <w:rPr>
              <w:rFonts w:cstheme="minorBidi"/>
              <w:noProof/>
              <w:sz w:val="22"/>
            </w:rPr>
          </w:pPr>
          <w:hyperlink w:anchor="_Toc133773517" w:history="1">
            <w:r w:rsidRPr="0081710F">
              <w:rPr>
                <w:rStyle w:val="Hyperlink"/>
                <w:rFonts w:eastAsia="Times New Roman"/>
                <w:noProof/>
              </w:rPr>
              <w:t>Development Process</w:t>
            </w:r>
            <w:r>
              <w:rPr>
                <w:noProof/>
                <w:webHidden/>
              </w:rPr>
              <w:tab/>
            </w:r>
            <w:r>
              <w:rPr>
                <w:noProof/>
                <w:webHidden/>
              </w:rPr>
              <w:fldChar w:fldCharType="begin"/>
            </w:r>
            <w:r>
              <w:rPr>
                <w:noProof/>
                <w:webHidden/>
              </w:rPr>
              <w:instrText xml:space="preserve"> PAGEREF _Toc133773517 \h </w:instrText>
            </w:r>
            <w:r>
              <w:rPr>
                <w:noProof/>
                <w:webHidden/>
              </w:rPr>
            </w:r>
            <w:r>
              <w:rPr>
                <w:noProof/>
                <w:webHidden/>
              </w:rPr>
              <w:fldChar w:fldCharType="separate"/>
            </w:r>
            <w:r>
              <w:rPr>
                <w:noProof/>
                <w:webHidden/>
              </w:rPr>
              <w:t>4</w:t>
            </w:r>
            <w:r>
              <w:rPr>
                <w:noProof/>
                <w:webHidden/>
              </w:rPr>
              <w:fldChar w:fldCharType="end"/>
            </w:r>
          </w:hyperlink>
        </w:p>
        <w:p w14:paraId="7CDBD7BA" w14:textId="13CB6BED" w:rsidR="00D75B1D" w:rsidRDefault="00D75B1D">
          <w:pPr>
            <w:pStyle w:val="TOC1"/>
            <w:tabs>
              <w:tab w:val="right" w:leader="dot" w:pos="9350"/>
            </w:tabs>
            <w:rPr>
              <w:rFonts w:cstheme="minorBidi"/>
              <w:noProof/>
              <w:sz w:val="22"/>
            </w:rPr>
          </w:pPr>
          <w:hyperlink w:anchor="_Toc133773518" w:history="1">
            <w:r w:rsidRPr="0081710F">
              <w:rPr>
                <w:rStyle w:val="Hyperlink"/>
                <w:rFonts w:eastAsia="Times New Roman"/>
                <w:noProof/>
              </w:rPr>
              <w:t>Technology Tools</w:t>
            </w:r>
            <w:r>
              <w:rPr>
                <w:noProof/>
                <w:webHidden/>
              </w:rPr>
              <w:tab/>
            </w:r>
            <w:r>
              <w:rPr>
                <w:noProof/>
                <w:webHidden/>
              </w:rPr>
              <w:fldChar w:fldCharType="begin"/>
            </w:r>
            <w:r>
              <w:rPr>
                <w:noProof/>
                <w:webHidden/>
              </w:rPr>
              <w:instrText xml:space="preserve"> PAGEREF _Toc133773518 \h </w:instrText>
            </w:r>
            <w:r>
              <w:rPr>
                <w:noProof/>
                <w:webHidden/>
              </w:rPr>
            </w:r>
            <w:r>
              <w:rPr>
                <w:noProof/>
                <w:webHidden/>
              </w:rPr>
              <w:fldChar w:fldCharType="separate"/>
            </w:r>
            <w:r>
              <w:rPr>
                <w:noProof/>
                <w:webHidden/>
              </w:rPr>
              <w:t>5</w:t>
            </w:r>
            <w:r>
              <w:rPr>
                <w:noProof/>
                <w:webHidden/>
              </w:rPr>
              <w:fldChar w:fldCharType="end"/>
            </w:r>
          </w:hyperlink>
        </w:p>
        <w:p w14:paraId="18EFE665" w14:textId="24532356" w:rsidR="00D75B1D" w:rsidRDefault="00D75B1D">
          <w:pPr>
            <w:pStyle w:val="TOC1"/>
            <w:tabs>
              <w:tab w:val="right" w:leader="dot" w:pos="9350"/>
            </w:tabs>
            <w:rPr>
              <w:rFonts w:cstheme="minorBidi"/>
              <w:noProof/>
              <w:sz w:val="22"/>
            </w:rPr>
          </w:pPr>
          <w:hyperlink w:anchor="_Toc133773519" w:history="1">
            <w:r w:rsidRPr="0081710F">
              <w:rPr>
                <w:rStyle w:val="Hyperlink"/>
                <w:rFonts w:eastAsia="Times New Roman"/>
                <w:noProof/>
              </w:rPr>
              <w:t>Current Solutions</w:t>
            </w:r>
            <w:r>
              <w:rPr>
                <w:noProof/>
                <w:webHidden/>
              </w:rPr>
              <w:tab/>
            </w:r>
            <w:r>
              <w:rPr>
                <w:noProof/>
                <w:webHidden/>
              </w:rPr>
              <w:fldChar w:fldCharType="begin"/>
            </w:r>
            <w:r>
              <w:rPr>
                <w:noProof/>
                <w:webHidden/>
              </w:rPr>
              <w:instrText xml:space="preserve"> PAGEREF _Toc133773519 \h </w:instrText>
            </w:r>
            <w:r>
              <w:rPr>
                <w:noProof/>
                <w:webHidden/>
              </w:rPr>
            </w:r>
            <w:r>
              <w:rPr>
                <w:noProof/>
                <w:webHidden/>
              </w:rPr>
              <w:fldChar w:fldCharType="separate"/>
            </w:r>
            <w:r>
              <w:rPr>
                <w:noProof/>
                <w:webHidden/>
              </w:rPr>
              <w:t>5</w:t>
            </w:r>
            <w:r>
              <w:rPr>
                <w:noProof/>
                <w:webHidden/>
              </w:rPr>
              <w:fldChar w:fldCharType="end"/>
            </w:r>
          </w:hyperlink>
        </w:p>
        <w:p w14:paraId="466672DA" w14:textId="54FA6B75" w:rsidR="00D75B1D" w:rsidRDefault="00D75B1D">
          <w:pPr>
            <w:pStyle w:val="TOC2"/>
            <w:tabs>
              <w:tab w:val="right" w:leader="dot" w:pos="9350"/>
            </w:tabs>
            <w:rPr>
              <w:rFonts w:cstheme="minorBidi"/>
              <w:noProof/>
              <w:sz w:val="22"/>
            </w:rPr>
          </w:pPr>
          <w:hyperlink w:anchor="_Toc133773520" w:history="1">
            <w:r w:rsidRPr="0081710F">
              <w:rPr>
                <w:rStyle w:val="Hyperlink"/>
                <w:noProof/>
              </w:rPr>
              <w:t>Functions, Requirements, Process Map Table</w:t>
            </w:r>
            <w:r>
              <w:rPr>
                <w:noProof/>
                <w:webHidden/>
              </w:rPr>
              <w:tab/>
            </w:r>
            <w:r>
              <w:rPr>
                <w:noProof/>
                <w:webHidden/>
              </w:rPr>
              <w:fldChar w:fldCharType="begin"/>
            </w:r>
            <w:r>
              <w:rPr>
                <w:noProof/>
                <w:webHidden/>
              </w:rPr>
              <w:instrText xml:space="preserve"> PAGEREF _Toc133773520 \h </w:instrText>
            </w:r>
            <w:r>
              <w:rPr>
                <w:noProof/>
                <w:webHidden/>
              </w:rPr>
            </w:r>
            <w:r>
              <w:rPr>
                <w:noProof/>
                <w:webHidden/>
              </w:rPr>
              <w:fldChar w:fldCharType="separate"/>
            </w:r>
            <w:r>
              <w:rPr>
                <w:noProof/>
                <w:webHidden/>
              </w:rPr>
              <w:t>6</w:t>
            </w:r>
            <w:r>
              <w:rPr>
                <w:noProof/>
                <w:webHidden/>
              </w:rPr>
              <w:fldChar w:fldCharType="end"/>
            </w:r>
          </w:hyperlink>
        </w:p>
        <w:p w14:paraId="6350FDF1" w14:textId="33A5F37B" w:rsidR="00D75B1D" w:rsidRDefault="00D75B1D">
          <w:pPr>
            <w:pStyle w:val="TOC1"/>
            <w:tabs>
              <w:tab w:val="right" w:leader="dot" w:pos="9350"/>
            </w:tabs>
            <w:rPr>
              <w:rFonts w:cstheme="minorBidi"/>
              <w:noProof/>
              <w:sz w:val="22"/>
            </w:rPr>
          </w:pPr>
          <w:hyperlink w:anchor="_Toc133773521" w:history="1">
            <w:r w:rsidRPr="0081710F">
              <w:rPr>
                <w:rStyle w:val="Hyperlink"/>
                <w:noProof/>
              </w:rPr>
              <w:t>User Interface</w:t>
            </w:r>
            <w:r>
              <w:rPr>
                <w:noProof/>
                <w:webHidden/>
              </w:rPr>
              <w:tab/>
            </w:r>
            <w:r>
              <w:rPr>
                <w:noProof/>
                <w:webHidden/>
              </w:rPr>
              <w:fldChar w:fldCharType="begin"/>
            </w:r>
            <w:r>
              <w:rPr>
                <w:noProof/>
                <w:webHidden/>
              </w:rPr>
              <w:instrText xml:space="preserve"> PAGEREF _Toc133773521 \h </w:instrText>
            </w:r>
            <w:r>
              <w:rPr>
                <w:noProof/>
                <w:webHidden/>
              </w:rPr>
            </w:r>
            <w:r>
              <w:rPr>
                <w:noProof/>
                <w:webHidden/>
              </w:rPr>
              <w:fldChar w:fldCharType="separate"/>
            </w:r>
            <w:r>
              <w:rPr>
                <w:noProof/>
                <w:webHidden/>
              </w:rPr>
              <w:t>10</w:t>
            </w:r>
            <w:r>
              <w:rPr>
                <w:noProof/>
                <w:webHidden/>
              </w:rPr>
              <w:fldChar w:fldCharType="end"/>
            </w:r>
          </w:hyperlink>
        </w:p>
        <w:p w14:paraId="352B0435" w14:textId="45F55888" w:rsidR="00D75B1D" w:rsidRDefault="00D75B1D">
          <w:pPr>
            <w:pStyle w:val="TOC2"/>
            <w:tabs>
              <w:tab w:val="right" w:leader="dot" w:pos="9350"/>
            </w:tabs>
            <w:rPr>
              <w:rFonts w:cstheme="minorBidi"/>
              <w:noProof/>
              <w:sz w:val="22"/>
            </w:rPr>
          </w:pPr>
          <w:hyperlink w:anchor="_Toc133773522" w:history="1">
            <w:r w:rsidRPr="0081710F">
              <w:rPr>
                <w:rStyle w:val="Hyperlink"/>
                <w:noProof/>
              </w:rPr>
              <w:t>Wireframe 1: Dashboard</w:t>
            </w:r>
            <w:r>
              <w:rPr>
                <w:noProof/>
                <w:webHidden/>
              </w:rPr>
              <w:tab/>
            </w:r>
            <w:r>
              <w:rPr>
                <w:noProof/>
                <w:webHidden/>
              </w:rPr>
              <w:fldChar w:fldCharType="begin"/>
            </w:r>
            <w:r>
              <w:rPr>
                <w:noProof/>
                <w:webHidden/>
              </w:rPr>
              <w:instrText xml:space="preserve"> PAGEREF _Toc133773522 \h </w:instrText>
            </w:r>
            <w:r>
              <w:rPr>
                <w:noProof/>
                <w:webHidden/>
              </w:rPr>
            </w:r>
            <w:r>
              <w:rPr>
                <w:noProof/>
                <w:webHidden/>
              </w:rPr>
              <w:fldChar w:fldCharType="separate"/>
            </w:r>
            <w:r>
              <w:rPr>
                <w:noProof/>
                <w:webHidden/>
              </w:rPr>
              <w:t>10</w:t>
            </w:r>
            <w:r>
              <w:rPr>
                <w:noProof/>
                <w:webHidden/>
              </w:rPr>
              <w:fldChar w:fldCharType="end"/>
            </w:r>
          </w:hyperlink>
        </w:p>
        <w:p w14:paraId="4E4D302F" w14:textId="3D6555DB" w:rsidR="00D75B1D" w:rsidRDefault="00D75B1D">
          <w:pPr>
            <w:pStyle w:val="TOC2"/>
            <w:tabs>
              <w:tab w:val="right" w:leader="dot" w:pos="9350"/>
            </w:tabs>
            <w:rPr>
              <w:rFonts w:cstheme="minorBidi"/>
              <w:noProof/>
              <w:sz w:val="22"/>
            </w:rPr>
          </w:pPr>
          <w:hyperlink w:anchor="_Toc133773523" w:history="1">
            <w:r w:rsidRPr="0081710F">
              <w:rPr>
                <w:rStyle w:val="Hyperlink"/>
                <w:noProof/>
              </w:rPr>
              <w:t>Wireframe 2: Hosts Page</w:t>
            </w:r>
            <w:r>
              <w:rPr>
                <w:noProof/>
                <w:webHidden/>
              </w:rPr>
              <w:tab/>
            </w:r>
            <w:r>
              <w:rPr>
                <w:noProof/>
                <w:webHidden/>
              </w:rPr>
              <w:fldChar w:fldCharType="begin"/>
            </w:r>
            <w:r>
              <w:rPr>
                <w:noProof/>
                <w:webHidden/>
              </w:rPr>
              <w:instrText xml:space="preserve"> PAGEREF _Toc133773523 \h </w:instrText>
            </w:r>
            <w:r>
              <w:rPr>
                <w:noProof/>
                <w:webHidden/>
              </w:rPr>
            </w:r>
            <w:r>
              <w:rPr>
                <w:noProof/>
                <w:webHidden/>
              </w:rPr>
              <w:fldChar w:fldCharType="separate"/>
            </w:r>
            <w:r>
              <w:rPr>
                <w:noProof/>
                <w:webHidden/>
              </w:rPr>
              <w:t>11</w:t>
            </w:r>
            <w:r>
              <w:rPr>
                <w:noProof/>
                <w:webHidden/>
              </w:rPr>
              <w:fldChar w:fldCharType="end"/>
            </w:r>
          </w:hyperlink>
        </w:p>
        <w:p w14:paraId="023E4721" w14:textId="74D5A883" w:rsidR="00D75B1D" w:rsidRDefault="00D75B1D">
          <w:pPr>
            <w:pStyle w:val="TOC2"/>
            <w:tabs>
              <w:tab w:val="right" w:leader="dot" w:pos="9350"/>
            </w:tabs>
            <w:rPr>
              <w:rFonts w:cstheme="minorBidi"/>
              <w:noProof/>
              <w:sz w:val="22"/>
            </w:rPr>
          </w:pPr>
          <w:hyperlink w:anchor="_Toc133773524" w:history="1">
            <w:r w:rsidRPr="0081710F">
              <w:rPr>
                <w:rStyle w:val="Hyperlink"/>
                <w:noProof/>
              </w:rPr>
              <w:t>Wireframe 3: Machine Page</w:t>
            </w:r>
            <w:r>
              <w:rPr>
                <w:noProof/>
                <w:webHidden/>
              </w:rPr>
              <w:tab/>
            </w:r>
            <w:r>
              <w:rPr>
                <w:noProof/>
                <w:webHidden/>
              </w:rPr>
              <w:fldChar w:fldCharType="begin"/>
            </w:r>
            <w:r>
              <w:rPr>
                <w:noProof/>
                <w:webHidden/>
              </w:rPr>
              <w:instrText xml:space="preserve"> PAGEREF _Toc133773524 \h </w:instrText>
            </w:r>
            <w:r>
              <w:rPr>
                <w:noProof/>
                <w:webHidden/>
              </w:rPr>
            </w:r>
            <w:r>
              <w:rPr>
                <w:noProof/>
                <w:webHidden/>
              </w:rPr>
              <w:fldChar w:fldCharType="separate"/>
            </w:r>
            <w:r>
              <w:rPr>
                <w:noProof/>
                <w:webHidden/>
              </w:rPr>
              <w:t>12</w:t>
            </w:r>
            <w:r>
              <w:rPr>
                <w:noProof/>
                <w:webHidden/>
              </w:rPr>
              <w:fldChar w:fldCharType="end"/>
            </w:r>
          </w:hyperlink>
        </w:p>
        <w:p w14:paraId="2A3B7E7A" w14:textId="4426B676" w:rsidR="00D75B1D" w:rsidRDefault="00D75B1D">
          <w:pPr>
            <w:pStyle w:val="TOC1"/>
            <w:tabs>
              <w:tab w:val="right" w:leader="dot" w:pos="9350"/>
            </w:tabs>
            <w:rPr>
              <w:rFonts w:cstheme="minorBidi"/>
              <w:noProof/>
              <w:sz w:val="22"/>
            </w:rPr>
          </w:pPr>
          <w:hyperlink w:anchor="_Toc133773525" w:history="1">
            <w:r w:rsidRPr="0081710F">
              <w:rPr>
                <w:rStyle w:val="Hyperlink"/>
                <w:noProof/>
              </w:rPr>
              <w:t>Infrastructure Architecture</w:t>
            </w:r>
            <w:r>
              <w:rPr>
                <w:noProof/>
                <w:webHidden/>
              </w:rPr>
              <w:tab/>
            </w:r>
            <w:r>
              <w:rPr>
                <w:noProof/>
                <w:webHidden/>
              </w:rPr>
              <w:fldChar w:fldCharType="begin"/>
            </w:r>
            <w:r>
              <w:rPr>
                <w:noProof/>
                <w:webHidden/>
              </w:rPr>
              <w:instrText xml:space="preserve"> PAGEREF _Toc133773525 \h </w:instrText>
            </w:r>
            <w:r>
              <w:rPr>
                <w:noProof/>
                <w:webHidden/>
              </w:rPr>
            </w:r>
            <w:r>
              <w:rPr>
                <w:noProof/>
                <w:webHidden/>
              </w:rPr>
              <w:fldChar w:fldCharType="separate"/>
            </w:r>
            <w:r>
              <w:rPr>
                <w:noProof/>
                <w:webHidden/>
              </w:rPr>
              <w:t>13</w:t>
            </w:r>
            <w:r>
              <w:rPr>
                <w:noProof/>
                <w:webHidden/>
              </w:rPr>
              <w:fldChar w:fldCharType="end"/>
            </w:r>
          </w:hyperlink>
        </w:p>
        <w:p w14:paraId="476FDEB8" w14:textId="07C49FF5" w:rsidR="00D75B1D" w:rsidRDefault="00D75B1D">
          <w:pPr>
            <w:pStyle w:val="TOC2"/>
            <w:tabs>
              <w:tab w:val="right" w:leader="dot" w:pos="9350"/>
            </w:tabs>
            <w:rPr>
              <w:rFonts w:cstheme="minorBidi"/>
              <w:noProof/>
              <w:sz w:val="22"/>
            </w:rPr>
          </w:pPr>
          <w:hyperlink w:anchor="_Toc133773526" w:history="1">
            <w:r w:rsidRPr="0081710F">
              <w:rPr>
                <w:rStyle w:val="Hyperlink"/>
                <w:noProof/>
              </w:rPr>
              <w:t>Network Topology</w:t>
            </w:r>
            <w:r>
              <w:rPr>
                <w:noProof/>
                <w:webHidden/>
              </w:rPr>
              <w:tab/>
            </w:r>
            <w:r>
              <w:rPr>
                <w:noProof/>
                <w:webHidden/>
              </w:rPr>
              <w:fldChar w:fldCharType="begin"/>
            </w:r>
            <w:r>
              <w:rPr>
                <w:noProof/>
                <w:webHidden/>
              </w:rPr>
              <w:instrText xml:space="preserve"> PAGEREF _Toc133773526 \h </w:instrText>
            </w:r>
            <w:r>
              <w:rPr>
                <w:noProof/>
                <w:webHidden/>
              </w:rPr>
            </w:r>
            <w:r>
              <w:rPr>
                <w:noProof/>
                <w:webHidden/>
              </w:rPr>
              <w:fldChar w:fldCharType="separate"/>
            </w:r>
            <w:r>
              <w:rPr>
                <w:noProof/>
                <w:webHidden/>
              </w:rPr>
              <w:t>13</w:t>
            </w:r>
            <w:r>
              <w:rPr>
                <w:noProof/>
                <w:webHidden/>
              </w:rPr>
              <w:fldChar w:fldCharType="end"/>
            </w:r>
          </w:hyperlink>
        </w:p>
        <w:p w14:paraId="29C025DE" w14:textId="57828241" w:rsidR="00D75B1D" w:rsidRDefault="00D75B1D">
          <w:pPr>
            <w:pStyle w:val="TOC1"/>
            <w:tabs>
              <w:tab w:val="right" w:leader="dot" w:pos="9350"/>
            </w:tabs>
            <w:rPr>
              <w:rFonts w:cstheme="minorBidi"/>
              <w:noProof/>
              <w:sz w:val="22"/>
            </w:rPr>
          </w:pPr>
          <w:hyperlink w:anchor="_Toc133773527" w:history="1">
            <w:r w:rsidRPr="0081710F">
              <w:rPr>
                <w:rStyle w:val="Hyperlink"/>
                <w:noProof/>
              </w:rPr>
              <w:t>Information Architecture</w:t>
            </w:r>
            <w:r>
              <w:rPr>
                <w:noProof/>
                <w:webHidden/>
              </w:rPr>
              <w:tab/>
            </w:r>
            <w:r>
              <w:rPr>
                <w:noProof/>
                <w:webHidden/>
              </w:rPr>
              <w:fldChar w:fldCharType="begin"/>
            </w:r>
            <w:r>
              <w:rPr>
                <w:noProof/>
                <w:webHidden/>
              </w:rPr>
              <w:instrText xml:space="preserve"> PAGEREF _Toc133773527 \h </w:instrText>
            </w:r>
            <w:r>
              <w:rPr>
                <w:noProof/>
                <w:webHidden/>
              </w:rPr>
            </w:r>
            <w:r>
              <w:rPr>
                <w:noProof/>
                <w:webHidden/>
              </w:rPr>
              <w:fldChar w:fldCharType="separate"/>
            </w:r>
            <w:r>
              <w:rPr>
                <w:noProof/>
                <w:webHidden/>
              </w:rPr>
              <w:t>14</w:t>
            </w:r>
            <w:r>
              <w:rPr>
                <w:noProof/>
                <w:webHidden/>
              </w:rPr>
              <w:fldChar w:fldCharType="end"/>
            </w:r>
          </w:hyperlink>
        </w:p>
        <w:p w14:paraId="4B797423" w14:textId="0FF32BE6" w:rsidR="00D75B1D" w:rsidRDefault="00D75B1D">
          <w:pPr>
            <w:pStyle w:val="TOC2"/>
            <w:tabs>
              <w:tab w:val="right" w:leader="dot" w:pos="9350"/>
            </w:tabs>
            <w:rPr>
              <w:rFonts w:cstheme="minorBidi"/>
              <w:noProof/>
              <w:sz w:val="22"/>
            </w:rPr>
          </w:pPr>
          <w:hyperlink w:anchor="_Toc133773528" w:history="1">
            <w:r w:rsidRPr="0081710F">
              <w:rPr>
                <w:rStyle w:val="Hyperlink"/>
                <w:noProof/>
              </w:rPr>
              <w:t>Entity Relationship Diagram</w:t>
            </w:r>
            <w:r>
              <w:rPr>
                <w:noProof/>
                <w:webHidden/>
              </w:rPr>
              <w:tab/>
            </w:r>
            <w:r>
              <w:rPr>
                <w:noProof/>
                <w:webHidden/>
              </w:rPr>
              <w:fldChar w:fldCharType="begin"/>
            </w:r>
            <w:r>
              <w:rPr>
                <w:noProof/>
                <w:webHidden/>
              </w:rPr>
              <w:instrText xml:space="preserve"> PAGEREF _Toc133773528 \h </w:instrText>
            </w:r>
            <w:r>
              <w:rPr>
                <w:noProof/>
                <w:webHidden/>
              </w:rPr>
            </w:r>
            <w:r>
              <w:rPr>
                <w:noProof/>
                <w:webHidden/>
              </w:rPr>
              <w:fldChar w:fldCharType="separate"/>
            </w:r>
            <w:r>
              <w:rPr>
                <w:noProof/>
                <w:webHidden/>
              </w:rPr>
              <w:t>14</w:t>
            </w:r>
            <w:r>
              <w:rPr>
                <w:noProof/>
                <w:webHidden/>
              </w:rPr>
              <w:fldChar w:fldCharType="end"/>
            </w:r>
          </w:hyperlink>
        </w:p>
        <w:p w14:paraId="0D694F4A" w14:textId="2B06D2E0" w:rsidR="00D75B1D" w:rsidRDefault="00D75B1D">
          <w:pPr>
            <w:pStyle w:val="TOC1"/>
            <w:tabs>
              <w:tab w:val="right" w:leader="dot" w:pos="9350"/>
            </w:tabs>
            <w:rPr>
              <w:rFonts w:cstheme="minorBidi"/>
              <w:noProof/>
              <w:sz w:val="22"/>
            </w:rPr>
          </w:pPr>
          <w:hyperlink w:anchor="_Toc133773529" w:history="1">
            <w:r w:rsidRPr="0081710F">
              <w:rPr>
                <w:rStyle w:val="Hyperlink"/>
                <w:noProof/>
              </w:rPr>
              <w:t>Security and Privacy Architecture</w:t>
            </w:r>
            <w:r>
              <w:rPr>
                <w:noProof/>
                <w:webHidden/>
              </w:rPr>
              <w:tab/>
            </w:r>
            <w:r>
              <w:rPr>
                <w:noProof/>
                <w:webHidden/>
              </w:rPr>
              <w:fldChar w:fldCharType="begin"/>
            </w:r>
            <w:r>
              <w:rPr>
                <w:noProof/>
                <w:webHidden/>
              </w:rPr>
              <w:instrText xml:space="preserve"> PAGEREF _Toc133773529 \h </w:instrText>
            </w:r>
            <w:r>
              <w:rPr>
                <w:noProof/>
                <w:webHidden/>
              </w:rPr>
            </w:r>
            <w:r>
              <w:rPr>
                <w:noProof/>
                <w:webHidden/>
              </w:rPr>
              <w:fldChar w:fldCharType="separate"/>
            </w:r>
            <w:r>
              <w:rPr>
                <w:noProof/>
                <w:webHidden/>
              </w:rPr>
              <w:t>15</w:t>
            </w:r>
            <w:r>
              <w:rPr>
                <w:noProof/>
                <w:webHidden/>
              </w:rPr>
              <w:fldChar w:fldCharType="end"/>
            </w:r>
          </w:hyperlink>
        </w:p>
        <w:p w14:paraId="1C1384EE" w14:textId="642FB70A" w:rsidR="00D75B1D" w:rsidRDefault="00D75B1D">
          <w:pPr>
            <w:pStyle w:val="TOC1"/>
            <w:tabs>
              <w:tab w:val="right" w:leader="dot" w:pos="9350"/>
            </w:tabs>
            <w:rPr>
              <w:rFonts w:cstheme="minorBidi"/>
              <w:noProof/>
              <w:sz w:val="22"/>
            </w:rPr>
          </w:pPr>
          <w:hyperlink w:anchor="_Toc133773530" w:history="1">
            <w:r w:rsidRPr="0081710F">
              <w:rPr>
                <w:rStyle w:val="Hyperlink"/>
                <w:noProof/>
              </w:rPr>
              <w:t>Programming</w:t>
            </w:r>
            <w:r>
              <w:rPr>
                <w:noProof/>
                <w:webHidden/>
              </w:rPr>
              <w:tab/>
            </w:r>
            <w:r>
              <w:rPr>
                <w:noProof/>
                <w:webHidden/>
              </w:rPr>
              <w:fldChar w:fldCharType="begin"/>
            </w:r>
            <w:r>
              <w:rPr>
                <w:noProof/>
                <w:webHidden/>
              </w:rPr>
              <w:instrText xml:space="preserve"> PAGEREF _Toc133773530 \h </w:instrText>
            </w:r>
            <w:r>
              <w:rPr>
                <w:noProof/>
                <w:webHidden/>
              </w:rPr>
            </w:r>
            <w:r>
              <w:rPr>
                <w:noProof/>
                <w:webHidden/>
              </w:rPr>
              <w:fldChar w:fldCharType="separate"/>
            </w:r>
            <w:r>
              <w:rPr>
                <w:noProof/>
                <w:webHidden/>
              </w:rPr>
              <w:t>16</w:t>
            </w:r>
            <w:r>
              <w:rPr>
                <w:noProof/>
                <w:webHidden/>
              </w:rPr>
              <w:fldChar w:fldCharType="end"/>
            </w:r>
          </w:hyperlink>
        </w:p>
        <w:p w14:paraId="33DF5708" w14:textId="4125C2C4" w:rsidR="00D75B1D" w:rsidRDefault="00D75B1D">
          <w:pPr>
            <w:pStyle w:val="TOC1"/>
            <w:tabs>
              <w:tab w:val="right" w:leader="dot" w:pos="9350"/>
            </w:tabs>
            <w:rPr>
              <w:rFonts w:cstheme="minorBidi"/>
              <w:noProof/>
              <w:sz w:val="22"/>
            </w:rPr>
          </w:pPr>
          <w:hyperlink w:anchor="_Toc133773531" w:history="1">
            <w:r w:rsidRPr="0081710F">
              <w:rPr>
                <w:rStyle w:val="Hyperlink"/>
                <w:noProof/>
              </w:rPr>
              <w:t>References</w:t>
            </w:r>
            <w:r>
              <w:rPr>
                <w:noProof/>
                <w:webHidden/>
              </w:rPr>
              <w:tab/>
            </w:r>
            <w:r>
              <w:rPr>
                <w:noProof/>
                <w:webHidden/>
              </w:rPr>
              <w:fldChar w:fldCharType="begin"/>
            </w:r>
            <w:r>
              <w:rPr>
                <w:noProof/>
                <w:webHidden/>
              </w:rPr>
              <w:instrText xml:space="preserve"> PAGEREF _Toc133773531 \h </w:instrText>
            </w:r>
            <w:r>
              <w:rPr>
                <w:noProof/>
                <w:webHidden/>
              </w:rPr>
            </w:r>
            <w:r>
              <w:rPr>
                <w:noProof/>
                <w:webHidden/>
              </w:rPr>
              <w:fldChar w:fldCharType="separate"/>
            </w:r>
            <w:r>
              <w:rPr>
                <w:noProof/>
                <w:webHidden/>
              </w:rPr>
              <w:t>17</w:t>
            </w:r>
            <w:r>
              <w:rPr>
                <w:noProof/>
                <w:webHidden/>
              </w:rPr>
              <w:fldChar w:fldCharType="end"/>
            </w:r>
          </w:hyperlink>
        </w:p>
        <w:p w14:paraId="15C6D680" w14:textId="1A1AAD11" w:rsidR="007C20B3" w:rsidRPr="00971D09" w:rsidRDefault="007C20B3">
          <w:pPr>
            <w:rPr>
              <w:rFonts w:asciiTheme="majorHAnsi" w:hAnsiTheme="majorHAnsi" w:cstheme="majorHAnsi"/>
              <w:sz w:val="28"/>
              <w:szCs w:val="28"/>
            </w:rPr>
          </w:pPr>
          <w:r w:rsidRPr="00971D09">
            <w:rPr>
              <w:rFonts w:asciiTheme="majorHAnsi" w:hAnsiTheme="majorHAnsi" w:cstheme="majorHAnsi"/>
              <w:b/>
              <w:bCs/>
              <w:noProof/>
              <w:sz w:val="28"/>
              <w:szCs w:val="28"/>
            </w:rPr>
            <w:fldChar w:fldCharType="end"/>
          </w:r>
        </w:p>
      </w:sdtContent>
    </w:sdt>
    <w:p w14:paraId="1B850043" w14:textId="5867C1B6" w:rsidR="00CA2352" w:rsidRPr="00B559AB" w:rsidRDefault="00CA2352" w:rsidP="0010160C">
      <w:pPr>
        <w:jc w:val="center"/>
        <w:rPr>
          <w:rFonts w:asciiTheme="majorHAnsi" w:hAnsiTheme="majorHAnsi" w:cstheme="majorHAnsi"/>
          <w:szCs w:val="24"/>
        </w:rPr>
      </w:pPr>
    </w:p>
    <w:p w14:paraId="20DB56F2" w14:textId="501E50F7" w:rsidR="008B4ECA" w:rsidRPr="008B4ECA" w:rsidRDefault="001A7AE1" w:rsidP="008B4ECA">
      <w:pPr>
        <w:spacing w:after="200" w:line="276" w:lineRule="auto"/>
        <w:rPr>
          <w:rFonts w:asciiTheme="majorHAnsi" w:eastAsiaTheme="majorEastAsia" w:hAnsiTheme="majorHAnsi" w:cstheme="majorHAnsi"/>
          <w:b/>
          <w:szCs w:val="24"/>
        </w:rPr>
      </w:pPr>
      <w:r>
        <w:br w:type="page"/>
      </w:r>
    </w:p>
    <w:p w14:paraId="53473875" w14:textId="77777777" w:rsidR="0056794E" w:rsidRDefault="0056794E" w:rsidP="0056794E">
      <w:pPr>
        <w:pStyle w:val="Heading1"/>
      </w:pPr>
      <w:bookmarkStart w:id="0" w:name="_Toc60741110"/>
      <w:bookmarkStart w:id="1" w:name="_Toc133773512"/>
      <w:r>
        <w:lastRenderedPageBreak/>
        <w:t>Project Concept</w:t>
      </w:r>
      <w:bookmarkEnd w:id="0"/>
      <w:bookmarkEnd w:id="1"/>
    </w:p>
    <w:p w14:paraId="6E4DBE03" w14:textId="01042768" w:rsidR="0056794E" w:rsidRDefault="0056794E" w:rsidP="0056794E">
      <w:pPr>
        <w:jc w:val="center"/>
      </w:pPr>
      <w:r>
        <w:t>This project will monitor security configurations to meet a security baseline. These will be completed via scans and the results will be stored in the form of reports. These reports can be accessed</w:t>
      </w:r>
      <w:r w:rsidR="006903A7">
        <w:t xml:space="preserve"> from a website</w:t>
      </w:r>
      <w:r>
        <w:t>.</w:t>
      </w:r>
    </w:p>
    <w:p w14:paraId="141A41C4" w14:textId="77777777" w:rsidR="00667CF8" w:rsidRDefault="0034510B" w:rsidP="0034510B">
      <w:pPr>
        <w:pStyle w:val="Heading1"/>
        <w:rPr>
          <w:rFonts w:eastAsia="Times New Roman"/>
        </w:rPr>
      </w:pPr>
      <w:r>
        <w:rPr>
          <w:rFonts w:eastAsia="Times New Roman"/>
        </w:rPr>
        <w:t xml:space="preserve"> </w:t>
      </w:r>
    </w:p>
    <w:p w14:paraId="2172B6CB" w14:textId="05F7F262" w:rsidR="0034510B" w:rsidRDefault="0034510B" w:rsidP="0034510B">
      <w:pPr>
        <w:pStyle w:val="Heading1"/>
      </w:pPr>
      <w:bookmarkStart w:id="2" w:name="_Toc133773513"/>
      <w:r>
        <w:t>Problem Statement</w:t>
      </w:r>
      <w:bookmarkEnd w:id="2"/>
    </w:p>
    <w:p w14:paraId="5D67376D" w14:textId="3DE59AD7" w:rsidR="0034510B" w:rsidRPr="0034510B" w:rsidRDefault="00EB57DB" w:rsidP="00EB57DB">
      <w:pPr>
        <w:jc w:val="center"/>
      </w:pPr>
      <w:r>
        <w:t>Organizations need an automated tool that can ensure Windows workstations are compliant with security standards.</w:t>
      </w:r>
    </w:p>
    <w:p w14:paraId="3B019A88" w14:textId="28EE1FD1" w:rsidR="00EF1066" w:rsidRPr="00EF1066" w:rsidRDefault="0034510B" w:rsidP="00EF1066">
      <w:pPr>
        <w:shd w:val="clear" w:color="auto" w:fill="FFFFFF"/>
        <w:spacing w:before="100" w:beforeAutospacing="1" w:after="100" w:afterAutospacing="1" w:line="240" w:lineRule="auto"/>
        <w:ind w:left="15"/>
        <w:rPr>
          <w:rStyle w:val="Emphasis"/>
        </w:rPr>
      </w:pPr>
      <w:r>
        <w:rPr>
          <w:rStyle w:val="Emphasis"/>
        </w:rPr>
        <w:t xml:space="preserve"> </w:t>
      </w:r>
    </w:p>
    <w:p w14:paraId="6662F6CD" w14:textId="653DD19C" w:rsidR="00EF1066" w:rsidRDefault="00745744" w:rsidP="0034510B">
      <w:pPr>
        <w:pStyle w:val="Heading1"/>
        <w:rPr>
          <w:rFonts w:eastAsia="Times New Roman"/>
        </w:rPr>
      </w:pPr>
      <w:bookmarkStart w:id="3" w:name="_Toc133773514"/>
      <w:r>
        <w:rPr>
          <w:rFonts w:eastAsia="Times New Roman"/>
        </w:rPr>
        <w:t>Technology Solution</w:t>
      </w:r>
      <w:bookmarkEnd w:id="3"/>
    </w:p>
    <w:p w14:paraId="676B47CA" w14:textId="237CEE44" w:rsidR="0034510B" w:rsidRDefault="00EB57DB" w:rsidP="00EB57DB">
      <w:pPr>
        <w:jc w:val="center"/>
      </w:pPr>
      <w:r>
        <w:t>Security configuration management tool for a small business to ensure security compliance.</w:t>
      </w:r>
    </w:p>
    <w:p w14:paraId="16B25199" w14:textId="51F12A3B" w:rsidR="0034510B" w:rsidRDefault="0034510B" w:rsidP="0034510B"/>
    <w:p w14:paraId="2BEDF67F" w14:textId="68A4B9D1" w:rsidR="0034510B" w:rsidRDefault="0034510B" w:rsidP="0034510B">
      <w:pPr>
        <w:pStyle w:val="Heading1"/>
      </w:pPr>
      <w:bookmarkStart w:id="4" w:name="_Toc133773515"/>
      <w:r>
        <w:t>Project Benefits</w:t>
      </w:r>
      <w:bookmarkEnd w:id="4"/>
      <w:r>
        <w:t xml:space="preserve"> </w:t>
      </w:r>
    </w:p>
    <w:p w14:paraId="7777FF35" w14:textId="2952363C" w:rsidR="0094391F" w:rsidRDefault="0094391F" w:rsidP="0094391F">
      <w:pPr>
        <w:pStyle w:val="ListParagraph"/>
        <w:numPr>
          <w:ilvl w:val="0"/>
          <w:numId w:val="29"/>
        </w:numPr>
        <w:spacing w:after="200" w:line="276" w:lineRule="auto"/>
        <w:jc w:val="center"/>
      </w:pPr>
      <w:r>
        <w:t>Will ensure security compliance</w:t>
      </w:r>
      <w:r w:rsidR="001E5A97">
        <w:t xml:space="preserve"> with federal and state </w:t>
      </w:r>
      <w:r w:rsidR="003059AD">
        <w:t>regulations.</w:t>
      </w:r>
    </w:p>
    <w:p w14:paraId="58A47AD7" w14:textId="769AF325" w:rsidR="0094391F" w:rsidRDefault="00E50333" w:rsidP="0094391F">
      <w:pPr>
        <w:pStyle w:val="ListParagraph"/>
        <w:numPr>
          <w:ilvl w:val="0"/>
          <w:numId w:val="29"/>
        </w:numPr>
        <w:spacing w:after="200" w:line="276" w:lineRule="auto"/>
        <w:jc w:val="center"/>
      </w:pPr>
      <w:r>
        <w:t>W</w:t>
      </w:r>
      <w:r w:rsidR="001E5A97">
        <w:t xml:space="preserve">ill save resources both in time and </w:t>
      </w:r>
      <w:r w:rsidR="003059AD">
        <w:t>money.</w:t>
      </w:r>
    </w:p>
    <w:p w14:paraId="07967B18" w14:textId="02A38133" w:rsidR="0034510B" w:rsidRDefault="00E50333" w:rsidP="0094391F">
      <w:pPr>
        <w:pStyle w:val="ListParagraph"/>
        <w:numPr>
          <w:ilvl w:val="0"/>
          <w:numId w:val="29"/>
        </w:numPr>
        <w:spacing w:after="200" w:line="276" w:lineRule="auto"/>
        <w:jc w:val="center"/>
      </w:pPr>
      <w:r>
        <w:t>S</w:t>
      </w:r>
      <w:r w:rsidR="001E5A97">
        <w:t>hows the organization’s good faith in protecting client data.</w:t>
      </w:r>
    </w:p>
    <w:p w14:paraId="30E6C030" w14:textId="1F67B939" w:rsidR="0034510B" w:rsidRDefault="0034510B" w:rsidP="0034510B">
      <w:pPr>
        <w:spacing w:after="200" w:line="276" w:lineRule="auto"/>
      </w:pPr>
    </w:p>
    <w:p w14:paraId="693973A1" w14:textId="5C15E2F8" w:rsidR="0034510B" w:rsidRDefault="0034510B" w:rsidP="0034510B">
      <w:pPr>
        <w:spacing w:after="200" w:line="276" w:lineRule="auto"/>
      </w:pPr>
    </w:p>
    <w:p w14:paraId="4EB12B1F" w14:textId="7DD014BB" w:rsidR="0034510B" w:rsidRDefault="0034510B">
      <w:pPr>
        <w:spacing w:after="200" w:line="276" w:lineRule="auto"/>
      </w:pPr>
      <w:r>
        <w:br w:type="page"/>
      </w:r>
    </w:p>
    <w:p w14:paraId="32B84D49" w14:textId="7DF11BBF" w:rsidR="0034510B" w:rsidRDefault="0034510B" w:rsidP="0034510B">
      <w:pPr>
        <w:pStyle w:val="Heading1"/>
      </w:pPr>
      <w:bookmarkStart w:id="5" w:name="_Toc133773516"/>
      <w:r>
        <w:lastRenderedPageBreak/>
        <w:t>Stakeholders</w:t>
      </w:r>
      <w:bookmarkEnd w:id="5"/>
    </w:p>
    <w:p w14:paraId="189831D4" w14:textId="1457CEFE" w:rsidR="0046343B" w:rsidRDefault="00B4341A" w:rsidP="0034510B">
      <w:pPr>
        <w:spacing w:after="200" w:line="276" w:lineRule="auto"/>
      </w:pPr>
      <w:r>
        <w:t>Stakeholders of</w:t>
      </w:r>
      <w:r w:rsidR="0094391F">
        <w:t xml:space="preserve"> this project will benefit</w:t>
      </w:r>
      <w:r w:rsidR="001E5A97">
        <w:t xml:space="preserve"> directly</w:t>
      </w:r>
      <w:r w:rsidR="0094391F">
        <w:t xml:space="preserve"> are</w:t>
      </w:r>
      <w:r w:rsidR="001E5A97">
        <w:t xml:space="preserve"> the Legal</w:t>
      </w:r>
      <w:r w:rsidR="005F2E61">
        <w:t xml:space="preserve"> and IT departments along with </w:t>
      </w:r>
      <w:r w:rsidR="001E5A97">
        <w:t>public relations. Legal will benefit from this project</w:t>
      </w:r>
      <w:r w:rsidR="005F2E61">
        <w:t xml:space="preserve"> in a legal sense </w:t>
      </w:r>
      <w:r w:rsidR="002D19F9">
        <w:t xml:space="preserve">according to the </w:t>
      </w:r>
      <w:r w:rsidR="005F2E61">
        <w:t>PESTEL</w:t>
      </w:r>
      <w:r w:rsidR="002D19F9">
        <w:t xml:space="preserve"> framework</w:t>
      </w:r>
      <w:r w:rsidR="00E50333">
        <w:rPr>
          <w:rFonts w:ascii="Times New Roman" w:eastAsia="Times New Roman" w:hAnsi="Times New Roman" w:cs="Times New Roman"/>
          <w:szCs w:val="24"/>
        </w:rPr>
        <w:t xml:space="preserve">. </w:t>
      </w:r>
      <w:r w:rsidR="00E50333">
        <w:t>I</w:t>
      </w:r>
      <w:r w:rsidR="001E5A97">
        <w:t xml:space="preserve">t will ensure the organization is compliant with federal and state regulations. In doing so, the risk of legal action is mitigated. </w:t>
      </w:r>
    </w:p>
    <w:p w14:paraId="4E94C684" w14:textId="77777777" w:rsidR="0046343B" w:rsidRDefault="001E5A97" w:rsidP="0034510B">
      <w:pPr>
        <w:spacing w:after="200" w:line="276" w:lineRule="auto"/>
      </w:pPr>
      <w:r>
        <w:t xml:space="preserve">Next is the IT department. This project benefits the IT department since it will save time and money as it will automate tasks. This will save resources that can benefit the </w:t>
      </w:r>
      <w:r w:rsidR="005F2E61">
        <w:t xml:space="preserve">entire organization. In the context of PESTEL, this is a technological factor. </w:t>
      </w:r>
    </w:p>
    <w:p w14:paraId="4DE63921" w14:textId="13825B05" w:rsidR="0034510B" w:rsidRPr="003059AD" w:rsidRDefault="005F2E61" w:rsidP="003059AD">
      <w:pPr>
        <w:spacing w:line="240" w:lineRule="auto"/>
        <w:rPr>
          <w:rFonts w:ascii="Times New Roman" w:eastAsia="Times New Roman" w:hAnsi="Times New Roman" w:cs="Times New Roman"/>
          <w:szCs w:val="24"/>
        </w:rPr>
      </w:pPr>
      <w:r>
        <w:t xml:space="preserve">The last stakeholder mentioned here is public relations. </w:t>
      </w:r>
      <w:r w:rsidR="00680813">
        <w:t>Again,</w:t>
      </w:r>
      <w:r w:rsidR="002D19F9">
        <w:t xml:space="preserve"> according to PESTEL it will benefit as a social factor since the </w:t>
      </w:r>
      <w:r w:rsidR="00E50333">
        <w:t>public</w:t>
      </w:r>
      <w:r w:rsidR="002D19F9">
        <w:t xml:space="preserve"> is becoming more concerned about how </w:t>
      </w:r>
      <w:r w:rsidR="00680813">
        <w:t xml:space="preserve">safe </w:t>
      </w:r>
      <w:r w:rsidR="002D19F9">
        <w:t>their data is</w:t>
      </w:r>
      <w:r w:rsidR="00E50333">
        <w:t xml:space="preserve"> </w:t>
      </w:r>
      <w:r w:rsidR="00E50333" w:rsidRPr="003059AD">
        <w:rPr>
          <w:rFonts w:ascii="Times New Roman" w:eastAsia="Times New Roman" w:hAnsi="Times New Roman" w:cs="Times New Roman"/>
          <w:szCs w:val="24"/>
        </w:rPr>
        <w:t>(Maurer, 2021)</w:t>
      </w:r>
      <w:r w:rsidR="00E50333">
        <w:t>.</w:t>
      </w:r>
      <w:r w:rsidR="003059AD">
        <w:t xml:space="preserve"> </w:t>
      </w:r>
      <w:r w:rsidR="00680813">
        <w:t xml:space="preserve">By taking steps to secure our systems, </w:t>
      </w:r>
      <w:proofErr w:type="gramStart"/>
      <w:r w:rsidR="00680813">
        <w:t>If</w:t>
      </w:r>
      <w:proofErr w:type="gramEnd"/>
      <w:r w:rsidR="00680813">
        <w:t xml:space="preserve"> an incident where to go public, the organization could show due diligence</w:t>
      </w:r>
      <w:r w:rsidR="00E50333">
        <w:t xml:space="preserve"> and reduce public backlash in the long term</w:t>
      </w:r>
      <w:r w:rsidR="00680813">
        <w:t>.</w:t>
      </w:r>
    </w:p>
    <w:p w14:paraId="3F7A4138" w14:textId="5024E12D" w:rsidR="0034510B" w:rsidRDefault="0034510B" w:rsidP="0034510B">
      <w:pPr>
        <w:spacing w:after="200" w:line="276" w:lineRule="auto"/>
        <w:rPr>
          <w:rFonts w:asciiTheme="majorHAnsi" w:eastAsiaTheme="majorEastAsia" w:hAnsiTheme="majorHAnsi" w:cstheme="majorHAnsi"/>
          <w:b/>
          <w:szCs w:val="24"/>
        </w:rPr>
      </w:pPr>
    </w:p>
    <w:p w14:paraId="31C12F1E" w14:textId="38483C49" w:rsidR="00EF1066" w:rsidRDefault="0034510B" w:rsidP="0034510B">
      <w:pPr>
        <w:pStyle w:val="Heading1"/>
        <w:rPr>
          <w:rFonts w:eastAsia="Times New Roman"/>
        </w:rPr>
      </w:pPr>
      <w:r>
        <w:rPr>
          <w:rFonts w:eastAsia="Times New Roman"/>
        </w:rPr>
        <w:t xml:space="preserve"> </w:t>
      </w:r>
      <w:bookmarkStart w:id="6" w:name="_Toc133773517"/>
      <w:r>
        <w:rPr>
          <w:rFonts w:eastAsia="Times New Roman"/>
        </w:rPr>
        <w:t>Development Process</w:t>
      </w:r>
      <w:bookmarkEnd w:id="6"/>
    </w:p>
    <w:p w14:paraId="6C748284" w14:textId="76FD38AF" w:rsidR="0034510B" w:rsidRDefault="00680813" w:rsidP="0034510B">
      <w:pPr>
        <w:spacing w:after="200" w:line="276" w:lineRule="auto"/>
        <w:rPr>
          <w:rFonts w:eastAsia="Times New Roman"/>
        </w:rPr>
      </w:pPr>
      <w:r>
        <w:rPr>
          <w:rFonts w:eastAsia="Times New Roman"/>
        </w:rPr>
        <w:t xml:space="preserve">For the planning, analysis, and design phase, the Waterfall method will be used. The benefit of the waterfall method is </w:t>
      </w:r>
      <w:r w:rsidR="005E2D49">
        <w:rPr>
          <w:rFonts w:eastAsia="Times New Roman"/>
        </w:rPr>
        <w:t>i</w:t>
      </w:r>
      <w:r>
        <w:rPr>
          <w:rFonts w:eastAsia="Times New Roman"/>
        </w:rPr>
        <w:t xml:space="preserve">ts rigid dependent approach to completing tasks. This is </w:t>
      </w:r>
      <w:r w:rsidR="005E2D49">
        <w:rPr>
          <w:rFonts w:eastAsia="Times New Roman"/>
        </w:rPr>
        <w:t>i</w:t>
      </w:r>
      <w:r>
        <w:rPr>
          <w:rFonts w:eastAsia="Times New Roman"/>
        </w:rPr>
        <w:t>deal for the early steps of the SDFC as it lays a solid foundation for the implementation and support phases of the project.</w:t>
      </w:r>
    </w:p>
    <w:p w14:paraId="19686D00" w14:textId="4E44CA0D" w:rsidR="00680813" w:rsidRDefault="00680813" w:rsidP="0034510B">
      <w:pPr>
        <w:spacing w:after="200" w:line="276" w:lineRule="auto"/>
        <w:rPr>
          <w:rFonts w:eastAsia="Times New Roman"/>
        </w:rPr>
      </w:pPr>
      <w:r>
        <w:rPr>
          <w:rFonts w:eastAsia="Times New Roman"/>
        </w:rPr>
        <w:t xml:space="preserve">As hinted above, the implementation and support phases will not use the waterfall method. </w:t>
      </w:r>
      <w:r w:rsidR="0046343B">
        <w:rPr>
          <w:rFonts w:eastAsia="Times New Roman"/>
        </w:rPr>
        <w:t>Instead,</w:t>
      </w:r>
      <w:r>
        <w:rPr>
          <w:rFonts w:eastAsia="Times New Roman"/>
        </w:rPr>
        <w:t xml:space="preserve"> those phases will use the agile methodology. </w:t>
      </w:r>
      <w:r w:rsidR="0046343B">
        <w:rPr>
          <w:rFonts w:eastAsia="Times New Roman"/>
        </w:rPr>
        <w:t>Agile is ideal for later phase as it will be able to adapt to changes in requirements and any unforeseen challenges.</w:t>
      </w:r>
    </w:p>
    <w:p w14:paraId="7D3C48FB" w14:textId="0CC8C910" w:rsidR="0034510B" w:rsidRDefault="0034510B" w:rsidP="0034510B">
      <w:pPr>
        <w:spacing w:after="200" w:line="276" w:lineRule="auto"/>
        <w:rPr>
          <w:rFonts w:eastAsia="Times New Roman"/>
        </w:rPr>
      </w:pPr>
    </w:p>
    <w:p w14:paraId="0DD6124E" w14:textId="6888E33F" w:rsidR="0034510B" w:rsidRDefault="0034510B" w:rsidP="0034510B">
      <w:pPr>
        <w:spacing w:after="200" w:line="276" w:lineRule="auto"/>
        <w:rPr>
          <w:rFonts w:eastAsia="Times New Roman"/>
        </w:rPr>
      </w:pPr>
    </w:p>
    <w:p w14:paraId="6682C878" w14:textId="4251829A" w:rsidR="0034510B" w:rsidRDefault="0034510B" w:rsidP="0034510B">
      <w:pPr>
        <w:spacing w:after="200" w:line="276" w:lineRule="auto"/>
        <w:rPr>
          <w:rFonts w:eastAsia="Times New Roman"/>
        </w:rPr>
      </w:pPr>
    </w:p>
    <w:p w14:paraId="4C0C3412" w14:textId="0B36867C" w:rsidR="0034510B" w:rsidRDefault="0034510B" w:rsidP="0034510B">
      <w:pPr>
        <w:spacing w:after="200" w:line="276" w:lineRule="auto"/>
        <w:rPr>
          <w:rFonts w:eastAsia="Times New Roman"/>
        </w:rPr>
      </w:pPr>
    </w:p>
    <w:p w14:paraId="45D204C2" w14:textId="250D6BC8" w:rsidR="0034510B" w:rsidRDefault="0034510B" w:rsidP="0034510B">
      <w:pPr>
        <w:spacing w:after="200" w:line="276" w:lineRule="auto"/>
        <w:rPr>
          <w:rFonts w:eastAsia="Times New Roman"/>
        </w:rPr>
      </w:pPr>
    </w:p>
    <w:p w14:paraId="0EECA150" w14:textId="26F542BF" w:rsidR="0034510B" w:rsidRDefault="0034510B" w:rsidP="0034510B">
      <w:pPr>
        <w:spacing w:after="200" w:line="276" w:lineRule="auto"/>
        <w:rPr>
          <w:rFonts w:eastAsia="Times New Roman"/>
        </w:rPr>
      </w:pPr>
    </w:p>
    <w:p w14:paraId="40F5392B" w14:textId="77777777" w:rsidR="00957A84" w:rsidRDefault="00957A84">
      <w:pPr>
        <w:spacing w:after="200" w:line="276" w:lineRule="auto"/>
        <w:rPr>
          <w:rFonts w:asciiTheme="majorHAnsi" w:eastAsia="Times New Roman" w:hAnsiTheme="majorHAnsi" w:cstheme="majorHAnsi"/>
          <w:b/>
          <w:szCs w:val="24"/>
        </w:rPr>
      </w:pPr>
      <w:r>
        <w:rPr>
          <w:rFonts w:eastAsia="Times New Roman"/>
        </w:rPr>
        <w:br w:type="page"/>
      </w:r>
    </w:p>
    <w:p w14:paraId="2A0E5435" w14:textId="227643CC" w:rsidR="0034510B" w:rsidRDefault="00957A84" w:rsidP="00957A84">
      <w:pPr>
        <w:pStyle w:val="Heading1"/>
        <w:rPr>
          <w:rFonts w:eastAsia="Times New Roman"/>
        </w:rPr>
      </w:pPr>
      <w:bookmarkStart w:id="7" w:name="_Toc133773518"/>
      <w:r>
        <w:rPr>
          <w:rFonts w:eastAsia="Times New Roman"/>
        </w:rPr>
        <w:lastRenderedPageBreak/>
        <w:t>Technolo</w:t>
      </w:r>
      <w:r w:rsidR="0034510B">
        <w:rPr>
          <w:rFonts w:eastAsia="Times New Roman"/>
        </w:rPr>
        <w:t>gy Tools</w:t>
      </w:r>
      <w:bookmarkEnd w:id="7"/>
    </w:p>
    <w:p w14:paraId="1A3DDAA6" w14:textId="596E2AB6" w:rsidR="00397CE1" w:rsidRDefault="00BE1647" w:rsidP="0034510B">
      <w:pPr>
        <w:spacing w:after="200" w:line="276" w:lineRule="auto"/>
        <w:rPr>
          <w:rFonts w:eastAsia="Times New Roman"/>
        </w:rPr>
      </w:pPr>
      <w:r>
        <w:rPr>
          <w:rFonts w:eastAsia="Times New Roman"/>
        </w:rPr>
        <w:t xml:space="preserve">This project will be </w:t>
      </w:r>
      <w:proofErr w:type="gramStart"/>
      <w:r>
        <w:rPr>
          <w:rFonts w:eastAsia="Times New Roman"/>
        </w:rPr>
        <w:t>full-stack</w:t>
      </w:r>
      <w:proofErr w:type="gramEnd"/>
      <w:r>
        <w:rPr>
          <w:rFonts w:eastAsia="Times New Roman"/>
        </w:rPr>
        <w:t xml:space="preserve">. Meaning it will have a front-end, </w:t>
      </w:r>
      <w:proofErr w:type="gramStart"/>
      <w:r>
        <w:rPr>
          <w:rFonts w:eastAsia="Times New Roman"/>
        </w:rPr>
        <w:t>middle-ware</w:t>
      </w:r>
      <w:proofErr w:type="gramEnd"/>
      <w:r>
        <w:rPr>
          <w:rFonts w:eastAsia="Times New Roman"/>
        </w:rPr>
        <w:t xml:space="preserve">, and a back-end. Starting with the front-end. </w:t>
      </w:r>
      <w:r w:rsidR="005E2D49">
        <w:rPr>
          <w:rFonts w:eastAsia="Times New Roman"/>
        </w:rPr>
        <w:t>It</w:t>
      </w:r>
      <w:r>
        <w:rPr>
          <w:rFonts w:eastAsia="Times New Roman"/>
        </w:rPr>
        <w:t xml:space="preserve"> will be </w:t>
      </w:r>
      <w:r w:rsidR="005E2D49">
        <w:rPr>
          <w:rFonts w:eastAsia="Times New Roman"/>
        </w:rPr>
        <w:t>done with</w:t>
      </w:r>
      <w:r>
        <w:rPr>
          <w:rFonts w:eastAsia="Times New Roman"/>
        </w:rPr>
        <w:t xml:space="preserve"> </w:t>
      </w:r>
      <w:proofErr w:type="gramStart"/>
      <w:r w:rsidR="00055044">
        <w:rPr>
          <w:rFonts w:eastAsia="Times New Roman"/>
        </w:rPr>
        <w:t>Bootstrap</w:t>
      </w:r>
      <w:proofErr w:type="gramEnd"/>
      <w:r w:rsidR="00055044">
        <w:rPr>
          <w:rFonts w:eastAsia="Times New Roman"/>
        </w:rPr>
        <w:t xml:space="preserve"> and flask</w:t>
      </w:r>
      <w:r>
        <w:rPr>
          <w:rFonts w:eastAsia="Times New Roman"/>
        </w:rPr>
        <w:t xml:space="preserve">. </w:t>
      </w:r>
      <w:r w:rsidR="00055044">
        <w:rPr>
          <w:rFonts w:eastAsia="Times New Roman"/>
        </w:rPr>
        <w:t xml:space="preserve">Bootstrap is a popular CSS framework for developing websites. </w:t>
      </w:r>
      <w:r w:rsidR="004744BC">
        <w:rPr>
          <w:rFonts w:eastAsia="Times New Roman"/>
        </w:rPr>
        <w:t>Flaks is a popular python web framework that will connect to the database</w:t>
      </w:r>
      <w:r>
        <w:rPr>
          <w:rFonts w:eastAsia="Times New Roman"/>
        </w:rPr>
        <w:t>.</w:t>
      </w:r>
    </w:p>
    <w:p w14:paraId="14341FA8" w14:textId="7062AF91" w:rsidR="0034510B" w:rsidRDefault="00397CE1" w:rsidP="0034510B">
      <w:pPr>
        <w:spacing w:after="200" w:line="276" w:lineRule="auto"/>
        <w:rPr>
          <w:rFonts w:eastAsia="Times New Roman"/>
        </w:rPr>
      </w:pPr>
      <w:r>
        <w:rPr>
          <w:rFonts w:eastAsia="Times New Roman"/>
        </w:rPr>
        <w:t xml:space="preserve">Next is the middleware. The middleware will be written in PowerShell and will run on windows desktops. These PowerShell scripts will collect the configuration of the host system and compare it to a security baseline. The results of the comparison will be packaged in </w:t>
      </w:r>
      <w:r w:rsidR="00897DA2">
        <w:rPr>
          <w:rFonts w:eastAsia="Times New Roman"/>
        </w:rPr>
        <w:t>JSON</w:t>
      </w:r>
      <w:r>
        <w:rPr>
          <w:rFonts w:eastAsia="Times New Roman"/>
        </w:rPr>
        <w:t xml:space="preserve"> and forward to the </w:t>
      </w:r>
      <w:r w:rsidR="00897DA2">
        <w:rPr>
          <w:rFonts w:eastAsia="Times New Roman"/>
        </w:rPr>
        <w:t>MongoDB</w:t>
      </w:r>
      <w:r>
        <w:rPr>
          <w:rFonts w:eastAsia="Times New Roman"/>
        </w:rPr>
        <w:t xml:space="preserve">; both of which are </w:t>
      </w:r>
      <w:r w:rsidR="00897DA2">
        <w:rPr>
          <w:rFonts w:eastAsia="Times New Roman"/>
        </w:rPr>
        <w:t>JSON</w:t>
      </w:r>
      <w:r>
        <w:rPr>
          <w:rFonts w:eastAsia="Times New Roman"/>
        </w:rPr>
        <w:t xml:space="preserve"> friendly. </w:t>
      </w:r>
    </w:p>
    <w:p w14:paraId="06A4CF5C" w14:textId="559E8483" w:rsidR="00F320BE" w:rsidRDefault="00F320BE" w:rsidP="00F320BE">
      <w:pPr>
        <w:spacing w:after="200" w:line="276" w:lineRule="auto"/>
        <w:rPr>
          <w:rFonts w:eastAsia="Times New Roman"/>
        </w:rPr>
      </w:pPr>
      <w:r>
        <w:rPr>
          <w:rFonts w:eastAsia="Times New Roman"/>
        </w:rPr>
        <w:t xml:space="preserve">The database that this project will utilize </w:t>
      </w:r>
      <w:r w:rsidR="00897DA2">
        <w:rPr>
          <w:rFonts w:eastAsia="Times New Roman"/>
        </w:rPr>
        <w:t>MongoDB</w:t>
      </w:r>
      <w:r>
        <w:rPr>
          <w:rFonts w:eastAsia="Times New Roman"/>
        </w:rPr>
        <w:t xml:space="preserve">. This database is ideal as it works well with storing </w:t>
      </w:r>
      <w:r w:rsidR="00897DA2">
        <w:rPr>
          <w:rFonts w:eastAsia="Times New Roman"/>
        </w:rPr>
        <w:t>JSON</w:t>
      </w:r>
      <w:r>
        <w:rPr>
          <w:rFonts w:eastAsia="Times New Roman"/>
        </w:rPr>
        <w:t xml:space="preserve"> files</w:t>
      </w:r>
      <w:r w:rsidR="003567F2">
        <w:rPr>
          <w:rFonts w:eastAsia="Times New Roman"/>
        </w:rPr>
        <w:t xml:space="preserve">. In </w:t>
      </w:r>
      <w:proofErr w:type="gramStart"/>
      <w:r w:rsidR="003567F2">
        <w:rPr>
          <w:rFonts w:eastAsia="Times New Roman"/>
        </w:rPr>
        <w:t>fact</w:t>
      </w:r>
      <w:proofErr w:type="gramEnd"/>
      <w:r w:rsidR="003567F2">
        <w:rPr>
          <w:rFonts w:eastAsia="Times New Roman"/>
        </w:rPr>
        <w:t xml:space="preserve"> there is a version of </w:t>
      </w:r>
      <w:r w:rsidR="00897DA2">
        <w:rPr>
          <w:rFonts w:eastAsia="Times New Roman"/>
        </w:rPr>
        <w:t>MongoDB</w:t>
      </w:r>
      <w:r w:rsidR="003567F2">
        <w:rPr>
          <w:rFonts w:eastAsia="Times New Roman"/>
        </w:rPr>
        <w:t xml:space="preserve"> made specifically for </w:t>
      </w:r>
      <w:r w:rsidR="00897DA2">
        <w:rPr>
          <w:rFonts w:eastAsia="Times New Roman"/>
        </w:rPr>
        <w:t>JSON</w:t>
      </w:r>
      <w:r w:rsidR="003567F2">
        <w:rPr>
          <w:rFonts w:eastAsia="Times New Roman"/>
        </w:rPr>
        <w:t xml:space="preserve"> files. </w:t>
      </w:r>
      <w:proofErr w:type="gramStart"/>
      <w:r w:rsidR="003567F2">
        <w:rPr>
          <w:rFonts w:eastAsia="Times New Roman"/>
        </w:rPr>
        <w:t>All of</w:t>
      </w:r>
      <w:proofErr w:type="gramEnd"/>
      <w:r w:rsidR="003567F2">
        <w:rPr>
          <w:rFonts w:eastAsia="Times New Roman"/>
        </w:rPr>
        <w:t xml:space="preserve"> the tools mentioned here have documentation of how to </w:t>
      </w:r>
      <w:r w:rsidR="00897DA2">
        <w:rPr>
          <w:rFonts w:eastAsia="Times New Roman"/>
        </w:rPr>
        <w:t>integrate.</w:t>
      </w:r>
      <w:r w:rsidR="003567F2">
        <w:rPr>
          <w:rFonts w:eastAsia="Times New Roman"/>
        </w:rPr>
        <w:t xml:space="preserve">  </w:t>
      </w:r>
      <w:r>
        <w:rPr>
          <w:rFonts w:eastAsia="Times New Roman"/>
        </w:rPr>
        <w:t xml:space="preserve"> </w:t>
      </w:r>
    </w:p>
    <w:p w14:paraId="6B97C01C" w14:textId="37B1DE38" w:rsidR="0034510B" w:rsidRDefault="0034510B" w:rsidP="0034510B">
      <w:pPr>
        <w:spacing w:after="200" w:line="276" w:lineRule="auto"/>
        <w:rPr>
          <w:rFonts w:eastAsia="Times New Roman"/>
        </w:rPr>
      </w:pPr>
    </w:p>
    <w:p w14:paraId="3DA6E17C" w14:textId="57E3BCD0" w:rsidR="0034510B" w:rsidRDefault="0034510B" w:rsidP="0034510B">
      <w:pPr>
        <w:pStyle w:val="Heading1"/>
        <w:rPr>
          <w:rFonts w:eastAsia="Times New Roman"/>
        </w:rPr>
      </w:pPr>
      <w:bookmarkStart w:id="8" w:name="_Toc133773519"/>
      <w:r>
        <w:rPr>
          <w:rFonts w:eastAsia="Times New Roman"/>
        </w:rPr>
        <w:t>Current Solutions</w:t>
      </w:r>
      <w:bookmarkEnd w:id="8"/>
      <w:r>
        <w:rPr>
          <w:rFonts w:eastAsia="Times New Roman"/>
        </w:rPr>
        <w:t xml:space="preserve">  </w:t>
      </w:r>
    </w:p>
    <w:p w14:paraId="56CF6A94" w14:textId="1A3A4E2B" w:rsidR="0034510B" w:rsidRPr="003567F2" w:rsidRDefault="008F3A0E" w:rsidP="003567F2">
      <w:pPr>
        <w:spacing w:line="276" w:lineRule="auto"/>
        <w:rPr>
          <w:rFonts w:eastAsia="Times New Roman" w:cstheme="minorHAnsi"/>
          <w:szCs w:val="24"/>
        </w:rPr>
      </w:pPr>
      <w:r w:rsidRPr="003567F2">
        <w:rPr>
          <w:rFonts w:cstheme="minorHAnsi"/>
        </w:rPr>
        <w:t xml:space="preserve">There are many configuration management tools available. To name a few there are Chef, Puppet, </w:t>
      </w:r>
      <w:proofErr w:type="spellStart"/>
      <w:r w:rsidRPr="003567F2">
        <w:rPr>
          <w:rFonts w:cstheme="minorHAnsi"/>
        </w:rPr>
        <w:t>Saltstack</w:t>
      </w:r>
      <w:proofErr w:type="spellEnd"/>
      <w:r w:rsidRPr="003567F2">
        <w:rPr>
          <w:rFonts w:cstheme="minorHAnsi"/>
        </w:rPr>
        <w:t>, and Ansible</w:t>
      </w:r>
      <w:r w:rsidR="003059AD" w:rsidRPr="003567F2">
        <w:rPr>
          <w:rFonts w:eastAsia="Times New Roman" w:cstheme="minorHAnsi"/>
          <w:szCs w:val="24"/>
        </w:rPr>
        <w:t xml:space="preserve"> (</w:t>
      </w:r>
      <w:proofErr w:type="spellStart"/>
      <w:r w:rsidR="003059AD" w:rsidRPr="003567F2">
        <w:rPr>
          <w:rFonts w:eastAsia="Times New Roman" w:cstheme="minorHAnsi"/>
          <w:szCs w:val="24"/>
        </w:rPr>
        <w:t>Simplilearn</w:t>
      </w:r>
      <w:proofErr w:type="spellEnd"/>
      <w:r w:rsidR="003059AD" w:rsidRPr="003567F2">
        <w:rPr>
          <w:rFonts w:eastAsia="Times New Roman" w:cstheme="minorHAnsi"/>
          <w:szCs w:val="24"/>
        </w:rPr>
        <w:t>, 2018)</w:t>
      </w:r>
      <w:r w:rsidRPr="003567F2">
        <w:rPr>
          <w:rFonts w:cstheme="minorHAnsi"/>
        </w:rPr>
        <w:t>. All check system configurations and compare them to a baseline</w:t>
      </w:r>
      <w:r w:rsidR="00F42D1E" w:rsidRPr="003567F2">
        <w:rPr>
          <w:rFonts w:cstheme="minorHAnsi"/>
        </w:rPr>
        <w:t xml:space="preserve">. However, none of these solutions create automatic reports or offer redundancy. This is where this project brings value. Chef and Puppet are stateful configuration managers that rely on applications on the host machine to conduct tasks. Ansible on the other hand is stateless and will login to the machine to conduct tasks. This has less overhead on each host, however if the ansible server </w:t>
      </w:r>
      <w:proofErr w:type="gramStart"/>
      <w:r w:rsidR="00F42D1E" w:rsidRPr="003567F2">
        <w:rPr>
          <w:rFonts w:cstheme="minorHAnsi"/>
        </w:rPr>
        <w:t>where to fail</w:t>
      </w:r>
      <w:proofErr w:type="gramEnd"/>
      <w:r w:rsidR="00F42D1E" w:rsidRPr="003567F2">
        <w:rPr>
          <w:rFonts w:cstheme="minorHAnsi"/>
        </w:rPr>
        <w:t>, reports will never be generated. This does not offer redundancy. By having the tasks indicated locally and forwarded to a backup server, redundancy is assured.</w:t>
      </w:r>
    </w:p>
    <w:p w14:paraId="08F87D03" w14:textId="3FE08ED1" w:rsidR="0034510B" w:rsidRDefault="0034510B" w:rsidP="0034510B"/>
    <w:p w14:paraId="27202190" w14:textId="77777777" w:rsidR="00897DA2" w:rsidRDefault="00897DA2" w:rsidP="0034510B"/>
    <w:p w14:paraId="69D3840F" w14:textId="77777777" w:rsidR="00897DA2" w:rsidRDefault="00897DA2" w:rsidP="0034510B"/>
    <w:p w14:paraId="6E34637A" w14:textId="77777777" w:rsidR="00897DA2" w:rsidRDefault="00897DA2" w:rsidP="0034510B"/>
    <w:p w14:paraId="281F6F31" w14:textId="77777777" w:rsidR="00897DA2" w:rsidRDefault="00897DA2" w:rsidP="0034510B"/>
    <w:p w14:paraId="74BBF7C5" w14:textId="77777777" w:rsidR="00897DA2" w:rsidRDefault="00897DA2" w:rsidP="0034510B"/>
    <w:p w14:paraId="6DD2FC9C" w14:textId="77777777" w:rsidR="00897DA2" w:rsidRDefault="00897DA2" w:rsidP="0034510B"/>
    <w:p w14:paraId="7B7F0306" w14:textId="77777777" w:rsidR="00897DA2" w:rsidRDefault="00897DA2" w:rsidP="0034510B"/>
    <w:p w14:paraId="10841887" w14:textId="5774910D" w:rsidR="00897DA2" w:rsidRDefault="00897DA2" w:rsidP="00897DA2">
      <w:pPr>
        <w:pStyle w:val="Heading2"/>
        <w:jc w:val="center"/>
      </w:pPr>
      <w:bookmarkStart w:id="9" w:name="_Toc132840688"/>
      <w:bookmarkStart w:id="10" w:name="_Toc133773520"/>
      <w:r>
        <w:lastRenderedPageBreak/>
        <w:t>Functions, Requirements, Process Map Table</w:t>
      </w:r>
      <w:bookmarkEnd w:id="9"/>
      <w:bookmarkEnd w:id="10"/>
    </w:p>
    <w:p w14:paraId="3D556803" w14:textId="77777777" w:rsidR="00897DA2" w:rsidRDefault="00897DA2" w:rsidP="0034510B"/>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5670"/>
      </w:tblGrid>
      <w:tr w:rsidR="00880E0A" w14:paraId="6E8F406D" w14:textId="77777777" w:rsidTr="006C20AD">
        <w:tc>
          <w:tcPr>
            <w:tcW w:w="3865" w:type="dxa"/>
          </w:tcPr>
          <w:p w14:paraId="6CB2D687" w14:textId="77777777" w:rsidR="00880E0A" w:rsidRDefault="00880E0A" w:rsidP="006C20AD">
            <w:pPr>
              <w:spacing w:before="240"/>
              <w:jc w:val="center"/>
              <w:rPr>
                <w:b/>
              </w:rPr>
            </w:pPr>
            <w:r>
              <w:rPr>
                <w:b/>
              </w:rPr>
              <w:t>FUNCTION</w:t>
            </w:r>
          </w:p>
        </w:tc>
        <w:tc>
          <w:tcPr>
            <w:tcW w:w="5670" w:type="dxa"/>
          </w:tcPr>
          <w:p w14:paraId="23DCF427" w14:textId="77777777" w:rsidR="00880E0A" w:rsidRDefault="00880E0A" w:rsidP="006C20AD">
            <w:pPr>
              <w:spacing w:before="240"/>
              <w:jc w:val="center"/>
              <w:rPr>
                <w:b/>
              </w:rPr>
            </w:pPr>
            <w:r>
              <w:rPr>
                <w:b/>
              </w:rPr>
              <w:t>REQUIREMENTS</w:t>
            </w:r>
          </w:p>
        </w:tc>
      </w:tr>
      <w:tr w:rsidR="00880E0A" w14:paraId="04D79414" w14:textId="77777777" w:rsidTr="006C20AD">
        <w:tc>
          <w:tcPr>
            <w:tcW w:w="3865" w:type="dxa"/>
          </w:tcPr>
          <w:p w14:paraId="6EBB0D8A" w14:textId="1B9C8FD2" w:rsidR="003F270F" w:rsidRPr="003F270F" w:rsidRDefault="00880E0A" w:rsidP="006C20AD">
            <w:pPr>
              <w:rPr>
                <w:b/>
                <w:bCs/>
              </w:rPr>
            </w:pPr>
            <w:bookmarkStart w:id="11" w:name="_heading=h.2et92p0" w:colFirst="0" w:colLast="0"/>
            <w:bookmarkEnd w:id="11"/>
            <w:r w:rsidRPr="003F270F">
              <w:rPr>
                <w:b/>
                <w:bCs/>
              </w:rPr>
              <w:t xml:space="preserve">Scan local host to measure security </w:t>
            </w:r>
            <w:proofErr w:type="gramStart"/>
            <w:r w:rsidRPr="003F270F">
              <w:rPr>
                <w:b/>
                <w:bCs/>
              </w:rPr>
              <w:t>compliance</w:t>
            </w:r>
            <w:proofErr w:type="gramEnd"/>
            <w:r w:rsidRPr="003F270F">
              <w:rPr>
                <w:b/>
                <w:bCs/>
              </w:rPr>
              <w:t xml:space="preserve"> </w:t>
            </w:r>
          </w:p>
          <w:p w14:paraId="4B352A6B" w14:textId="2006DECB" w:rsidR="00880E0A" w:rsidRPr="00880E0A" w:rsidRDefault="00880E0A" w:rsidP="006C20AD">
            <w:r>
              <w:t xml:space="preserve">This PowerShell script will compare the current security configuration to the target security configuration. It will write the results of the scan to a </w:t>
            </w:r>
            <w:r w:rsidR="00897DA2">
              <w:t>JSON</w:t>
            </w:r>
            <w:r>
              <w:t xml:space="preserve"> file along with metadata for future reference. </w:t>
            </w:r>
            <w:proofErr w:type="spellStart"/>
            <w:r>
              <w:t>Powershell’s</w:t>
            </w:r>
            <w:proofErr w:type="spellEnd"/>
            <w:r>
              <w:t xml:space="preserve"> built in feature to export objects a</w:t>
            </w:r>
            <w:r w:rsidR="006903A7">
              <w:t>s a</w:t>
            </w:r>
            <w:r>
              <w:t xml:space="preserve"> </w:t>
            </w:r>
            <w:proofErr w:type="gramStart"/>
            <w:r w:rsidR="00897DA2">
              <w:t>JSON</w:t>
            </w:r>
            <w:r>
              <w:t xml:space="preserve"> file</w:t>
            </w:r>
            <w:r w:rsidR="00487B3E">
              <w:t>s</w:t>
            </w:r>
            <w:proofErr w:type="gramEnd"/>
            <w:r>
              <w:t xml:space="preserve"> is key to this function.</w:t>
            </w:r>
          </w:p>
          <w:p w14:paraId="1D256E16" w14:textId="77777777" w:rsidR="00880E0A" w:rsidRDefault="00880E0A" w:rsidP="006C20AD"/>
        </w:tc>
        <w:tc>
          <w:tcPr>
            <w:tcW w:w="5670" w:type="dxa"/>
          </w:tcPr>
          <w:p w14:paraId="3FFCFEFC" w14:textId="77777777" w:rsidR="00880E0A" w:rsidRDefault="00880E0A" w:rsidP="00880E0A">
            <w:pPr>
              <w:numPr>
                <w:ilvl w:val="0"/>
                <w:numId w:val="31"/>
              </w:numPr>
              <w:spacing w:line="240" w:lineRule="auto"/>
            </w:pPr>
            <w:r>
              <w:t xml:space="preserve">A PowerShell script will run on a </w:t>
            </w:r>
            <w:proofErr w:type="gramStart"/>
            <w:r>
              <w:t>windows</w:t>
            </w:r>
            <w:proofErr w:type="gramEnd"/>
            <w:r>
              <w:t xml:space="preserve"> machines</w:t>
            </w:r>
          </w:p>
          <w:p w14:paraId="67CEDDD7" w14:textId="77777777" w:rsidR="00880E0A" w:rsidRDefault="00880E0A" w:rsidP="00880E0A">
            <w:pPr>
              <w:numPr>
                <w:ilvl w:val="0"/>
                <w:numId w:val="31"/>
              </w:numPr>
              <w:spacing w:line="240" w:lineRule="auto"/>
            </w:pPr>
            <w:r>
              <w:t xml:space="preserve">Schedule scan to run </w:t>
            </w:r>
            <w:proofErr w:type="gramStart"/>
            <w:r>
              <w:t>weekly</w:t>
            </w:r>
            <w:proofErr w:type="gramEnd"/>
          </w:p>
          <w:p w14:paraId="06216836" w14:textId="77777777" w:rsidR="00880E0A" w:rsidRDefault="00880E0A" w:rsidP="00880E0A">
            <w:pPr>
              <w:numPr>
                <w:ilvl w:val="0"/>
                <w:numId w:val="31"/>
              </w:numPr>
              <w:spacing w:line="240" w:lineRule="auto"/>
            </w:pPr>
            <w:r>
              <w:t xml:space="preserve">Collect current security configuration </w:t>
            </w:r>
            <w:proofErr w:type="gramStart"/>
            <w:r>
              <w:t>state</w:t>
            </w:r>
            <w:proofErr w:type="gramEnd"/>
          </w:p>
          <w:p w14:paraId="4AA790B2" w14:textId="77777777" w:rsidR="00880E0A" w:rsidRDefault="00880E0A" w:rsidP="00880E0A">
            <w:pPr>
              <w:numPr>
                <w:ilvl w:val="0"/>
                <w:numId w:val="31"/>
              </w:numPr>
              <w:spacing w:line="240" w:lineRule="auto"/>
            </w:pPr>
            <w:r>
              <w:t xml:space="preserve">Pull target security configuration </w:t>
            </w:r>
            <w:proofErr w:type="gramStart"/>
            <w:r>
              <w:t>state</w:t>
            </w:r>
            <w:proofErr w:type="gramEnd"/>
          </w:p>
          <w:p w14:paraId="1966D588" w14:textId="77777777" w:rsidR="00880E0A" w:rsidRDefault="00880E0A" w:rsidP="00880E0A">
            <w:pPr>
              <w:numPr>
                <w:ilvl w:val="0"/>
                <w:numId w:val="31"/>
              </w:numPr>
              <w:spacing w:line="240" w:lineRule="auto"/>
            </w:pPr>
            <w:r>
              <w:t xml:space="preserve">Compare current and target </w:t>
            </w:r>
            <w:proofErr w:type="gramStart"/>
            <w:r>
              <w:t>states</w:t>
            </w:r>
            <w:proofErr w:type="gramEnd"/>
          </w:p>
          <w:p w14:paraId="191A8638" w14:textId="2E913DA7" w:rsidR="00880E0A" w:rsidRDefault="00880E0A" w:rsidP="00880E0A">
            <w:pPr>
              <w:numPr>
                <w:ilvl w:val="0"/>
                <w:numId w:val="31"/>
              </w:numPr>
              <w:spacing w:line="240" w:lineRule="auto"/>
            </w:pPr>
            <w:r>
              <w:t xml:space="preserve">Store comparison results locally as a </w:t>
            </w:r>
            <w:r w:rsidR="00897DA2">
              <w:t>JSON</w:t>
            </w:r>
          </w:p>
          <w:p w14:paraId="299BD495" w14:textId="77777777" w:rsidR="00880E0A" w:rsidRDefault="00880E0A" w:rsidP="00880E0A">
            <w:pPr>
              <w:numPr>
                <w:ilvl w:val="0"/>
                <w:numId w:val="31"/>
              </w:numPr>
              <w:spacing w:line="240" w:lineRule="auto"/>
            </w:pPr>
            <w:r>
              <w:t xml:space="preserve">Add following fields to </w:t>
            </w:r>
            <w:proofErr w:type="gramStart"/>
            <w:r>
              <w:t>report</w:t>
            </w:r>
            <w:proofErr w:type="gramEnd"/>
          </w:p>
          <w:p w14:paraId="5A37217C" w14:textId="77777777" w:rsidR="00880E0A" w:rsidRDefault="00880E0A" w:rsidP="00880E0A">
            <w:pPr>
              <w:numPr>
                <w:ilvl w:val="0"/>
                <w:numId w:val="31"/>
              </w:numPr>
              <w:spacing w:line="240" w:lineRule="auto"/>
            </w:pPr>
            <w:r>
              <w:t>Scan date</w:t>
            </w:r>
          </w:p>
          <w:p w14:paraId="100C6538" w14:textId="77777777" w:rsidR="00880E0A" w:rsidRDefault="00880E0A" w:rsidP="00880E0A">
            <w:pPr>
              <w:numPr>
                <w:ilvl w:val="0"/>
                <w:numId w:val="31"/>
              </w:numPr>
              <w:spacing w:line="240" w:lineRule="auto"/>
            </w:pPr>
            <w:r>
              <w:t>Host name</w:t>
            </w:r>
          </w:p>
          <w:p w14:paraId="4693E0A6" w14:textId="77777777" w:rsidR="00880E0A" w:rsidRDefault="00880E0A" w:rsidP="00880E0A">
            <w:pPr>
              <w:numPr>
                <w:ilvl w:val="0"/>
                <w:numId w:val="31"/>
              </w:numPr>
              <w:spacing w:line="240" w:lineRule="auto"/>
            </w:pPr>
            <w:r>
              <w:t>IP address</w:t>
            </w:r>
          </w:p>
          <w:p w14:paraId="321E08D6" w14:textId="77777777" w:rsidR="00880E0A" w:rsidRDefault="00880E0A" w:rsidP="00880E0A">
            <w:pPr>
              <w:numPr>
                <w:ilvl w:val="0"/>
                <w:numId w:val="31"/>
              </w:numPr>
              <w:spacing w:line="240" w:lineRule="auto"/>
            </w:pPr>
            <w:r>
              <w:t>Firewall</w:t>
            </w:r>
          </w:p>
          <w:p w14:paraId="4545CCFD" w14:textId="77777777" w:rsidR="00880E0A" w:rsidRDefault="00880E0A" w:rsidP="00880E0A">
            <w:pPr>
              <w:numPr>
                <w:ilvl w:val="0"/>
                <w:numId w:val="31"/>
              </w:numPr>
              <w:spacing w:line="240" w:lineRule="auto"/>
            </w:pPr>
            <w:r>
              <w:t>Firewall service</w:t>
            </w:r>
          </w:p>
          <w:p w14:paraId="21D5D82F" w14:textId="77777777" w:rsidR="00880E0A" w:rsidRDefault="00880E0A" w:rsidP="00880E0A">
            <w:pPr>
              <w:numPr>
                <w:ilvl w:val="0"/>
                <w:numId w:val="31"/>
              </w:numPr>
              <w:spacing w:line="240" w:lineRule="auto"/>
            </w:pPr>
            <w:r>
              <w:t>UAC</w:t>
            </w:r>
          </w:p>
          <w:p w14:paraId="23D3477C" w14:textId="77777777" w:rsidR="00880E0A" w:rsidRDefault="00880E0A" w:rsidP="00880E0A">
            <w:pPr>
              <w:numPr>
                <w:ilvl w:val="0"/>
                <w:numId w:val="31"/>
              </w:numPr>
              <w:spacing w:line="240" w:lineRule="auto"/>
            </w:pPr>
            <w:r>
              <w:t>Windows update service</w:t>
            </w:r>
          </w:p>
          <w:p w14:paraId="7B6A33AA" w14:textId="77777777" w:rsidR="00880E0A" w:rsidRDefault="00880E0A" w:rsidP="00880E0A">
            <w:pPr>
              <w:numPr>
                <w:ilvl w:val="0"/>
                <w:numId w:val="31"/>
              </w:numPr>
              <w:spacing w:line="240" w:lineRule="auto"/>
            </w:pPr>
            <w:r>
              <w:t>Windows defender status</w:t>
            </w:r>
          </w:p>
          <w:p w14:paraId="344CF5DF" w14:textId="77777777" w:rsidR="00880E0A" w:rsidRDefault="00880E0A" w:rsidP="00880E0A">
            <w:pPr>
              <w:numPr>
                <w:ilvl w:val="0"/>
                <w:numId w:val="31"/>
              </w:numPr>
              <w:spacing w:line="240" w:lineRule="auto"/>
            </w:pPr>
            <w:r>
              <w:t xml:space="preserve">SMB1 </w:t>
            </w:r>
            <w:proofErr w:type="gramStart"/>
            <w:r>
              <w:t>disabled</w:t>
            </w:r>
            <w:proofErr w:type="gramEnd"/>
          </w:p>
          <w:p w14:paraId="07814242" w14:textId="77777777" w:rsidR="00880E0A" w:rsidRDefault="00880E0A" w:rsidP="00880E0A">
            <w:pPr>
              <w:numPr>
                <w:ilvl w:val="0"/>
                <w:numId w:val="31"/>
              </w:numPr>
              <w:spacing w:line="240" w:lineRule="auto"/>
            </w:pPr>
            <w:r>
              <w:t>All tests will be Pass/Fail grade</w:t>
            </w:r>
          </w:p>
        </w:tc>
      </w:tr>
      <w:tr w:rsidR="00F340DE" w14:paraId="5C084547" w14:textId="77777777" w:rsidTr="003A5CAC">
        <w:tc>
          <w:tcPr>
            <w:tcW w:w="9535" w:type="dxa"/>
            <w:gridSpan w:val="2"/>
          </w:tcPr>
          <w:p w14:paraId="5D935EAD" w14:textId="1CB3D76A" w:rsidR="00897DA2" w:rsidRDefault="00897DA2" w:rsidP="00F340DE">
            <w:pPr>
              <w:spacing w:line="240" w:lineRule="auto"/>
              <w:ind w:left="720"/>
            </w:pPr>
            <w:r>
              <w:rPr>
                <w:noProof/>
              </w:rPr>
              <w:drawing>
                <wp:anchor distT="0" distB="0" distL="114300" distR="114300" simplePos="0" relativeHeight="251658240" behindDoc="1" locked="0" layoutInCell="1" allowOverlap="1" wp14:anchorId="2C1CBE25" wp14:editId="12674A52">
                  <wp:simplePos x="0" y="0"/>
                  <wp:positionH relativeFrom="column">
                    <wp:posOffset>-65176</wp:posOffset>
                  </wp:positionH>
                  <wp:positionV relativeFrom="paragraph">
                    <wp:posOffset>6705</wp:posOffset>
                  </wp:positionV>
                  <wp:extent cx="6050915" cy="2618740"/>
                  <wp:effectExtent l="0" t="0" r="6985" b="0"/>
                  <wp:wrapThrough wrapText="bothSides">
                    <wp:wrapPolygon edited="0">
                      <wp:start x="0" y="0"/>
                      <wp:lineTo x="0" y="21370"/>
                      <wp:lineTo x="21557" y="21370"/>
                      <wp:lineTo x="215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0915" cy="2618740"/>
                          </a:xfrm>
                          <a:prstGeom prst="rect">
                            <a:avLst/>
                          </a:prstGeom>
                          <a:noFill/>
                        </pic:spPr>
                      </pic:pic>
                    </a:graphicData>
                  </a:graphic>
                </wp:anchor>
              </w:drawing>
            </w:r>
          </w:p>
          <w:p w14:paraId="2508F315" w14:textId="77777777" w:rsidR="00897DA2" w:rsidRDefault="00897DA2" w:rsidP="00F340DE">
            <w:pPr>
              <w:spacing w:line="240" w:lineRule="auto"/>
              <w:ind w:left="720"/>
            </w:pPr>
          </w:p>
          <w:p w14:paraId="7C838167" w14:textId="5601C372" w:rsidR="00F340DE" w:rsidRDefault="00F340DE" w:rsidP="00F340DE">
            <w:pPr>
              <w:spacing w:line="240" w:lineRule="auto"/>
              <w:ind w:left="720"/>
            </w:pPr>
          </w:p>
        </w:tc>
      </w:tr>
      <w:tr w:rsidR="00880E0A" w14:paraId="5E91F31F" w14:textId="77777777" w:rsidTr="006C20AD">
        <w:tc>
          <w:tcPr>
            <w:tcW w:w="3865" w:type="dxa"/>
          </w:tcPr>
          <w:p w14:paraId="41440A07" w14:textId="50385187" w:rsidR="003F270F" w:rsidRPr="003F270F" w:rsidRDefault="00880E0A" w:rsidP="006C20AD">
            <w:pPr>
              <w:rPr>
                <w:b/>
                <w:bCs/>
              </w:rPr>
            </w:pPr>
            <w:r w:rsidRPr="003F270F">
              <w:rPr>
                <w:b/>
                <w:bCs/>
              </w:rPr>
              <w:lastRenderedPageBreak/>
              <w:t xml:space="preserve">Forward and store compliance scan reports in a database </w:t>
            </w:r>
          </w:p>
          <w:p w14:paraId="5D587C49" w14:textId="1D6D2F76" w:rsidR="00880E0A" w:rsidRDefault="006903A7" w:rsidP="006C20AD">
            <w:pPr>
              <w:rPr>
                <w:color w:val="000000"/>
              </w:rPr>
            </w:pPr>
            <w:r>
              <w:t>The</w:t>
            </w:r>
            <w:r w:rsidR="00880E0A">
              <w:t xml:space="preserve"> built-in </w:t>
            </w:r>
            <w:r w:rsidR="00D647D8">
              <w:t>PowerShell</w:t>
            </w:r>
            <w:r w:rsidR="00880E0A">
              <w:t xml:space="preserve"> </w:t>
            </w:r>
            <w:r w:rsidR="00D647D8">
              <w:t xml:space="preserve">feature to forward files to </w:t>
            </w:r>
            <w:r>
              <w:t xml:space="preserve">a </w:t>
            </w:r>
            <w:r w:rsidR="00897DA2">
              <w:t>MongoDB</w:t>
            </w:r>
            <w:r w:rsidR="00D647D8">
              <w:t xml:space="preserve"> database. There the reports will be stored as </w:t>
            </w:r>
            <w:r w:rsidR="00897DA2">
              <w:t>JSON</w:t>
            </w:r>
            <w:r w:rsidR="00D647D8">
              <w:t xml:space="preserve"> files until </w:t>
            </w:r>
            <w:r>
              <w:t>retrieval.</w:t>
            </w:r>
            <w:r w:rsidR="00D647D8">
              <w:t xml:space="preserve"> </w:t>
            </w:r>
          </w:p>
          <w:p w14:paraId="26A4DF21" w14:textId="77777777" w:rsidR="00880E0A" w:rsidRDefault="00880E0A" w:rsidP="006C20AD"/>
        </w:tc>
        <w:tc>
          <w:tcPr>
            <w:tcW w:w="5670" w:type="dxa"/>
          </w:tcPr>
          <w:p w14:paraId="1E10A9F7" w14:textId="5B997C76" w:rsidR="00880E0A" w:rsidRDefault="00880E0A" w:rsidP="00880E0A">
            <w:pPr>
              <w:numPr>
                <w:ilvl w:val="0"/>
                <w:numId w:val="32"/>
              </w:numPr>
              <w:spacing w:line="240" w:lineRule="auto"/>
            </w:pPr>
            <w:r>
              <w:t xml:space="preserve">Forward to </w:t>
            </w:r>
            <w:r w:rsidR="00897DA2">
              <w:t>MongoDB</w:t>
            </w:r>
            <w:r>
              <w:t xml:space="preserve"> database for storage</w:t>
            </w:r>
          </w:p>
          <w:p w14:paraId="00552C52" w14:textId="2ADE8C15" w:rsidR="00880E0A" w:rsidRDefault="00880E0A" w:rsidP="00880E0A">
            <w:pPr>
              <w:numPr>
                <w:ilvl w:val="0"/>
                <w:numId w:val="32"/>
              </w:numPr>
              <w:spacing w:line="240" w:lineRule="auto"/>
            </w:pPr>
            <w:r>
              <w:t xml:space="preserve">Database needs to be able to accept </w:t>
            </w:r>
            <w:r w:rsidR="00897DA2">
              <w:t>JSON</w:t>
            </w:r>
            <w:r>
              <w:t xml:space="preserve"> files forwarded by PowerShell over the intranet</w:t>
            </w:r>
          </w:p>
        </w:tc>
      </w:tr>
      <w:tr w:rsidR="00F340DE" w14:paraId="67961F52" w14:textId="77777777" w:rsidTr="0005199C">
        <w:tc>
          <w:tcPr>
            <w:tcW w:w="9535" w:type="dxa"/>
            <w:gridSpan w:val="2"/>
          </w:tcPr>
          <w:p w14:paraId="49F75521" w14:textId="215A364A" w:rsidR="00897DA2" w:rsidRDefault="00897DA2" w:rsidP="00F340DE">
            <w:pPr>
              <w:spacing w:line="240" w:lineRule="auto"/>
              <w:ind w:left="720"/>
            </w:pPr>
            <w:r w:rsidRPr="00587738">
              <w:rPr>
                <w:rFonts w:eastAsia="Times New Roman"/>
                <w:noProof/>
              </w:rPr>
              <w:drawing>
                <wp:anchor distT="0" distB="0" distL="114300" distR="114300" simplePos="0" relativeHeight="251659264" behindDoc="1" locked="0" layoutInCell="1" allowOverlap="1" wp14:anchorId="729704C1" wp14:editId="2FBB1321">
                  <wp:simplePos x="0" y="0"/>
                  <wp:positionH relativeFrom="column">
                    <wp:posOffset>-64948</wp:posOffset>
                  </wp:positionH>
                  <wp:positionV relativeFrom="paragraph">
                    <wp:posOffset>8662</wp:posOffset>
                  </wp:positionV>
                  <wp:extent cx="6067425" cy="2682240"/>
                  <wp:effectExtent l="0" t="0" r="0" b="3810"/>
                  <wp:wrapTight wrapText="bothSides">
                    <wp:wrapPolygon edited="0">
                      <wp:start x="0" y="0"/>
                      <wp:lineTo x="0" y="21477"/>
                      <wp:lineTo x="21498" y="21477"/>
                      <wp:lineTo x="21498"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67425" cy="2682240"/>
                          </a:xfrm>
                          <a:prstGeom prst="rect">
                            <a:avLst/>
                          </a:prstGeom>
                        </pic:spPr>
                      </pic:pic>
                    </a:graphicData>
                  </a:graphic>
                  <wp14:sizeRelH relativeFrom="margin">
                    <wp14:pctWidth>0</wp14:pctWidth>
                  </wp14:sizeRelH>
                  <wp14:sizeRelV relativeFrom="margin">
                    <wp14:pctHeight>0</wp14:pctHeight>
                  </wp14:sizeRelV>
                </wp:anchor>
              </w:drawing>
            </w:r>
          </w:p>
          <w:p w14:paraId="2F6FB364" w14:textId="5E65D4F5" w:rsidR="00897DA2" w:rsidRDefault="00897DA2" w:rsidP="00F340DE">
            <w:pPr>
              <w:spacing w:line="240" w:lineRule="auto"/>
              <w:ind w:left="720"/>
            </w:pPr>
          </w:p>
          <w:p w14:paraId="58C30CCF" w14:textId="44BBB816" w:rsidR="00897DA2" w:rsidRDefault="00897DA2" w:rsidP="00F340DE">
            <w:pPr>
              <w:spacing w:line="240" w:lineRule="auto"/>
              <w:ind w:left="720"/>
            </w:pPr>
          </w:p>
          <w:p w14:paraId="2485A45F" w14:textId="6933C97B" w:rsidR="00897DA2" w:rsidRDefault="00897DA2" w:rsidP="00F340DE">
            <w:pPr>
              <w:spacing w:line="240" w:lineRule="auto"/>
              <w:ind w:left="720"/>
            </w:pPr>
          </w:p>
          <w:p w14:paraId="2AFADE98" w14:textId="0079050B" w:rsidR="00897DA2" w:rsidRDefault="00897DA2" w:rsidP="00F340DE">
            <w:pPr>
              <w:spacing w:line="240" w:lineRule="auto"/>
              <w:ind w:left="720"/>
            </w:pPr>
          </w:p>
          <w:p w14:paraId="56A5690D" w14:textId="746C0FDB" w:rsidR="00897DA2" w:rsidRDefault="00897DA2" w:rsidP="00F340DE">
            <w:pPr>
              <w:spacing w:line="240" w:lineRule="auto"/>
              <w:ind w:left="720"/>
            </w:pPr>
          </w:p>
          <w:p w14:paraId="2367C25C" w14:textId="375384ED" w:rsidR="00897DA2" w:rsidRDefault="00897DA2" w:rsidP="00F340DE">
            <w:pPr>
              <w:spacing w:line="240" w:lineRule="auto"/>
              <w:ind w:left="720"/>
            </w:pPr>
          </w:p>
          <w:p w14:paraId="0A573FA8" w14:textId="42600F7F" w:rsidR="00897DA2" w:rsidRDefault="00897DA2" w:rsidP="00F340DE">
            <w:pPr>
              <w:spacing w:line="240" w:lineRule="auto"/>
              <w:ind w:left="720"/>
            </w:pPr>
          </w:p>
          <w:p w14:paraId="20D29C24" w14:textId="77777777" w:rsidR="00897DA2" w:rsidRDefault="00897DA2" w:rsidP="00F340DE">
            <w:pPr>
              <w:spacing w:line="240" w:lineRule="auto"/>
              <w:ind w:left="720"/>
            </w:pPr>
          </w:p>
          <w:p w14:paraId="49EC694E" w14:textId="4029DEEE" w:rsidR="00897DA2" w:rsidRDefault="00897DA2" w:rsidP="00F340DE">
            <w:pPr>
              <w:spacing w:line="240" w:lineRule="auto"/>
              <w:ind w:left="720"/>
            </w:pPr>
          </w:p>
          <w:p w14:paraId="03551ABF" w14:textId="730721C9" w:rsidR="00897DA2" w:rsidRDefault="00897DA2" w:rsidP="00F340DE">
            <w:pPr>
              <w:spacing w:line="240" w:lineRule="auto"/>
              <w:ind w:left="720"/>
            </w:pPr>
          </w:p>
          <w:p w14:paraId="7406DC75" w14:textId="3077E3C6" w:rsidR="00897DA2" w:rsidRDefault="00897DA2" w:rsidP="00F340DE">
            <w:pPr>
              <w:spacing w:line="240" w:lineRule="auto"/>
              <w:ind w:left="720"/>
            </w:pPr>
          </w:p>
          <w:p w14:paraId="478F3FEB" w14:textId="75E46063" w:rsidR="00897DA2" w:rsidRDefault="00897DA2" w:rsidP="00F340DE">
            <w:pPr>
              <w:spacing w:line="240" w:lineRule="auto"/>
              <w:ind w:left="720"/>
            </w:pPr>
          </w:p>
          <w:p w14:paraId="125F9286" w14:textId="77777777" w:rsidR="00897DA2" w:rsidRDefault="00897DA2" w:rsidP="00F340DE">
            <w:pPr>
              <w:spacing w:line="240" w:lineRule="auto"/>
              <w:ind w:left="720"/>
            </w:pPr>
          </w:p>
          <w:p w14:paraId="18F77026" w14:textId="0A559CCB" w:rsidR="00F340DE" w:rsidRDefault="00F340DE" w:rsidP="00F340DE">
            <w:pPr>
              <w:spacing w:line="240" w:lineRule="auto"/>
              <w:ind w:left="720"/>
            </w:pPr>
          </w:p>
        </w:tc>
      </w:tr>
      <w:tr w:rsidR="00880E0A" w14:paraId="16406190" w14:textId="77777777" w:rsidTr="006C20AD">
        <w:tc>
          <w:tcPr>
            <w:tcW w:w="3865" w:type="dxa"/>
          </w:tcPr>
          <w:p w14:paraId="357985C8" w14:textId="20AA181E" w:rsidR="003F270F" w:rsidRPr="00F340DE" w:rsidRDefault="00880E0A" w:rsidP="006C20AD">
            <w:pPr>
              <w:rPr>
                <w:b/>
                <w:bCs/>
              </w:rPr>
            </w:pPr>
            <w:r w:rsidRPr="00F340DE">
              <w:rPr>
                <w:b/>
                <w:bCs/>
              </w:rPr>
              <w:lastRenderedPageBreak/>
              <w:t xml:space="preserve">Retrieve </w:t>
            </w:r>
            <w:r w:rsidR="00F340DE">
              <w:rPr>
                <w:b/>
                <w:bCs/>
              </w:rPr>
              <w:t>R</w:t>
            </w:r>
            <w:r w:rsidRPr="00F340DE">
              <w:rPr>
                <w:b/>
                <w:bCs/>
              </w:rPr>
              <w:t>eports</w:t>
            </w:r>
            <w:r w:rsidR="00D647D8" w:rsidRPr="00F340DE">
              <w:rPr>
                <w:b/>
                <w:bCs/>
              </w:rPr>
              <w:t xml:space="preserve"> </w:t>
            </w:r>
          </w:p>
          <w:p w14:paraId="2028C1FC" w14:textId="3F580016" w:rsidR="00880E0A" w:rsidRDefault="003F270F" w:rsidP="006C20AD">
            <w:r>
              <w:t xml:space="preserve">The user will request to download a report by clicking the corresponding link. </w:t>
            </w:r>
            <w:r w:rsidR="00D647D8">
              <w:t xml:space="preserve">The </w:t>
            </w:r>
            <w:r>
              <w:t>bootstrap-built</w:t>
            </w:r>
            <w:r w:rsidR="00D647D8">
              <w:t xml:space="preserve"> webpages will use flask APIs to query the </w:t>
            </w:r>
            <w:r w:rsidR="00897DA2">
              <w:t>MongoDB</w:t>
            </w:r>
            <w:r w:rsidR="00D647D8">
              <w:t xml:space="preserve"> database for reports</w:t>
            </w:r>
            <w:r>
              <w:t xml:space="preserve"> as </w:t>
            </w:r>
            <w:r w:rsidR="00897DA2">
              <w:t>JSON</w:t>
            </w:r>
            <w:r>
              <w:t xml:space="preserve"> files</w:t>
            </w:r>
            <w:r w:rsidR="00D647D8">
              <w:t xml:space="preserve">. </w:t>
            </w:r>
          </w:p>
          <w:p w14:paraId="56A69A9E" w14:textId="77777777" w:rsidR="00880E0A" w:rsidRDefault="00880E0A" w:rsidP="006C20AD"/>
        </w:tc>
        <w:tc>
          <w:tcPr>
            <w:tcW w:w="5670" w:type="dxa"/>
          </w:tcPr>
          <w:p w14:paraId="50867078" w14:textId="77777777" w:rsidR="00880E0A" w:rsidRDefault="00880E0A" w:rsidP="00880E0A">
            <w:pPr>
              <w:numPr>
                <w:ilvl w:val="0"/>
                <w:numId w:val="33"/>
              </w:numPr>
              <w:spacing w:line="240" w:lineRule="auto"/>
            </w:pPr>
            <w:r>
              <w:t xml:space="preserve">Retrieve reports with </w:t>
            </w:r>
            <w:proofErr w:type="gramStart"/>
            <w:r>
              <w:t>flask</w:t>
            </w:r>
            <w:proofErr w:type="gramEnd"/>
          </w:p>
          <w:p w14:paraId="708745F1" w14:textId="77777777" w:rsidR="00880E0A" w:rsidRDefault="00880E0A" w:rsidP="00880E0A">
            <w:pPr>
              <w:numPr>
                <w:ilvl w:val="0"/>
                <w:numId w:val="33"/>
              </w:numPr>
              <w:spacing w:line="240" w:lineRule="auto"/>
            </w:pPr>
            <w:r>
              <w:t xml:space="preserve">Data stored in database need to be retrievable by the flask web </w:t>
            </w:r>
            <w:proofErr w:type="gramStart"/>
            <w:r>
              <w:t>framework</w:t>
            </w:r>
            <w:proofErr w:type="gramEnd"/>
            <w:r>
              <w:t xml:space="preserve"> </w:t>
            </w:r>
          </w:p>
          <w:p w14:paraId="509599F6" w14:textId="1A857FC6" w:rsidR="00897DA2" w:rsidRDefault="00897DA2" w:rsidP="00880E0A">
            <w:pPr>
              <w:numPr>
                <w:ilvl w:val="0"/>
                <w:numId w:val="33"/>
              </w:numPr>
              <w:spacing w:line="240" w:lineRule="auto"/>
            </w:pPr>
            <w:r>
              <w:t>Database API need to be compatible with flask API</w:t>
            </w:r>
          </w:p>
        </w:tc>
      </w:tr>
      <w:tr w:rsidR="00F340DE" w14:paraId="7EC445D2" w14:textId="77777777" w:rsidTr="00A9769B">
        <w:tc>
          <w:tcPr>
            <w:tcW w:w="9535" w:type="dxa"/>
            <w:gridSpan w:val="2"/>
          </w:tcPr>
          <w:p w14:paraId="6CD4EBDE" w14:textId="70DC0367" w:rsidR="00897DA2" w:rsidRDefault="00897DA2" w:rsidP="00F340DE">
            <w:pPr>
              <w:spacing w:line="240" w:lineRule="auto"/>
            </w:pPr>
            <w:r w:rsidRPr="00F340DE">
              <w:rPr>
                <w:noProof/>
              </w:rPr>
              <w:drawing>
                <wp:anchor distT="0" distB="0" distL="114300" distR="114300" simplePos="0" relativeHeight="251660288" behindDoc="0" locked="0" layoutInCell="1" allowOverlap="1" wp14:anchorId="223A3BBE" wp14:editId="3CB83587">
                  <wp:simplePos x="0" y="0"/>
                  <wp:positionH relativeFrom="column">
                    <wp:posOffset>-64846</wp:posOffset>
                  </wp:positionH>
                  <wp:positionV relativeFrom="paragraph">
                    <wp:posOffset>10058</wp:posOffset>
                  </wp:positionV>
                  <wp:extent cx="6034497" cy="2267712"/>
                  <wp:effectExtent l="0" t="0" r="4445" b="0"/>
                  <wp:wrapThrough wrapText="bothSides">
                    <wp:wrapPolygon edited="0">
                      <wp:start x="0" y="0"/>
                      <wp:lineTo x="0" y="21412"/>
                      <wp:lineTo x="21548" y="21412"/>
                      <wp:lineTo x="2154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34497" cy="2267712"/>
                          </a:xfrm>
                          <a:prstGeom prst="rect">
                            <a:avLst/>
                          </a:prstGeom>
                        </pic:spPr>
                      </pic:pic>
                    </a:graphicData>
                  </a:graphic>
                </wp:anchor>
              </w:drawing>
            </w:r>
          </w:p>
          <w:p w14:paraId="525DF857" w14:textId="393D78C7" w:rsidR="00897DA2" w:rsidRDefault="00897DA2" w:rsidP="00F340DE">
            <w:pPr>
              <w:spacing w:line="240" w:lineRule="auto"/>
            </w:pPr>
          </w:p>
          <w:p w14:paraId="5E1181DA" w14:textId="4BAF3B17" w:rsidR="00897DA2" w:rsidRDefault="00897DA2" w:rsidP="00F340DE">
            <w:pPr>
              <w:spacing w:line="240" w:lineRule="auto"/>
            </w:pPr>
          </w:p>
          <w:p w14:paraId="47B7923F" w14:textId="1AFD14D4" w:rsidR="00897DA2" w:rsidRDefault="00897DA2" w:rsidP="00F340DE">
            <w:pPr>
              <w:spacing w:line="240" w:lineRule="auto"/>
            </w:pPr>
          </w:p>
          <w:p w14:paraId="0476FD44" w14:textId="002693C1" w:rsidR="00897DA2" w:rsidRDefault="00897DA2" w:rsidP="00F340DE">
            <w:pPr>
              <w:spacing w:line="240" w:lineRule="auto"/>
            </w:pPr>
          </w:p>
          <w:p w14:paraId="736CC6A9" w14:textId="77777777" w:rsidR="00897DA2" w:rsidRDefault="00897DA2" w:rsidP="00F340DE">
            <w:pPr>
              <w:spacing w:line="240" w:lineRule="auto"/>
            </w:pPr>
          </w:p>
          <w:p w14:paraId="4D14C913" w14:textId="458CC783" w:rsidR="00897DA2" w:rsidRDefault="00897DA2" w:rsidP="00F340DE">
            <w:pPr>
              <w:spacing w:line="240" w:lineRule="auto"/>
            </w:pPr>
          </w:p>
          <w:p w14:paraId="1AF10F53" w14:textId="77777777" w:rsidR="00897DA2" w:rsidRDefault="00897DA2" w:rsidP="00F340DE">
            <w:pPr>
              <w:spacing w:line="240" w:lineRule="auto"/>
            </w:pPr>
          </w:p>
          <w:p w14:paraId="01237565" w14:textId="41A10480" w:rsidR="00897DA2" w:rsidRDefault="00897DA2" w:rsidP="00F340DE">
            <w:pPr>
              <w:spacing w:line="240" w:lineRule="auto"/>
            </w:pPr>
          </w:p>
          <w:p w14:paraId="71BECEB7" w14:textId="77777777" w:rsidR="00897DA2" w:rsidRDefault="00897DA2" w:rsidP="00F340DE">
            <w:pPr>
              <w:spacing w:line="240" w:lineRule="auto"/>
            </w:pPr>
          </w:p>
          <w:p w14:paraId="575C89FA" w14:textId="77777777" w:rsidR="00897DA2" w:rsidRDefault="00897DA2" w:rsidP="00F340DE">
            <w:pPr>
              <w:spacing w:line="240" w:lineRule="auto"/>
            </w:pPr>
          </w:p>
          <w:p w14:paraId="1450639D" w14:textId="2E2A4ABD" w:rsidR="00897DA2" w:rsidRDefault="00897DA2" w:rsidP="00F340DE">
            <w:pPr>
              <w:spacing w:line="240" w:lineRule="auto"/>
            </w:pPr>
          </w:p>
          <w:p w14:paraId="00CCA3C2" w14:textId="77777777" w:rsidR="00897DA2" w:rsidRDefault="00897DA2" w:rsidP="00F340DE">
            <w:pPr>
              <w:spacing w:line="240" w:lineRule="auto"/>
            </w:pPr>
          </w:p>
          <w:p w14:paraId="7DFDF58D" w14:textId="77777777" w:rsidR="00897DA2" w:rsidRDefault="00897DA2" w:rsidP="00F340DE">
            <w:pPr>
              <w:spacing w:line="240" w:lineRule="auto"/>
            </w:pPr>
          </w:p>
          <w:p w14:paraId="3E6D0D60" w14:textId="77777777" w:rsidR="00897DA2" w:rsidRDefault="00897DA2" w:rsidP="00F340DE">
            <w:pPr>
              <w:spacing w:line="240" w:lineRule="auto"/>
            </w:pPr>
          </w:p>
          <w:p w14:paraId="73F7A6BB" w14:textId="688C7E73" w:rsidR="00F340DE" w:rsidRDefault="00F340DE" w:rsidP="00F340DE">
            <w:pPr>
              <w:spacing w:line="240" w:lineRule="auto"/>
            </w:pPr>
          </w:p>
        </w:tc>
      </w:tr>
      <w:tr w:rsidR="00880E0A" w14:paraId="0F75F564" w14:textId="77777777" w:rsidTr="006C20AD">
        <w:tc>
          <w:tcPr>
            <w:tcW w:w="3865" w:type="dxa"/>
          </w:tcPr>
          <w:p w14:paraId="1A716B2F" w14:textId="2FF11ED3" w:rsidR="003F270F" w:rsidRPr="003F270F" w:rsidRDefault="00880E0A" w:rsidP="006C20AD">
            <w:pPr>
              <w:rPr>
                <w:b/>
                <w:bCs/>
              </w:rPr>
            </w:pPr>
            <w:bookmarkStart w:id="12" w:name="_heading=h.tyjcwt" w:colFirst="0" w:colLast="0"/>
            <w:bookmarkEnd w:id="12"/>
            <w:r w:rsidRPr="003F270F">
              <w:rPr>
                <w:b/>
                <w:bCs/>
              </w:rPr>
              <w:lastRenderedPageBreak/>
              <w:t>Present reports</w:t>
            </w:r>
            <w:r w:rsidR="00D647D8" w:rsidRPr="003F270F">
              <w:rPr>
                <w:b/>
                <w:bCs/>
              </w:rPr>
              <w:t xml:space="preserve"> </w:t>
            </w:r>
          </w:p>
          <w:p w14:paraId="3EEB9A11" w14:textId="3117FFFC" w:rsidR="00880E0A" w:rsidRDefault="003F270F" w:rsidP="006C20AD">
            <w:r>
              <w:t xml:space="preserve">There will be various </w:t>
            </w:r>
            <w:proofErr w:type="gramStart"/>
            <w:r>
              <w:t>way</w:t>
            </w:r>
            <w:proofErr w:type="gramEnd"/>
            <w:r>
              <w:t xml:space="preserve"> to view the organizations security compliance. They boil down to managerial views with the ‘Dashboard’ page and more detailed views with the ‘Hosts’ and ‘Machine’ pages. </w:t>
            </w:r>
            <w:r w:rsidR="00D647D8">
              <w:t xml:space="preserve">The reports will be converted to PDF for readability. By converting the report from </w:t>
            </w:r>
            <w:r w:rsidR="00897DA2">
              <w:t>JSON</w:t>
            </w:r>
            <w:r w:rsidR="00D647D8">
              <w:t xml:space="preserve"> to PDF, the report can easily be emailed or forwarded to appropriate staff to make any non-machines compliant.</w:t>
            </w:r>
          </w:p>
          <w:p w14:paraId="6F826653" w14:textId="77777777" w:rsidR="00880E0A" w:rsidRDefault="00880E0A" w:rsidP="006C20AD"/>
        </w:tc>
        <w:tc>
          <w:tcPr>
            <w:tcW w:w="5670" w:type="dxa"/>
          </w:tcPr>
          <w:p w14:paraId="789C6A6C" w14:textId="77777777" w:rsidR="00880E0A" w:rsidRDefault="00880E0A" w:rsidP="00880E0A">
            <w:pPr>
              <w:numPr>
                <w:ilvl w:val="0"/>
                <w:numId w:val="30"/>
              </w:numPr>
              <w:spacing w:line="240" w:lineRule="auto"/>
            </w:pPr>
            <w:r>
              <w:t xml:space="preserve">Monitor for non-compliant </w:t>
            </w:r>
            <w:proofErr w:type="gramStart"/>
            <w:r>
              <w:t>machines</w:t>
            </w:r>
            <w:proofErr w:type="gramEnd"/>
          </w:p>
          <w:p w14:paraId="23AB9D35" w14:textId="5178C0D7" w:rsidR="00880E0A" w:rsidRDefault="00880E0A" w:rsidP="00880E0A">
            <w:pPr>
              <w:numPr>
                <w:ilvl w:val="0"/>
                <w:numId w:val="30"/>
              </w:numPr>
              <w:spacing w:line="240" w:lineRule="auto"/>
            </w:pPr>
            <w:r>
              <w:t>Create a notification if a machine is non-</w:t>
            </w:r>
            <w:proofErr w:type="gramStart"/>
            <w:r w:rsidR="003F270F">
              <w:t>compliant</w:t>
            </w:r>
            <w:proofErr w:type="gramEnd"/>
          </w:p>
          <w:p w14:paraId="09BACA5B" w14:textId="77777777" w:rsidR="00880E0A" w:rsidRDefault="00880E0A" w:rsidP="00880E0A">
            <w:pPr>
              <w:numPr>
                <w:ilvl w:val="0"/>
                <w:numId w:val="30"/>
              </w:numPr>
              <w:spacing w:line="240" w:lineRule="auto"/>
            </w:pPr>
            <w:r>
              <w:t xml:space="preserve">A page will list number of compliant and non-compliant </w:t>
            </w:r>
            <w:proofErr w:type="gramStart"/>
            <w:r>
              <w:t>hosts</w:t>
            </w:r>
            <w:proofErr w:type="gramEnd"/>
          </w:p>
          <w:p w14:paraId="5DF1BF34" w14:textId="77777777" w:rsidR="00880E0A" w:rsidRDefault="00880E0A" w:rsidP="00880E0A">
            <w:pPr>
              <w:numPr>
                <w:ilvl w:val="0"/>
                <w:numId w:val="30"/>
              </w:numPr>
              <w:spacing w:line="240" w:lineRule="auto"/>
            </w:pPr>
            <w:r>
              <w:t xml:space="preserve">Page will list compliant and non-compliant </w:t>
            </w:r>
            <w:proofErr w:type="gramStart"/>
            <w:r>
              <w:t>hosts</w:t>
            </w:r>
            <w:proofErr w:type="gramEnd"/>
          </w:p>
          <w:p w14:paraId="1E4105EF" w14:textId="77777777" w:rsidR="00880E0A" w:rsidRDefault="00880E0A" w:rsidP="00880E0A">
            <w:pPr>
              <w:numPr>
                <w:ilvl w:val="0"/>
                <w:numId w:val="30"/>
              </w:numPr>
              <w:spacing w:line="240" w:lineRule="auto"/>
            </w:pPr>
            <w:r>
              <w:t xml:space="preserve">A page will list all hosts their compliant </w:t>
            </w:r>
            <w:proofErr w:type="gramStart"/>
            <w:r>
              <w:t>status</w:t>
            </w:r>
            <w:proofErr w:type="gramEnd"/>
          </w:p>
          <w:p w14:paraId="3F8D65B6" w14:textId="77777777" w:rsidR="00880E0A" w:rsidRDefault="00880E0A" w:rsidP="00880E0A">
            <w:pPr>
              <w:numPr>
                <w:ilvl w:val="0"/>
                <w:numId w:val="30"/>
              </w:numPr>
              <w:spacing w:line="240" w:lineRule="auto"/>
            </w:pPr>
            <w:r>
              <w:t xml:space="preserve">A page will list each machine’s report </w:t>
            </w:r>
            <w:proofErr w:type="gramStart"/>
            <w:r>
              <w:t>history</w:t>
            </w:r>
            <w:proofErr w:type="gramEnd"/>
          </w:p>
          <w:p w14:paraId="2E83C053" w14:textId="77777777" w:rsidR="00880E0A" w:rsidRDefault="00880E0A" w:rsidP="00880E0A">
            <w:pPr>
              <w:numPr>
                <w:ilvl w:val="0"/>
                <w:numId w:val="30"/>
              </w:numPr>
              <w:spacing w:line="240" w:lineRule="auto"/>
            </w:pPr>
            <w:r>
              <w:t>Reports can be downloaded as a PDF</w:t>
            </w:r>
          </w:p>
        </w:tc>
      </w:tr>
      <w:tr w:rsidR="00F340DE" w14:paraId="7136EEFD" w14:textId="77777777" w:rsidTr="00BD742C">
        <w:tc>
          <w:tcPr>
            <w:tcW w:w="9535" w:type="dxa"/>
            <w:gridSpan w:val="2"/>
          </w:tcPr>
          <w:p w14:paraId="3517E848" w14:textId="577B5429" w:rsidR="00F340DE" w:rsidRDefault="00F340DE" w:rsidP="00F340DE">
            <w:pPr>
              <w:spacing w:line="240" w:lineRule="auto"/>
              <w:ind w:left="720"/>
            </w:pPr>
            <w:r w:rsidRPr="00F340DE">
              <w:rPr>
                <w:noProof/>
              </w:rPr>
              <w:drawing>
                <wp:anchor distT="0" distB="0" distL="114300" distR="114300" simplePos="0" relativeHeight="251661312" behindDoc="0" locked="0" layoutInCell="1" allowOverlap="1" wp14:anchorId="3158959E" wp14:editId="1E5EDC7C">
                  <wp:simplePos x="0" y="0"/>
                  <wp:positionH relativeFrom="column">
                    <wp:posOffset>-64795</wp:posOffset>
                  </wp:positionH>
                  <wp:positionV relativeFrom="paragraph">
                    <wp:posOffset>965</wp:posOffset>
                  </wp:positionV>
                  <wp:extent cx="6063869" cy="1531096"/>
                  <wp:effectExtent l="0" t="0" r="0" b="0"/>
                  <wp:wrapThrough wrapText="bothSides">
                    <wp:wrapPolygon edited="0">
                      <wp:start x="0" y="0"/>
                      <wp:lineTo x="0" y="21233"/>
                      <wp:lineTo x="21512" y="21233"/>
                      <wp:lineTo x="2151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67477" cy="1532007"/>
                          </a:xfrm>
                          <a:prstGeom prst="rect">
                            <a:avLst/>
                          </a:prstGeom>
                        </pic:spPr>
                      </pic:pic>
                    </a:graphicData>
                  </a:graphic>
                  <wp14:sizeRelH relativeFrom="margin">
                    <wp14:pctWidth>0</wp14:pctWidth>
                  </wp14:sizeRelH>
                  <wp14:sizeRelV relativeFrom="margin">
                    <wp14:pctHeight>0</wp14:pctHeight>
                  </wp14:sizeRelV>
                </wp:anchor>
              </w:drawing>
            </w:r>
          </w:p>
        </w:tc>
      </w:tr>
    </w:tbl>
    <w:p w14:paraId="24D3C0A5" w14:textId="6A922FD0" w:rsidR="0034510B" w:rsidRDefault="0034510B" w:rsidP="0034510B"/>
    <w:p w14:paraId="64BC349E" w14:textId="77777777" w:rsidR="00897DA2" w:rsidRDefault="0034510B" w:rsidP="00897DA2">
      <w:pPr>
        <w:pStyle w:val="Heading1"/>
      </w:pPr>
      <w:r>
        <w:br w:type="page"/>
      </w:r>
      <w:bookmarkStart w:id="13" w:name="_Toc132840689"/>
      <w:bookmarkStart w:id="14" w:name="_Toc133773521"/>
      <w:r w:rsidR="00897DA2">
        <w:lastRenderedPageBreak/>
        <w:t>User Interface</w:t>
      </w:r>
      <w:bookmarkEnd w:id="13"/>
      <w:bookmarkEnd w:id="14"/>
    </w:p>
    <w:p w14:paraId="233B6BD7" w14:textId="68F79FEC" w:rsidR="00897DA2" w:rsidRDefault="00DB2A96" w:rsidP="00897DA2">
      <w:pPr>
        <w:pStyle w:val="Heading2"/>
      </w:pPr>
      <w:bookmarkStart w:id="15" w:name="_Toc132840690"/>
      <w:bookmarkStart w:id="16" w:name="_Toc133773522"/>
      <w:r>
        <w:t>Wireframe 1</w:t>
      </w:r>
      <w:r w:rsidR="00897DA2">
        <w:t>: Dashboard</w:t>
      </w:r>
      <w:bookmarkEnd w:id="15"/>
      <w:bookmarkEnd w:id="16"/>
    </w:p>
    <w:p w14:paraId="39A4D3CC" w14:textId="589D36E0" w:rsidR="00897DA2" w:rsidRDefault="00897DA2" w:rsidP="00897DA2">
      <w:pPr>
        <w:rPr>
          <w:noProof/>
        </w:rPr>
      </w:pPr>
      <w:r>
        <w:t xml:space="preserve">This page lists </w:t>
      </w:r>
      <w:r w:rsidR="00DD04DF">
        <w:t>the last</w:t>
      </w:r>
      <w:r>
        <w:t xml:space="preserve"> </w:t>
      </w:r>
      <w:r w:rsidR="00DD04DF">
        <w:t xml:space="preserve">scheduled </w:t>
      </w:r>
      <w:r>
        <w:t xml:space="preserve">scan time and date. The number of compliant and noncompliant </w:t>
      </w:r>
      <w:proofErr w:type="gramStart"/>
      <w:r>
        <w:t>hosts i</w:t>
      </w:r>
      <w:r w:rsidR="006903A7">
        <w:t>t</w:t>
      </w:r>
      <w:proofErr w:type="gramEnd"/>
      <w:r>
        <w:t xml:space="preserve"> also list</w:t>
      </w:r>
      <w:r w:rsidR="006903A7">
        <w:t>s</w:t>
      </w:r>
      <w:r>
        <w:t xml:space="preserve"> </w:t>
      </w:r>
      <w:r w:rsidR="006903A7">
        <w:t xml:space="preserve">the </w:t>
      </w:r>
      <w:r>
        <w:t>host names below.</w:t>
      </w:r>
      <w:r w:rsidR="00DD04DF">
        <w:t xml:space="preserve"> This provides a </w:t>
      </w:r>
      <w:r w:rsidR="006903A7">
        <w:t>high-level</w:t>
      </w:r>
      <w:r w:rsidR="00DD04DF">
        <w:t xml:space="preserve"> view of the organization’s security compliancy. In doing so, </w:t>
      </w:r>
      <w:r w:rsidR="006903A7">
        <w:t>m</w:t>
      </w:r>
      <w:r w:rsidR="00DD04DF">
        <w:t xml:space="preserve">anagers and technicians alike </w:t>
      </w:r>
      <w:r w:rsidR="006903A7">
        <w:t>will have more visibility into the network.</w:t>
      </w:r>
    </w:p>
    <w:p w14:paraId="2A7587A6" w14:textId="5B5008A2" w:rsidR="00DD04DF" w:rsidRDefault="00DD04DF" w:rsidP="00897DA2">
      <w:r>
        <w:rPr>
          <w:noProof/>
        </w:rPr>
        <w:drawing>
          <wp:inline distT="114300" distB="114300" distL="114300" distR="114300" wp14:anchorId="28680339" wp14:editId="3950696A">
            <wp:extent cx="5743575" cy="4467225"/>
            <wp:effectExtent l="0" t="0" r="0" b="0"/>
            <wp:docPr id="8" name="Picture 8"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referRelativeResize="0"/>
                  </pic:nvPicPr>
                  <pic:blipFill>
                    <a:blip r:embed="rId12"/>
                    <a:srcRect/>
                    <a:stretch>
                      <a:fillRect/>
                    </a:stretch>
                  </pic:blipFill>
                  <pic:spPr>
                    <a:xfrm>
                      <a:off x="0" y="0"/>
                      <a:ext cx="5743575" cy="4467225"/>
                    </a:xfrm>
                    <a:prstGeom prst="rect">
                      <a:avLst/>
                    </a:prstGeom>
                    <a:ln/>
                  </pic:spPr>
                </pic:pic>
              </a:graphicData>
            </a:graphic>
          </wp:inline>
        </w:drawing>
      </w:r>
    </w:p>
    <w:p w14:paraId="035E17E6" w14:textId="77777777" w:rsidR="00897DA2" w:rsidRDefault="00897DA2" w:rsidP="00897DA2">
      <w:pPr>
        <w:spacing w:after="200" w:line="276" w:lineRule="auto"/>
      </w:pPr>
      <w:r>
        <w:br w:type="page"/>
      </w:r>
    </w:p>
    <w:p w14:paraId="4BC77D6A" w14:textId="77777777" w:rsidR="00897DA2" w:rsidRDefault="00897DA2" w:rsidP="00897DA2">
      <w:pPr>
        <w:pStyle w:val="Heading2"/>
      </w:pPr>
      <w:bookmarkStart w:id="17" w:name="_Toc132840691"/>
      <w:bookmarkStart w:id="18" w:name="_Toc133773523"/>
      <w:r>
        <w:lastRenderedPageBreak/>
        <w:t>Wireframe 2: Hosts Page</w:t>
      </w:r>
      <w:bookmarkEnd w:id="17"/>
      <w:bookmarkEnd w:id="18"/>
    </w:p>
    <w:p w14:paraId="3F232173" w14:textId="57378364" w:rsidR="00897DA2" w:rsidRDefault="00897DA2" w:rsidP="00897DA2">
      <w:r>
        <w:t>Display</w:t>
      </w:r>
      <w:r w:rsidR="00DB2A96">
        <w:t>s</w:t>
      </w:r>
      <w:r>
        <w:t xml:space="preserve"> </w:t>
      </w:r>
      <w:proofErr w:type="gramStart"/>
      <w:r>
        <w:t>hostname</w:t>
      </w:r>
      <w:proofErr w:type="gramEnd"/>
      <w:r>
        <w:t>, status, and link</w:t>
      </w:r>
      <w:r w:rsidR="006903A7">
        <w:t>ed</w:t>
      </w:r>
      <w:r>
        <w:t xml:space="preserve"> reports</w:t>
      </w:r>
      <w:r w:rsidR="00DB2A96">
        <w:t>.</w:t>
      </w:r>
      <w:r w:rsidR="003F0C04">
        <w:t xml:space="preserve"> This page is made to view all hosts</w:t>
      </w:r>
      <w:r w:rsidR="006903A7">
        <w:t>.</w:t>
      </w:r>
      <w:r w:rsidR="003F0C04">
        <w:t xml:space="preserve"> like the ‘Dashboard’ but also shows them in with the actual scan date and provides a link to the report. </w:t>
      </w:r>
      <w:r w:rsidR="006903A7">
        <w:t>This page is more for technicians than management.</w:t>
      </w:r>
    </w:p>
    <w:p w14:paraId="41C71FBB" w14:textId="77777777" w:rsidR="00897DA2" w:rsidRDefault="00897DA2" w:rsidP="00897DA2">
      <w:bookmarkStart w:id="19" w:name="_heading=h.faljkdgquf5r" w:colFirst="0" w:colLast="0"/>
      <w:bookmarkEnd w:id="19"/>
      <w:r>
        <w:rPr>
          <w:noProof/>
        </w:rPr>
        <w:drawing>
          <wp:inline distT="114300" distB="114300" distL="114300" distR="114300" wp14:anchorId="188E36C1" wp14:editId="22D73F77">
            <wp:extent cx="5772150" cy="2981325"/>
            <wp:effectExtent l="0" t="0" r="0" b="0"/>
            <wp:docPr id="9" name="Picture 9"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referRelativeResize="0"/>
                  </pic:nvPicPr>
                  <pic:blipFill>
                    <a:blip r:embed="rId13"/>
                    <a:srcRect/>
                    <a:stretch>
                      <a:fillRect/>
                    </a:stretch>
                  </pic:blipFill>
                  <pic:spPr>
                    <a:xfrm>
                      <a:off x="0" y="0"/>
                      <a:ext cx="5772150" cy="2981325"/>
                    </a:xfrm>
                    <a:prstGeom prst="rect">
                      <a:avLst/>
                    </a:prstGeom>
                    <a:ln/>
                  </pic:spPr>
                </pic:pic>
              </a:graphicData>
            </a:graphic>
          </wp:inline>
        </w:drawing>
      </w:r>
    </w:p>
    <w:p w14:paraId="0F191271" w14:textId="77777777" w:rsidR="00897DA2" w:rsidRDefault="00897DA2" w:rsidP="00897DA2"/>
    <w:p w14:paraId="4FE533CB" w14:textId="77777777" w:rsidR="00897DA2" w:rsidRDefault="00897DA2" w:rsidP="00897DA2"/>
    <w:p w14:paraId="2700DC2C" w14:textId="77777777" w:rsidR="00897DA2" w:rsidRDefault="00897DA2" w:rsidP="00897DA2"/>
    <w:p w14:paraId="670B4D43" w14:textId="77777777" w:rsidR="00897DA2" w:rsidRDefault="00897DA2" w:rsidP="00897DA2"/>
    <w:p w14:paraId="379FF5E8" w14:textId="77777777" w:rsidR="00897DA2" w:rsidRDefault="00897DA2" w:rsidP="00897DA2"/>
    <w:p w14:paraId="0EA994B5" w14:textId="77777777" w:rsidR="00897DA2" w:rsidRDefault="00897DA2" w:rsidP="00897DA2"/>
    <w:p w14:paraId="1ABAABEA" w14:textId="77777777" w:rsidR="00897DA2" w:rsidRDefault="00897DA2" w:rsidP="00897DA2"/>
    <w:p w14:paraId="0661E06A" w14:textId="77777777" w:rsidR="00897DA2" w:rsidRDefault="00897DA2" w:rsidP="00897DA2"/>
    <w:p w14:paraId="73EB0305" w14:textId="77777777" w:rsidR="00897DA2" w:rsidRDefault="00897DA2" w:rsidP="00897DA2"/>
    <w:p w14:paraId="76836CCD" w14:textId="5B1D2991" w:rsidR="00897DA2" w:rsidRDefault="00897DA2" w:rsidP="00897DA2"/>
    <w:p w14:paraId="2AF1E7A4" w14:textId="77777777" w:rsidR="00897DA2" w:rsidRDefault="00897DA2" w:rsidP="00897DA2">
      <w:pPr>
        <w:pStyle w:val="Heading2"/>
      </w:pPr>
      <w:bookmarkStart w:id="20" w:name="_Toc132840692"/>
      <w:bookmarkStart w:id="21" w:name="_Toc133773524"/>
      <w:r>
        <w:lastRenderedPageBreak/>
        <w:t>Wireframe 3: Machine Page</w:t>
      </w:r>
      <w:bookmarkEnd w:id="20"/>
      <w:bookmarkEnd w:id="21"/>
    </w:p>
    <w:p w14:paraId="1D503919" w14:textId="7AA15E6D" w:rsidR="00897DA2" w:rsidRDefault="00897DA2" w:rsidP="00897DA2">
      <w:r>
        <w:t>Display hostname, status, date, and link</w:t>
      </w:r>
      <w:r w:rsidR="00B4341A">
        <w:t>s</w:t>
      </w:r>
      <w:r>
        <w:t xml:space="preserve"> to their previous reports</w:t>
      </w:r>
      <w:r w:rsidR="003F0C04">
        <w:t xml:space="preserve">. This page has all the reports associated with a host. This is </w:t>
      </w:r>
      <w:r w:rsidR="00CE27D6">
        <w:t>accessed</w:t>
      </w:r>
      <w:r w:rsidR="003F0C04">
        <w:t xml:space="preserve"> by clicking on the host name </w:t>
      </w:r>
      <w:r w:rsidR="00CE27D6">
        <w:t xml:space="preserve">of a machine </w:t>
      </w:r>
      <w:r w:rsidR="003F0C04">
        <w:t xml:space="preserve">on the ‘Dashboard’ or ‘Hosts’ </w:t>
      </w:r>
      <w:r w:rsidR="00CE27D6">
        <w:t>pages.</w:t>
      </w:r>
      <w:r w:rsidR="00B4341A">
        <w:t xml:space="preserve"> This allows technicians to see the compliance history of a machine.</w:t>
      </w:r>
    </w:p>
    <w:p w14:paraId="29AB489A" w14:textId="77777777" w:rsidR="00897DA2" w:rsidRDefault="00897DA2" w:rsidP="00897DA2">
      <w:pPr>
        <w:spacing w:after="200" w:line="276" w:lineRule="auto"/>
      </w:pPr>
      <w:r>
        <w:rPr>
          <w:noProof/>
        </w:rPr>
        <w:drawing>
          <wp:inline distT="114300" distB="114300" distL="114300" distR="114300" wp14:anchorId="36AA784C" wp14:editId="44D5BAB3">
            <wp:extent cx="5724525" cy="2971800"/>
            <wp:effectExtent l="0" t="0" r="0" b="0"/>
            <wp:docPr id="7"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2.png" descr="Table&#10;&#10;Description automatically generated"/>
                    <pic:cNvPicPr preferRelativeResize="0"/>
                  </pic:nvPicPr>
                  <pic:blipFill>
                    <a:blip r:embed="rId14"/>
                    <a:srcRect/>
                    <a:stretch>
                      <a:fillRect/>
                    </a:stretch>
                  </pic:blipFill>
                  <pic:spPr>
                    <a:xfrm>
                      <a:off x="0" y="0"/>
                      <a:ext cx="5724525" cy="2971800"/>
                    </a:xfrm>
                    <a:prstGeom prst="rect">
                      <a:avLst/>
                    </a:prstGeom>
                    <a:ln/>
                  </pic:spPr>
                </pic:pic>
              </a:graphicData>
            </a:graphic>
          </wp:inline>
        </w:drawing>
      </w:r>
    </w:p>
    <w:p w14:paraId="2B0D1197" w14:textId="77777777" w:rsidR="00897DA2" w:rsidRDefault="00897DA2" w:rsidP="00897DA2">
      <w:pPr>
        <w:spacing w:after="200" w:line="276" w:lineRule="auto"/>
      </w:pPr>
    </w:p>
    <w:p w14:paraId="2F6898EF" w14:textId="77777777" w:rsidR="00897DA2" w:rsidRDefault="00897DA2" w:rsidP="00897DA2">
      <w:pPr>
        <w:spacing w:after="200" w:line="276" w:lineRule="auto"/>
      </w:pPr>
    </w:p>
    <w:p w14:paraId="5ABFE2D0" w14:textId="77777777" w:rsidR="00897DA2" w:rsidRDefault="00897DA2" w:rsidP="00897DA2">
      <w:pPr>
        <w:spacing w:after="200" w:line="276" w:lineRule="auto"/>
      </w:pPr>
    </w:p>
    <w:p w14:paraId="0E6D252D" w14:textId="77777777" w:rsidR="00897DA2" w:rsidRDefault="00897DA2" w:rsidP="00897DA2">
      <w:pPr>
        <w:spacing w:after="200" w:line="276" w:lineRule="auto"/>
      </w:pPr>
    </w:p>
    <w:p w14:paraId="0C37DA23" w14:textId="77777777" w:rsidR="00897DA2" w:rsidRDefault="00897DA2" w:rsidP="00897DA2">
      <w:pPr>
        <w:spacing w:after="200" w:line="276" w:lineRule="auto"/>
      </w:pPr>
    </w:p>
    <w:p w14:paraId="55B81953" w14:textId="77777777" w:rsidR="00897DA2" w:rsidRDefault="00897DA2" w:rsidP="00897DA2">
      <w:pPr>
        <w:spacing w:after="200" w:line="276" w:lineRule="auto"/>
      </w:pPr>
    </w:p>
    <w:p w14:paraId="22D55294" w14:textId="5A389347" w:rsidR="00897DA2" w:rsidRDefault="00897DA2" w:rsidP="00897DA2">
      <w:pPr>
        <w:spacing w:after="200" w:line="276" w:lineRule="auto"/>
      </w:pPr>
    </w:p>
    <w:p w14:paraId="3997FC2F" w14:textId="77777777" w:rsidR="00CE27D6" w:rsidRDefault="00CE27D6" w:rsidP="00897DA2">
      <w:pPr>
        <w:spacing w:after="200" w:line="276" w:lineRule="auto"/>
      </w:pPr>
    </w:p>
    <w:p w14:paraId="447304DA" w14:textId="77777777" w:rsidR="00B4341A" w:rsidRDefault="00B4341A" w:rsidP="00897DA2">
      <w:pPr>
        <w:spacing w:after="200" w:line="276" w:lineRule="auto"/>
      </w:pPr>
    </w:p>
    <w:p w14:paraId="6CCDB68E" w14:textId="77777777" w:rsidR="00897DA2" w:rsidRDefault="00897DA2" w:rsidP="00897DA2">
      <w:pPr>
        <w:pStyle w:val="Heading1"/>
      </w:pPr>
      <w:bookmarkStart w:id="22" w:name="_Toc132840693"/>
      <w:bookmarkStart w:id="23" w:name="_Toc133773525"/>
      <w:r>
        <w:lastRenderedPageBreak/>
        <w:t>Infrastructure Architecture</w:t>
      </w:r>
      <w:bookmarkEnd w:id="22"/>
      <w:bookmarkEnd w:id="23"/>
    </w:p>
    <w:p w14:paraId="2AE147AB" w14:textId="77777777" w:rsidR="00897DA2" w:rsidRDefault="00897DA2" w:rsidP="00897DA2">
      <w:pPr>
        <w:pStyle w:val="Heading2"/>
      </w:pPr>
      <w:bookmarkStart w:id="24" w:name="_Toc132840694"/>
      <w:bookmarkStart w:id="25" w:name="_Toc133773526"/>
      <w:r>
        <w:t>Network Topology</w:t>
      </w:r>
      <w:bookmarkEnd w:id="24"/>
      <w:bookmarkEnd w:id="25"/>
    </w:p>
    <w:p w14:paraId="1F873C1F" w14:textId="77777777" w:rsidR="00897DA2" w:rsidRDefault="00897DA2" w:rsidP="00897DA2">
      <w:pPr>
        <w:jc w:val="center"/>
        <w:rPr>
          <w:b/>
        </w:rPr>
      </w:pPr>
      <w:r>
        <w:rPr>
          <w:noProof/>
        </w:rPr>
        <w:drawing>
          <wp:inline distT="114300" distB="114300" distL="114300" distR="114300" wp14:anchorId="56683C9E" wp14:editId="5551ECDB">
            <wp:extent cx="2634018" cy="7482562"/>
            <wp:effectExtent l="0" t="0" r="0" b="4445"/>
            <wp:docPr id="6"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4.png" descr="Diagram&#10;&#10;Description automatically generated"/>
                    <pic:cNvPicPr preferRelativeResize="0"/>
                  </pic:nvPicPr>
                  <pic:blipFill>
                    <a:blip r:embed="rId15"/>
                    <a:srcRect/>
                    <a:stretch>
                      <a:fillRect/>
                    </a:stretch>
                  </pic:blipFill>
                  <pic:spPr>
                    <a:xfrm>
                      <a:off x="0" y="0"/>
                      <a:ext cx="2638658" cy="7495744"/>
                    </a:xfrm>
                    <a:prstGeom prst="rect">
                      <a:avLst/>
                    </a:prstGeom>
                    <a:ln/>
                  </pic:spPr>
                </pic:pic>
              </a:graphicData>
            </a:graphic>
          </wp:inline>
        </w:drawing>
      </w:r>
      <w:r>
        <w:br w:type="page"/>
      </w:r>
    </w:p>
    <w:p w14:paraId="221A324D" w14:textId="77777777" w:rsidR="00897DA2" w:rsidRDefault="00897DA2" w:rsidP="00897DA2">
      <w:pPr>
        <w:pStyle w:val="Heading1"/>
      </w:pPr>
      <w:bookmarkStart w:id="26" w:name="_Toc132840695"/>
      <w:bookmarkStart w:id="27" w:name="_Toc133773527"/>
      <w:r>
        <w:lastRenderedPageBreak/>
        <w:t>Information Architecture</w:t>
      </w:r>
      <w:bookmarkEnd w:id="26"/>
      <w:bookmarkEnd w:id="27"/>
    </w:p>
    <w:p w14:paraId="620880EC" w14:textId="77777777" w:rsidR="00897DA2" w:rsidRDefault="00897DA2" w:rsidP="00897DA2">
      <w:pPr>
        <w:pStyle w:val="Heading2"/>
      </w:pPr>
    </w:p>
    <w:p w14:paraId="7B46CC7A" w14:textId="77777777" w:rsidR="00897DA2" w:rsidRDefault="00897DA2" w:rsidP="00897DA2">
      <w:pPr>
        <w:pStyle w:val="Heading2"/>
      </w:pPr>
      <w:bookmarkStart w:id="28" w:name="_Toc132840696"/>
      <w:bookmarkStart w:id="29" w:name="_Toc133773528"/>
      <w:r>
        <w:t>Entity Relationship Diagram</w:t>
      </w:r>
      <w:bookmarkEnd w:id="28"/>
      <w:bookmarkEnd w:id="29"/>
      <w:r>
        <w:t xml:space="preserve"> </w:t>
      </w:r>
    </w:p>
    <w:p w14:paraId="661F4FFE" w14:textId="77777777" w:rsidR="00897DA2" w:rsidRDefault="00897DA2" w:rsidP="00897DA2">
      <w:r>
        <w:tab/>
        <w:t xml:space="preserve">Note this is a non-SQL database ERD. Therefore, it is a logical representation of has the data is used per Dr. Walsh’s request. </w:t>
      </w:r>
    </w:p>
    <w:p w14:paraId="5A4C9DDC" w14:textId="77777777" w:rsidR="00897DA2" w:rsidRDefault="00897DA2" w:rsidP="00897DA2">
      <w:pPr>
        <w:rPr>
          <w:highlight w:val="white"/>
        </w:rPr>
      </w:pPr>
      <w:bookmarkStart w:id="30" w:name="_heading=h.1ksv4uv" w:colFirst="0" w:colLast="0"/>
      <w:bookmarkEnd w:id="30"/>
      <w:r>
        <w:rPr>
          <w:highlight w:val="white"/>
        </w:rPr>
        <w:t xml:space="preserve"> </w:t>
      </w:r>
      <w:r>
        <w:rPr>
          <w:noProof/>
          <w:highlight w:val="white"/>
        </w:rPr>
        <w:drawing>
          <wp:inline distT="114300" distB="114300" distL="114300" distR="114300" wp14:anchorId="75796675" wp14:editId="4D5C7FED">
            <wp:extent cx="5943600" cy="4584700"/>
            <wp:effectExtent l="0" t="0" r="0" b="0"/>
            <wp:docPr id="4"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5.png" descr="Diagram&#10;&#10;Description automatically generated"/>
                    <pic:cNvPicPr preferRelativeResize="0"/>
                  </pic:nvPicPr>
                  <pic:blipFill>
                    <a:blip r:embed="rId16"/>
                    <a:srcRect/>
                    <a:stretch>
                      <a:fillRect/>
                    </a:stretch>
                  </pic:blipFill>
                  <pic:spPr>
                    <a:xfrm>
                      <a:off x="0" y="0"/>
                      <a:ext cx="5943600" cy="4584700"/>
                    </a:xfrm>
                    <a:prstGeom prst="rect">
                      <a:avLst/>
                    </a:prstGeom>
                    <a:ln/>
                  </pic:spPr>
                </pic:pic>
              </a:graphicData>
            </a:graphic>
          </wp:inline>
        </w:drawing>
      </w:r>
    </w:p>
    <w:p w14:paraId="4850F1EA" w14:textId="77777777" w:rsidR="00897DA2" w:rsidRDefault="00897DA2" w:rsidP="00897DA2"/>
    <w:p w14:paraId="645D748C" w14:textId="77777777" w:rsidR="00897DA2" w:rsidRDefault="00897DA2" w:rsidP="00897DA2"/>
    <w:p w14:paraId="704D1731" w14:textId="77777777" w:rsidR="00897DA2" w:rsidRDefault="00897DA2" w:rsidP="00897DA2">
      <w:pPr>
        <w:rPr>
          <w:color w:val="548DD4"/>
        </w:rPr>
      </w:pPr>
      <w:r>
        <w:rPr>
          <w:color w:val="548DD4"/>
        </w:rPr>
        <w:t xml:space="preserve"> </w:t>
      </w:r>
    </w:p>
    <w:p w14:paraId="587FA810" w14:textId="77777777" w:rsidR="00897DA2" w:rsidRDefault="00897DA2" w:rsidP="00897DA2">
      <w:pPr>
        <w:spacing w:after="200" w:line="276" w:lineRule="auto"/>
        <w:rPr>
          <w:b/>
        </w:rPr>
      </w:pPr>
      <w:r>
        <w:br w:type="page"/>
      </w:r>
    </w:p>
    <w:p w14:paraId="345F51FE" w14:textId="77777777" w:rsidR="00897DA2" w:rsidRDefault="00897DA2" w:rsidP="00897DA2">
      <w:pPr>
        <w:pStyle w:val="Heading1"/>
      </w:pPr>
      <w:bookmarkStart w:id="31" w:name="_Toc132840697"/>
      <w:bookmarkStart w:id="32" w:name="_Toc133773529"/>
      <w:r>
        <w:lastRenderedPageBreak/>
        <w:t>Security and Privacy Architecture</w:t>
      </w:r>
      <w:bookmarkEnd w:id="31"/>
      <w:bookmarkEnd w:id="32"/>
    </w:p>
    <w:p w14:paraId="47D9517E" w14:textId="77777777" w:rsidR="00897DA2" w:rsidRDefault="00897DA2" w:rsidP="00897DA2">
      <w:pPr>
        <w:rPr>
          <w:color w:val="000000"/>
        </w:rPr>
      </w:pPr>
      <w:r>
        <w:rPr>
          <w:color w:val="000000"/>
          <w:highlight w:val="white"/>
        </w:rPr>
        <w:t xml:space="preserve"> </w:t>
      </w:r>
    </w:p>
    <w:p w14:paraId="77182EE7" w14:textId="0B243C98" w:rsidR="00897DA2" w:rsidRDefault="00897DA2" w:rsidP="00897DA2">
      <w:pPr>
        <w:jc w:val="center"/>
      </w:pPr>
      <w:r>
        <w:t xml:space="preserve">System security configuration is sensitive information. It is essentially a report of a system’s strengths and potential weaknesses. If an adversary </w:t>
      </w:r>
      <w:proofErr w:type="gramStart"/>
      <w:r>
        <w:t>is able to</w:t>
      </w:r>
      <w:proofErr w:type="gramEnd"/>
      <w:r>
        <w:t xml:space="preserve"> access this data, they will have knowledge of a system without having to risk exposing themselves via scans on the network. This is why Access management is put in place on each system to prevent unauthorized access to reports. On the other hand, logs from a critical phase of an incident could be equally disastrous. As such, there need to be redundancies in report storing. Data will be stored locally on the machine and in the MongoDB. All of these have access management in place to prevent these scenarios.</w:t>
      </w:r>
    </w:p>
    <w:p w14:paraId="75CC55D7" w14:textId="77777777" w:rsidR="00897DA2" w:rsidRDefault="00897DA2" w:rsidP="00897DA2">
      <w:pPr>
        <w:spacing w:after="200" w:line="276" w:lineRule="auto"/>
      </w:pPr>
      <w:r>
        <w:br w:type="page"/>
      </w:r>
    </w:p>
    <w:p w14:paraId="3B06181C" w14:textId="77777777" w:rsidR="00897DA2" w:rsidRDefault="00897DA2" w:rsidP="00897DA2">
      <w:pPr>
        <w:pStyle w:val="Heading1"/>
      </w:pPr>
      <w:bookmarkStart w:id="33" w:name="_Toc132840698"/>
      <w:bookmarkStart w:id="34" w:name="_Toc133773530"/>
      <w:r>
        <w:lastRenderedPageBreak/>
        <w:t>Programming</w:t>
      </w:r>
      <w:bookmarkEnd w:id="33"/>
      <w:bookmarkEnd w:id="34"/>
    </w:p>
    <w:p w14:paraId="73D7BF83" w14:textId="1945C2EE" w:rsidR="00897DA2" w:rsidRDefault="00897DA2" w:rsidP="00897DA2">
      <w:pPr>
        <w:shd w:val="clear" w:color="auto" w:fill="FFFFFF"/>
        <w:spacing w:before="280" w:after="280" w:line="240" w:lineRule="auto"/>
      </w:pPr>
      <w:proofErr w:type="spellStart"/>
      <w:r>
        <w:t>Powershell</w:t>
      </w:r>
      <w:proofErr w:type="spellEnd"/>
      <w:r>
        <w:t xml:space="preserve"> - Performs business process. It is native to windows systems</w:t>
      </w:r>
      <w:r w:rsidR="00DD04DF">
        <w:t xml:space="preserve"> and thus allows for easy integration with the preexisting environment. This would mean no additional licensing costs when implementing the business logic.</w:t>
      </w:r>
    </w:p>
    <w:p w14:paraId="36DB0086" w14:textId="41DA4B66" w:rsidR="00897DA2" w:rsidRDefault="00897DA2" w:rsidP="00897DA2">
      <w:pPr>
        <w:shd w:val="clear" w:color="auto" w:fill="FFFFFF"/>
        <w:spacing w:before="280" w:after="280" w:line="240" w:lineRule="auto"/>
      </w:pPr>
      <w:r>
        <w:t xml:space="preserve">MongoDB document database - </w:t>
      </w:r>
      <w:r w:rsidR="00DD04DF">
        <w:t>NoSQL</w:t>
      </w:r>
      <w:r>
        <w:t xml:space="preserve"> database </w:t>
      </w:r>
      <w:r w:rsidR="00DD04DF">
        <w:t>that doesn’t use relationships to structure it’s data</w:t>
      </w:r>
      <w:r>
        <w:t>.</w:t>
      </w:r>
      <w:r w:rsidR="00DD04DF">
        <w:t xml:space="preserve"> MongoDB has a version that is made specifically for JSON files. This is ideal as the data will always be in JSON format when in transit. In addition, PowerShell has a feature that allows forwarding files to MongoDB databases.</w:t>
      </w:r>
    </w:p>
    <w:p w14:paraId="0AAFD8F1" w14:textId="1239A6C8" w:rsidR="00897DA2" w:rsidRDefault="00CE27D6" w:rsidP="00897DA2">
      <w:pPr>
        <w:shd w:val="clear" w:color="auto" w:fill="FFFFFF"/>
        <w:spacing w:before="280" w:after="280" w:line="240" w:lineRule="auto"/>
      </w:pPr>
      <w:r>
        <w:t>JSON</w:t>
      </w:r>
      <w:r w:rsidR="00897DA2">
        <w:t xml:space="preserve"> - versatile format for storing and transmitting data. compatible with all tools listed here.</w:t>
      </w:r>
      <w:r w:rsidR="00DD04DF">
        <w:t xml:space="preserve"> It is also the industry standard for logging. Meaning if the organization does outgrow this solution, </w:t>
      </w:r>
      <w:proofErr w:type="gramStart"/>
      <w:r w:rsidR="00DD04DF">
        <w:t>It</w:t>
      </w:r>
      <w:proofErr w:type="gramEnd"/>
      <w:r w:rsidR="00DD04DF">
        <w:t xml:space="preserve"> can more easily integrate these reports into future solutions.</w:t>
      </w:r>
    </w:p>
    <w:p w14:paraId="17225B3D" w14:textId="7A73C290" w:rsidR="00897DA2" w:rsidRDefault="00897DA2" w:rsidP="00897DA2">
      <w:pPr>
        <w:shd w:val="clear" w:color="auto" w:fill="FFFFFF"/>
        <w:spacing w:before="280" w:after="280" w:line="240" w:lineRule="auto"/>
      </w:pPr>
      <w:r>
        <w:t xml:space="preserve">Flask - web framework that will provide the </w:t>
      </w:r>
      <w:r w:rsidR="00DD04DF">
        <w:t>API</w:t>
      </w:r>
      <w:r>
        <w:t xml:space="preserve"> that allows the front-end to query the database.</w:t>
      </w:r>
      <w:r w:rsidR="00DD04DF">
        <w:t xml:space="preserve"> It is compatible with Bootstrap and MongoDB APIs.</w:t>
      </w:r>
    </w:p>
    <w:p w14:paraId="1C12E3CB" w14:textId="7A328DB3" w:rsidR="00897DA2" w:rsidRDefault="00897DA2" w:rsidP="00897DA2">
      <w:pPr>
        <w:shd w:val="clear" w:color="auto" w:fill="FFFFFF"/>
        <w:spacing w:before="280" w:after="280" w:line="240" w:lineRule="auto"/>
      </w:pPr>
      <w:r>
        <w:t>Bootstrap - HTML and CSS front-end. It is compatible with flask.</w:t>
      </w:r>
      <w:r w:rsidR="00DD04DF">
        <w:t xml:space="preserve"> This will contribute to a clean </w:t>
      </w:r>
      <w:r w:rsidR="00CE27D6">
        <w:t>user-friendly</w:t>
      </w:r>
      <w:r w:rsidR="00DD04DF">
        <w:t xml:space="preserve"> front end.</w:t>
      </w:r>
    </w:p>
    <w:p w14:paraId="05412F69" w14:textId="1BB991CE" w:rsidR="0034510B" w:rsidRDefault="0034510B">
      <w:pPr>
        <w:spacing w:after="200" w:line="276" w:lineRule="auto"/>
      </w:pPr>
    </w:p>
    <w:p w14:paraId="0BA92E46" w14:textId="77777777" w:rsidR="00DD04DF" w:rsidRDefault="00DD04DF">
      <w:pPr>
        <w:spacing w:after="200" w:line="276" w:lineRule="auto"/>
      </w:pPr>
    </w:p>
    <w:p w14:paraId="7E3A5522" w14:textId="77777777" w:rsidR="00DD04DF" w:rsidRDefault="00DD04DF">
      <w:pPr>
        <w:spacing w:after="200" w:line="276" w:lineRule="auto"/>
      </w:pPr>
    </w:p>
    <w:p w14:paraId="36A2C165" w14:textId="77777777" w:rsidR="00DD04DF" w:rsidRDefault="00DD04DF">
      <w:pPr>
        <w:spacing w:after="200" w:line="276" w:lineRule="auto"/>
      </w:pPr>
    </w:p>
    <w:p w14:paraId="16C855F3" w14:textId="77777777" w:rsidR="00DD04DF" w:rsidRDefault="00DD04DF">
      <w:pPr>
        <w:spacing w:after="200" w:line="276" w:lineRule="auto"/>
      </w:pPr>
    </w:p>
    <w:p w14:paraId="1718F3CA" w14:textId="77777777" w:rsidR="00DD04DF" w:rsidRDefault="00DD04DF">
      <w:pPr>
        <w:spacing w:after="200" w:line="276" w:lineRule="auto"/>
      </w:pPr>
    </w:p>
    <w:p w14:paraId="0A658101" w14:textId="77777777" w:rsidR="00DD04DF" w:rsidRDefault="00DD04DF">
      <w:pPr>
        <w:spacing w:after="200" w:line="276" w:lineRule="auto"/>
      </w:pPr>
    </w:p>
    <w:p w14:paraId="05AACEF2" w14:textId="77777777" w:rsidR="00DD04DF" w:rsidRDefault="00DD04DF">
      <w:pPr>
        <w:spacing w:after="200" w:line="276" w:lineRule="auto"/>
      </w:pPr>
    </w:p>
    <w:p w14:paraId="3319C4A4" w14:textId="77777777" w:rsidR="00DD04DF" w:rsidRDefault="00DD04DF">
      <w:pPr>
        <w:spacing w:after="200" w:line="276" w:lineRule="auto"/>
      </w:pPr>
    </w:p>
    <w:p w14:paraId="57A4EAF2" w14:textId="77777777" w:rsidR="00DD04DF" w:rsidRDefault="00DD04DF">
      <w:pPr>
        <w:spacing w:after="200" w:line="276" w:lineRule="auto"/>
      </w:pPr>
    </w:p>
    <w:p w14:paraId="1EA62C38" w14:textId="77777777" w:rsidR="00DD04DF" w:rsidRDefault="00DD04DF">
      <w:pPr>
        <w:spacing w:after="200" w:line="276" w:lineRule="auto"/>
      </w:pPr>
    </w:p>
    <w:p w14:paraId="120B54C5" w14:textId="77777777" w:rsidR="00DD04DF" w:rsidRDefault="00DD04DF">
      <w:pPr>
        <w:spacing w:after="200" w:line="276" w:lineRule="auto"/>
      </w:pPr>
    </w:p>
    <w:p w14:paraId="3EB924D0" w14:textId="77777777" w:rsidR="00DD04DF" w:rsidRDefault="00DD04DF">
      <w:pPr>
        <w:spacing w:after="200" w:line="276" w:lineRule="auto"/>
      </w:pPr>
    </w:p>
    <w:p w14:paraId="4B4D8E41" w14:textId="7957315D" w:rsidR="003059AD" w:rsidRPr="003059AD" w:rsidRDefault="0034510B" w:rsidP="003059AD">
      <w:pPr>
        <w:pStyle w:val="Heading1"/>
      </w:pPr>
      <w:bookmarkStart w:id="35" w:name="_Toc133773531"/>
      <w:r>
        <w:lastRenderedPageBreak/>
        <w:t>References</w:t>
      </w:r>
      <w:bookmarkEnd w:id="35"/>
    </w:p>
    <w:p w14:paraId="77FF7059" w14:textId="0FA89645" w:rsidR="003059AD" w:rsidRDefault="003059AD" w:rsidP="00897DA2">
      <w:pPr>
        <w:pStyle w:val="NormalWeb"/>
        <w:spacing w:before="0" w:beforeAutospacing="0" w:after="0" w:afterAutospacing="0" w:line="276" w:lineRule="auto"/>
      </w:pPr>
      <w:r>
        <w:t xml:space="preserve">Maurer, T. (2021, March 16). </w:t>
      </w:r>
      <w:r>
        <w:rPr>
          <w:i/>
          <w:iCs/>
        </w:rPr>
        <w:t>We must defend against the cyber threats facing our global financial systems</w:t>
      </w:r>
      <w:r>
        <w:t xml:space="preserve">. CNN. </w:t>
      </w:r>
      <w:r w:rsidR="00897DA2" w:rsidRPr="00897DA2">
        <w:t>https://edition.cnn.com/2021/03/14/perspectives/global-cyber-threat-imf-perspectives</w:t>
      </w:r>
    </w:p>
    <w:p w14:paraId="7706ABEF" w14:textId="77777777" w:rsidR="00897DA2" w:rsidRDefault="00897DA2" w:rsidP="00897DA2">
      <w:pPr>
        <w:pStyle w:val="NormalWeb"/>
        <w:spacing w:before="0" w:beforeAutospacing="0" w:after="0" w:afterAutospacing="0" w:line="276" w:lineRule="auto"/>
      </w:pPr>
    </w:p>
    <w:p w14:paraId="7C562CA6" w14:textId="65E7EEC6" w:rsidR="003059AD" w:rsidRDefault="003059AD" w:rsidP="00897DA2">
      <w:pPr>
        <w:pStyle w:val="NormalWeb"/>
        <w:spacing w:before="0" w:beforeAutospacing="0" w:after="0" w:afterAutospacing="0" w:line="276" w:lineRule="auto"/>
      </w:pPr>
      <w:r>
        <w:t xml:space="preserve">S. (2018, September 25). </w:t>
      </w:r>
      <w:r>
        <w:rPr>
          <w:i/>
          <w:iCs/>
        </w:rPr>
        <w:t xml:space="preserve">What Is Ansible? | How Ansible Works? | Ansible Playbook Tutorial </w:t>
      </w:r>
      <w:proofErr w:type="gramStart"/>
      <w:r>
        <w:rPr>
          <w:i/>
          <w:iCs/>
        </w:rPr>
        <w:t>For</w:t>
      </w:r>
      <w:proofErr w:type="gramEnd"/>
      <w:r>
        <w:rPr>
          <w:i/>
          <w:iCs/>
        </w:rPr>
        <w:t xml:space="preserve"> Beginners | </w:t>
      </w:r>
      <w:proofErr w:type="spellStart"/>
      <w:r>
        <w:rPr>
          <w:i/>
          <w:iCs/>
        </w:rPr>
        <w:t>DevOps|Simplilearn</w:t>
      </w:r>
      <w:proofErr w:type="spellEnd"/>
      <w:r>
        <w:t xml:space="preserve"> [Video]. YouTube. </w:t>
      </w:r>
      <w:r w:rsidR="00897DA2" w:rsidRPr="00897DA2">
        <w:t>https://www.youtube.com/watch?v=wgQ3rHFTM4E&amp;feature=youtu.be</w:t>
      </w:r>
    </w:p>
    <w:p w14:paraId="13915D5C" w14:textId="77777777" w:rsidR="00897DA2" w:rsidRDefault="00897DA2" w:rsidP="00897DA2">
      <w:pPr>
        <w:pStyle w:val="NormalWeb"/>
        <w:spacing w:before="0" w:beforeAutospacing="0" w:after="0" w:afterAutospacing="0" w:line="276" w:lineRule="auto"/>
      </w:pPr>
    </w:p>
    <w:p w14:paraId="1A9552C0" w14:textId="597EEE14" w:rsidR="00897DA2" w:rsidRDefault="00897DA2" w:rsidP="00897DA2">
      <w:pPr>
        <w:spacing w:line="240" w:lineRule="auto"/>
      </w:pPr>
      <w:proofErr w:type="spellStart"/>
      <w:r w:rsidRPr="001766E2">
        <w:t>Dyouri</w:t>
      </w:r>
      <w:proofErr w:type="spellEnd"/>
      <w:r w:rsidRPr="001766E2">
        <w:t xml:space="preserve">, Abdelhadi. “How to Use </w:t>
      </w:r>
      <w:r>
        <w:t>MongoDB</w:t>
      </w:r>
      <w:r w:rsidRPr="001766E2">
        <w:t xml:space="preserve"> in a Flask Application.” </w:t>
      </w:r>
      <w:proofErr w:type="spellStart"/>
      <w:r w:rsidRPr="001766E2">
        <w:rPr>
          <w:i/>
          <w:iCs/>
        </w:rPr>
        <w:t>DigitalOcean</w:t>
      </w:r>
      <w:proofErr w:type="spellEnd"/>
      <w:r w:rsidRPr="001766E2">
        <w:t xml:space="preserve">, </w:t>
      </w:r>
      <w:proofErr w:type="spellStart"/>
      <w:r w:rsidRPr="001766E2">
        <w:t>DigitalOcean</w:t>
      </w:r>
      <w:proofErr w:type="spellEnd"/>
      <w:r w:rsidRPr="001766E2">
        <w:t>, 14 Feb. 2022, https://www.digitalocean.com/community/tutorials/how-to-use-</w:t>
      </w:r>
      <w:r>
        <w:t>MongoDB</w:t>
      </w:r>
      <w:r w:rsidRPr="001766E2">
        <w:t xml:space="preserve">-in-a-flask-application. </w:t>
      </w:r>
    </w:p>
    <w:p w14:paraId="6D945AE7" w14:textId="77777777" w:rsidR="00897DA2" w:rsidRPr="001766E2" w:rsidRDefault="00897DA2" w:rsidP="00897DA2">
      <w:pPr>
        <w:spacing w:line="240" w:lineRule="auto"/>
      </w:pPr>
    </w:p>
    <w:p w14:paraId="6F7030DF" w14:textId="77777777" w:rsidR="00897DA2" w:rsidRDefault="00897DA2" w:rsidP="00897DA2">
      <w:pPr>
        <w:spacing w:line="240" w:lineRule="auto"/>
      </w:pPr>
      <w:r w:rsidRPr="001766E2">
        <w:t xml:space="preserve">“Flask Server: How Does Flask Server Work with Examples?” </w:t>
      </w:r>
      <w:r w:rsidRPr="001766E2">
        <w:rPr>
          <w:i/>
          <w:iCs/>
        </w:rPr>
        <w:t>EDUCBA</w:t>
      </w:r>
      <w:r w:rsidRPr="001766E2">
        <w:t>, 19 Apr. 2023, https://www.educba.com/flask-server/.</w:t>
      </w:r>
    </w:p>
    <w:p w14:paraId="3E0FDD03" w14:textId="77777777" w:rsidR="00897DA2" w:rsidRDefault="00897DA2" w:rsidP="00897DA2">
      <w:pPr>
        <w:spacing w:line="240" w:lineRule="auto"/>
      </w:pPr>
      <w:r w:rsidRPr="001766E2">
        <w:t xml:space="preserve"> </w:t>
      </w:r>
    </w:p>
    <w:p w14:paraId="019E9BA1" w14:textId="77777777" w:rsidR="00897DA2" w:rsidRPr="001766E2" w:rsidRDefault="00897DA2" w:rsidP="00897DA2">
      <w:pPr>
        <w:spacing w:line="240" w:lineRule="auto"/>
      </w:pPr>
      <w:r w:rsidRPr="001766E2">
        <w:t xml:space="preserve">“What Is JSON?” </w:t>
      </w:r>
      <w:r w:rsidRPr="001766E2">
        <w:rPr>
          <w:i/>
          <w:iCs/>
        </w:rPr>
        <w:t>What Is JSON</w:t>
      </w:r>
      <w:r w:rsidRPr="001766E2">
        <w:t xml:space="preserve">, https://www.w3schools.com/whatis/whatis_json.asp. </w:t>
      </w:r>
    </w:p>
    <w:p w14:paraId="3CC5134E" w14:textId="77777777" w:rsidR="00897DA2" w:rsidRPr="001766E2" w:rsidRDefault="00897DA2" w:rsidP="00897DA2">
      <w:pPr>
        <w:spacing w:line="240" w:lineRule="auto"/>
      </w:pPr>
    </w:p>
    <w:p w14:paraId="6F826A6E" w14:textId="77777777" w:rsidR="00897DA2" w:rsidRDefault="00897DA2" w:rsidP="00897DA2">
      <w:pPr>
        <w:spacing w:line="240" w:lineRule="auto"/>
      </w:pPr>
      <w:r w:rsidRPr="001766E2">
        <w:t xml:space="preserve">Editor. “How to Use Bootstrap with Flask.” </w:t>
      </w:r>
      <w:r w:rsidRPr="001766E2">
        <w:rPr>
          <w:i/>
          <w:iCs/>
        </w:rPr>
        <w:t>Blog</w:t>
      </w:r>
      <w:r w:rsidRPr="001766E2">
        <w:t xml:space="preserve">, Blog, 3 Oct. 2021, https://blog.appseed.us/how-to-use-bootstrap-with-flask/. </w:t>
      </w:r>
    </w:p>
    <w:p w14:paraId="7939F41F" w14:textId="77777777" w:rsidR="00897DA2" w:rsidRPr="001766E2" w:rsidRDefault="00897DA2" w:rsidP="00897DA2">
      <w:pPr>
        <w:spacing w:line="240" w:lineRule="auto"/>
      </w:pPr>
    </w:p>
    <w:p w14:paraId="3F573456" w14:textId="70F89921" w:rsidR="00897DA2" w:rsidRDefault="00897DA2" w:rsidP="00897DA2">
      <w:pPr>
        <w:spacing w:line="240" w:lineRule="auto"/>
      </w:pPr>
      <w:r w:rsidRPr="001766E2">
        <w:t>“Flask-</w:t>
      </w:r>
      <w:proofErr w:type="spellStart"/>
      <w:r w:rsidRPr="001766E2">
        <w:t>Pymongo</w:t>
      </w:r>
      <w:proofErr w:type="spellEnd"/>
      <w:r w:rsidRPr="001766E2">
        <w:t xml:space="preserve"> with </w:t>
      </w:r>
      <w:r>
        <w:t>MongoDB</w:t>
      </w:r>
      <w:r w:rsidRPr="001766E2">
        <w:t xml:space="preserve"> Atlas Guide.” </w:t>
      </w:r>
      <w:r>
        <w:rPr>
          <w:i/>
          <w:iCs/>
        </w:rPr>
        <w:t>MongoDB</w:t>
      </w:r>
      <w:r w:rsidRPr="001766E2">
        <w:t>, https://www.</w:t>
      </w:r>
      <w:r>
        <w:t>MongoDB</w:t>
      </w:r>
      <w:r w:rsidRPr="001766E2">
        <w:t>.com/compatibility/setting-up-flask-with-</w:t>
      </w:r>
      <w:r>
        <w:t>MongoDB</w:t>
      </w:r>
      <w:r w:rsidRPr="001766E2">
        <w:t xml:space="preserve">. </w:t>
      </w:r>
    </w:p>
    <w:p w14:paraId="0F7F9073" w14:textId="77777777" w:rsidR="00897DA2" w:rsidRPr="001766E2" w:rsidRDefault="00897DA2" w:rsidP="00897DA2">
      <w:pPr>
        <w:spacing w:line="240" w:lineRule="auto"/>
      </w:pPr>
    </w:p>
    <w:p w14:paraId="2BD55103" w14:textId="05CB096B" w:rsidR="00897DA2" w:rsidRPr="001766E2" w:rsidRDefault="00897DA2" w:rsidP="00897DA2">
      <w:pPr>
        <w:spacing w:line="240" w:lineRule="auto"/>
      </w:pPr>
      <w:r w:rsidRPr="001766E2">
        <w:t xml:space="preserve">“What Is </w:t>
      </w:r>
      <w:proofErr w:type="spellStart"/>
      <w:r w:rsidRPr="001766E2">
        <w:t>Nosql</w:t>
      </w:r>
      <w:proofErr w:type="spellEnd"/>
      <w:r w:rsidRPr="001766E2">
        <w:t xml:space="preserve">? NoSQL Databases Explained.” </w:t>
      </w:r>
      <w:r>
        <w:rPr>
          <w:i/>
          <w:iCs/>
        </w:rPr>
        <w:t>MongoDB</w:t>
      </w:r>
      <w:r w:rsidRPr="001766E2">
        <w:t>, https://www.</w:t>
      </w:r>
      <w:r>
        <w:t>MongoDB</w:t>
      </w:r>
      <w:r w:rsidRPr="001766E2">
        <w:t xml:space="preserve">.com/nosql-explained. </w:t>
      </w:r>
    </w:p>
    <w:p w14:paraId="517D26F0" w14:textId="77777777" w:rsidR="00897DA2" w:rsidRDefault="00897DA2" w:rsidP="00897DA2">
      <w:pPr>
        <w:pStyle w:val="NormalWeb"/>
        <w:spacing w:before="0" w:beforeAutospacing="0" w:after="0" w:afterAutospacing="0" w:line="480" w:lineRule="auto"/>
        <w:ind w:hanging="720"/>
      </w:pPr>
    </w:p>
    <w:p w14:paraId="1725EC4F" w14:textId="34FE2175" w:rsidR="0034510B" w:rsidRPr="0034510B" w:rsidRDefault="0034510B" w:rsidP="0034510B">
      <w:r>
        <w:rPr>
          <w:shd w:val="clear" w:color="auto" w:fill="FFFFFF"/>
        </w:rPr>
        <w:t xml:space="preserve"> </w:t>
      </w:r>
      <w:r w:rsidRPr="0034510B">
        <w:rPr>
          <w:shd w:val="clear" w:color="auto" w:fill="FFFFFF"/>
        </w:rPr>
        <w:t xml:space="preserve">  </w:t>
      </w:r>
    </w:p>
    <w:sectPr w:rsidR="0034510B" w:rsidRPr="0034510B" w:rsidSect="002A472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5D3C7" w14:textId="77777777" w:rsidR="003B00A9" w:rsidRDefault="003B00A9" w:rsidP="00CA2352">
      <w:pPr>
        <w:spacing w:line="240" w:lineRule="auto"/>
      </w:pPr>
      <w:r>
        <w:separator/>
      </w:r>
    </w:p>
  </w:endnote>
  <w:endnote w:type="continuationSeparator" w:id="0">
    <w:p w14:paraId="11321B42" w14:textId="77777777" w:rsidR="003B00A9" w:rsidRDefault="003B00A9" w:rsidP="00CA2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735041"/>
      <w:docPartObj>
        <w:docPartGallery w:val="Page Numbers (Bottom of Page)"/>
        <w:docPartUnique/>
      </w:docPartObj>
    </w:sdtPr>
    <w:sdtEndPr>
      <w:rPr>
        <w:color w:val="7F7F7F" w:themeColor="background1" w:themeShade="7F"/>
        <w:spacing w:val="60"/>
      </w:rPr>
    </w:sdtEndPr>
    <w:sdtContent>
      <w:p w14:paraId="66B1C2B2" w14:textId="72A1013B" w:rsidR="005F69F1" w:rsidRDefault="005F69F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EB32BD" w14:textId="77777777" w:rsidR="005F69F1" w:rsidRDefault="005F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FBFE9" w14:textId="77777777" w:rsidR="003B00A9" w:rsidRDefault="003B00A9" w:rsidP="00CA2352">
      <w:pPr>
        <w:spacing w:line="240" w:lineRule="auto"/>
      </w:pPr>
      <w:r>
        <w:separator/>
      </w:r>
    </w:p>
  </w:footnote>
  <w:footnote w:type="continuationSeparator" w:id="0">
    <w:p w14:paraId="49C7F632" w14:textId="77777777" w:rsidR="003B00A9" w:rsidRDefault="003B00A9" w:rsidP="00CA23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C4251B"/>
    <w:multiLevelType w:val="hybridMultilevel"/>
    <w:tmpl w:val="7EB7138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353316D"/>
    <w:multiLevelType w:val="multilevel"/>
    <w:tmpl w:val="E458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E01752"/>
    <w:multiLevelType w:val="multilevel"/>
    <w:tmpl w:val="A4A8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EC217A"/>
    <w:multiLevelType w:val="multilevel"/>
    <w:tmpl w:val="DEB0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61D7B"/>
    <w:multiLevelType w:val="hybridMultilevel"/>
    <w:tmpl w:val="4534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B3533"/>
    <w:multiLevelType w:val="multilevel"/>
    <w:tmpl w:val="62A6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B76519"/>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1D1B53EC"/>
    <w:multiLevelType w:val="multilevel"/>
    <w:tmpl w:val="7AD0E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D10078"/>
    <w:multiLevelType w:val="multilevel"/>
    <w:tmpl w:val="620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5427A"/>
    <w:multiLevelType w:val="multilevel"/>
    <w:tmpl w:val="F01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36769"/>
    <w:multiLevelType w:val="hybridMultilevel"/>
    <w:tmpl w:val="E5FE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1D4079"/>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CF40AD6"/>
    <w:multiLevelType w:val="hybridMultilevel"/>
    <w:tmpl w:val="ADB0B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6A119F"/>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3F7F1EF5"/>
    <w:multiLevelType w:val="multilevel"/>
    <w:tmpl w:val="B510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3039E"/>
    <w:multiLevelType w:val="hybridMultilevel"/>
    <w:tmpl w:val="03CC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AF1699"/>
    <w:multiLevelType w:val="hybridMultilevel"/>
    <w:tmpl w:val="32F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6143E"/>
    <w:multiLevelType w:val="multilevel"/>
    <w:tmpl w:val="71A4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35409"/>
    <w:multiLevelType w:val="multilevel"/>
    <w:tmpl w:val="4F3A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416A34"/>
    <w:multiLevelType w:val="hybridMultilevel"/>
    <w:tmpl w:val="1A4AE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A465C7"/>
    <w:multiLevelType w:val="hybridMultilevel"/>
    <w:tmpl w:val="8C2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6538746D"/>
    <w:multiLevelType w:val="multilevel"/>
    <w:tmpl w:val="8524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7737A7"/>
    <w:multiLevelType w:val="multilevel"/>
    <w:tmpl w:val="6090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F22F51"/>
    <w:multiLevelType w:val="multilevel"/>
    <w:tmpl w:val="CA50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B44AE2"/>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6CB409C3"/>
    <w:multiLevelType w:val="multilevel"/>
    <w:tmpl w:val="3FEEE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E074C26"/>
    <w:multiLevelType w:val="hybridMultilevel"/>
    <w:tmpl w:val="245E7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2B1B18"/>
    <w:multiLevelType w:val="hybridMultilevel"/>
    <w:tmpl w:val="29BA46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E004C7"/>
    <w:multiLevelType w:val="multilevel"/>
    <w:tmpl w:val="01209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B4B3D5F"/>
    <w:multiLevelType w:val="multilevel"/>
    <w:tmpl w:val="521A1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D17D9D"/>
    <w:multiLevelType w:val="hybridMultilevel"/>
    <w:tmpl w:val="ABA8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64841">
    <w:abstractNumId w:val="0"/>
  </w:num>
  <w:num w:numId="2" w16cid:durableId="911429583">
    <w:abstractNumId w:val="18"/>
  </w:num>
  <w:num w:numId="3" w16cid:durableId="1519268729">
    <w:abstractNumId w:val="20"/>
  </w:num>
  <w:num w:numId="4" w16cid:durableId="1441487929">
    <w:abstractNumId w:val="16"/>
  </w:num>
  <w:num w:numId="5" w16cid:durableId="555777094">
    <w:abstractNumId w:val="29"/>
  </w:num>
  <w:num w:numId="6" w16cid:durableId="1479565839">
    <w:abstractNumId w:val="21"/>
  </w:num>
  <w:num w:numId="7" w16cid:durableId="753163880">
    <w:abstractNumId w:val="22"/>
  </w:num>
  <w:num w:numId="8" w16cid:durableId="1468547088">
    <w:abstractNumId w:val="1"/>
  </w:num>
  <w:num w:numId="9" w16cid:durableId="939724408">
    <w:abstractNumId w:val="12"/>
  </w:num>
  <w:num w:numId="10" w16cid:durableId="701514471">
    <w:abstractNumId w:val="25"/>
  </w:num>
  <w:num w:numId="11" w16cid:durableId="323824316">
    <w:abstractNumId w:val="24"/>
  </w:num>
  <w:num w:numId="12" w16cid:durableId="1952393961">
    <w:abstractNumId w:val="2"/>
  </w:num>
  <w:num w:numId="13" w16cid:durableId="1804155467">
    <w:abstractNumId w:val="19"/>
  </w:num>
  <w:num w:numId="14" w16cid:durableId="768308084">
    <w:abstractNumId w:val="3"/>
  </w:num>
  <w:num w:numId="15" w16cid:durableId="1334576759">
    <w:abstractNumId w:val="23"/>
  </w:num>
  <w:num w:numId="16" w16cid:durableId="1979609559">
    <w:abstractNumId w:val="6"/>
  </w:num>
  <w:num w:numId="17" w16cid:durableId="2025129817">
    <w:abstractNumId w:val="7"/>
  </w:num>
  <w:num w:numId="18" w16cid:durableId="1356155741">
    <w:abstractNumId w:val="26"/>
  </w:num>
  <w:num w:numId="19" w16cid:durableId="986711992">
    <w:abstractNumId w:val="14"/>
  </w:num>
  <w:num w:numId="20" w16cid:durableId="1969238823">
    <w:abstractNumId w:val="15"/>
  </w:num>
  <w:num w:numId="21" w16cid:durableId="2088190927">
    <w:abstractNumId w:val="28"/>
  </w:num>
  <w:num w:numId="22" w16cid:durableId="261108813">
    <w:abstractNumId w:val="17"/>
  </w:num>
  <w:num w:numId="23" w16cid:durableId="621768221">
    <w:abstractNumId w:val="5"/>
  </w:num>
  <w:num w:numId="24" w16cid:durableId="1771967828">
    <w:abstractNumId w:val="11"/>
  </w:num>
  <w:num w:numId="25" w16cid:durableId="805587476">
    <w:abstractNumId w:val="13"/>
  </w:num>
  <w:num w:numId="26" w16cid:durableId="433136370">
    <w:abstractNumId w:val="9"/>
  </w:num>
  <w:num w:numId="27" w16cid:durableId="2125343956">
    <w:abstractNumId w:val="10"/>
  </w:num>
  <w:num w:numId="28" w16cid:durableId="337925351">
    <w:abstractNumId w:val="4"/>
  </w:num>
  <w:num w:numId="29" w16cid:durableId="1290894871">
    <w:abstractNumId w:val="32"/>
  </w:num>
  <w:num w:numId="30" w16cid:durableId="7291931">
    <w:abstractNumId w:val="8"/>
  </w:num>
  <w:num w:numId="31" w16cid:durableId="1998653769">
    <w:abstractNumId w:val="31"/>
  </w:num>
  <w:num w:numId="32" w16cid:durableId="1717926401">
    <w:abstractNumId w:val="27"/>
  </w:num>
  <w:num w:numId="33" w16cid:durableId="122382955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0C"/>
    <w:rsid w:val="000071B5"/>
    <w:rsid w:val="000213C4"/>
    <w:rsid w:val="00030835"/>
    <w:rsid w:val="00055044"/>
    <w:rsid w:val="0005749D"/>
    <w:rsid w:val="000B6151"/>
    <w:rsid w:val="000C6C99"/>
    <w:rsid w:val="0010160C"/>
    <w:rsid w:val="00106EC4"/>
    <w:rsid w:val="00124A7F"/>
    <w:rsid w:val="0013031E"/>
    <w:rsid w:val="001375E5"/>
    <w:rsid w:val="00143C64"/>
    <w:rsid w:val="0016217C"/>
    <w:rsid w:val="001767EB"/>
    <w:rsid w:val="00176F0E"/>
    <w:rsid w:val="001924B3"/>
    <w:rsid w:val="00194C74"/>
    <w:rsid w:val="00196E7F"/>
    <w:rsid w:val="001A4732"/>
    <w:rsid w:val="001A7AE1"/>
    <w:rsid w:val="001B5C55"/>
    <w:rsid w:val="001C5C26"/>
    <w:rsid w:val="001E5A97"/>
    <w:rsid w:val="001E63C3"/>
    <w:rsid w:val="00211683"/>
    <w:rsid w:val="00224C88"/>
    <w:rsid w:val="00260A28"/>
    <w:rsid w:val="0026109F"/>
    <w:rsid w:val="0026314C"/>
    <w:rsid w:val="002A4724"/>
    <w:rsid w:val="002A4E88"/>
    <w:rsid w:val="002B236B"/>
    <w:rsid w:val="002B7DE5"/>
    <w:rsid w:val="002C6040"/>
    <w:rsid w:val="002D19F9"/>
    <w:rsid w:val="002F3560"/>
    <w:rsid w:val="003017B3"/>
    <w:rsid w:val="003059AD"/>
    <w:rsid w:val="0034510B"/>
    <w:rsid w:val="00345AA8"/>
    <w:rsid w:val="003549B5"/>
    <w:rsid w:val="003567F2"/>
    <w:rsid w:val="003634E3"/>
    <w:rsid w:val="00376843"/>
    <w:rsid w:val="003870D6"/>
    <w:rsid w:val="00397CE1"/>
    <w:rsid w:val="003B00A9"/>
    <w:rsid w:val="003B37E1"/>
    <w:rsid w:val="003C2875"/>
    <w:rsid w:val="003C31AE"/>
    <w:rsid w:val="003D295F"/>
    <w:rsid w:val="003F0C04"/>
    <w:rsid w:val="003F270F"/>
    <w:rsid w:val="003F36A2"/>
    <w:rsid w:val="00412AA2"/>
    <w:rsid w:val="00413AC3"/>
    <w:rsid w:val="004155C8"/>
    <w:rsid w:val="0046343B"/>
    <w:rsid w:val="004744BC"/>
    <w:rsid w:val="00487B3E"/>
    <w:rsid w:val="004B2461"/>
    <w:rsid w:val="004C63DD"/>
    <w:rsid w:val="004D2A89"/>
    <w:rsid w:val="004D56B3"/>
    <w:rsid w:val="00527B0B"/>
    <w:rsid w:val="00550EF6"/>
    <w:rsid w:val="0056794E"/>
    <w:rsid w:val="005722F2"/>
    <w:rsid w:val="00586052"/>
    <w:rsid w:val="005B121B"/>
    <w:rsid w:val="005C6112"/>
    <w:rsid w:val="005E2D49"/>
    <w:rsid w:val="005F2E61"/>
    <w:rsid w:val="005F69F1"/>
    <w:rsid w:val="0060639B"/>
    <w:rsid w:val="00610193"/>
    <w:rsid w:val="006330F9"/>
    <w:rsid w:val="0064099F"/>
    <w:rsid w:val="00667CF8"/>
    <w:rsid w:val="00680813"/>
    <w:rsid w:val="00686815"/>
    <w:rsid w:val="006903A7"/>
    <w:rsid w:val="006B1CFA"/>
    <w:rsid w:val="006C5B8C"/>
    <w:rsid w:val="007348EA"/>
    <w:rsid w:val="00745744"/>
    <w:rsid w:val="007506F6"/>
    <w:rsid w:val="007561FB"/>
    <w:rsid w:val="007B2D59"/>
    <w:rsid w:val="007C20B3"/>
    <w:rsid w:val="007D2C66"/>
    <w:rsid w:val="007E148B"/>
    <w:rsid w:val="007F25DE"/>
    <w:rsid w:val="00801F77"/>
    <w:rsid w:val="00831906"/>
    <w:rsid w:val="00867C44"/>
    <w:rsid w:val="00880E0A"/>
    <w:rsid w:val="00897DA2"/>
    <w:rsid w:val="008A3A36"/>
    <w:rsid w:val="008B3AEA"/>
    <w:rsid w:val="008B4ECA"/>
    <w:rsid w:val="008D6F31"/>
    <w:rsid w:val="008F3A0E"/>
    <w:rsid w:val="0090053A"/>
    <w:rsid w:val="00913223"/>
    <w:rsid w:val="00913E69"/>
    <w:rsid w:val="00931EC2"/>
    <w:rsid w:val="00932A85"/>
    <w:rsid w:val="0094391F"/>
    <w:rsid w:val="00950DAA"/>
    <w:rsid w:val="00957A6F"/>
    <w:rsid w:val="00957A84"/>
    <w:rsid w:val="00971D09"/>
    <w:rsid w:val="00973FA2"/>
    <w:rsid w:val="0099369F"/>
    <w:rsid w:val="009B4B9D"/>
    <w:rsid w:val="00A26882"/>
    <w:rsid w:val="00A3415B"/>
    <w:rsid w:val="00A56170"/>
    <w:rsid w:val="00A7276C"/>
    <w:rsid w:val="00AC1576"/>
    <w:rsid w:val="00B005E6"/>
    <w:rsid w:val="00B0065A"/>
    <w:rsid w:val="00B02134"/>
    <w:rsid w:val="00B06E5D"/>
    <w:rsid w:val="00B41CCA"/>
    <w:rsid w:val="00B4341A"/>
    <w:rsid w:val="00B559AB"/>
    <w:rsid w:val="00B628F6"/>
    <w:rsid w:val="00B82A1B"/>
    <w:rsid w:val="00B95A15"/>
    <w:rsid w:val="00BA39E6"/>
    <w:rsid w:val="00BB4FD9"/>
    <w:rsid w:val="00BC1E71"/>
    <w:rsid w:val="00BC46F3"/>
    <w:rsid w:val="00BE1647"/>
    <w:rsid w:val="00BE2C95"/>
    <w:rsid w:val="00BE718B"/>
    <w:rsid w:val="00C32EA6"/>
    <w:rsid w:val="00C44A80"/>
    <w:rsid w:val="00C46CD6"/>
    <w:rsid w:val="00C519AC"/>
    <w:rsid w:val="00C55ED0"/>
    <w:rsid w:val="00C93EC9"/>
    <w:rsid w:val="00CA2352"/>
    <w:rsid w:val="00CB15DF"/>
    <w:rsid w:val="00CB39E1"/>
    <w:rsid w:val="00CE27D6"/>
    <w:rsid w:val="00CE68D8"/>
    <w:rsid w:val="00CF3E8A"/>
    <w:rsid w:val="00D17CD9"/>
    <w:rsid w:val="00D247A0"/>
    <w:rsid w:val="00D30E3B"/>
    <w:rsid w:val="00D35548"/>
    <w:rsid w:val="00D35AB5"/>
    <w:rsid w:val="00D45958"/>
    <w:rsid w:val="00D45C33"/>
    <w:rsid w:val="00D6059A"/>
    <w:rsid w:val="00D647D8"/>
    <w:rsid w:val="00D75B1D"/>
    <w:rsid w:val="00D81AD1"/>
    <w:rsid w:val="00DB2A96"/>
    <w:rsid w:val="00DD04DF"/>
    <w:rsid w:val="00DD2859"/>
    <w:rsid w:val="00DE37FD"/>
    <w:rsid w:val="00DE68E0"/>
    <w:rsid w:val="00E34B06"/>
    <w:rsid w:val="00E46B83"/>
    <w:rsid w:val="00E50333"/>
    <w:rsid w:val="00E53675"/>
    <w:rsid w:val="00E5502C"/>
    <w:rsid w:val="00E758DE"/>
    <w:rsid w:val="00E81BBE"/>
    <w:rsid w:val="00E96714"/>
    <w:rsid w:val="00EA4A90"/>
    <w:rsid w:val="00EB57DB"/>
    <w:rsid w:val="00EE6091"/>
    <w:rsid w:val="00EF1066"/>
    <w:rsid w:val="00EF60E9"/>
    <w:rsid w:val="00F07B41"/>
    <w:rsid w:val="00F10CB9"/>
    <w:rsid w:val="00F24BCA"/>
    <w:rsid w:val="00F320BE"/>
    <w:rsid w:val="00F340DE"/>
    <w:rsid w:val="00F347A8"/>
    <w:rsid w:val="00F42D1E"/>
    <w:rsid w:val="00F44832"/>
    <w:rsid w:val="00FB6062"/>
    <w:rsid w:val="00FD3D94"/>
    <w:rsid w:val="00FF0D87"/>
    <w:rsid w:val="00FF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19E3"/>
  <w15:chartTrackingRefBased/>
  <w15:docId w15:val="{7F436AE1-9BDE-46A9-90E7-D0DEBDB6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066"/>
    <w:pPr>
      <w:spacing w:after="0" w:line="480" w:lineRule="auto"/>
    </w:pPr>
    <w:rPr>
      <w:sz w:val="24"/>
    </w:rPr>
  </w:style>
  <w:style w:type="paragraph" w:styleId="Heading1">
    <w:name w:val="heading 1"/>
    <w:basedOn w:val="Normal"/>
    <w:next w:val="Normal"/>
    <w:link w:val="Heading1Char"/>
    <w:uiPriority w:val="9"/>
    <w:qFormat/>
    <w:rsid w:val="00BB4FD9"/>
    <w:pPr>
      <w:keepNext/>
      <w:keepLines/>
      <w:spacing w:before="240"/>
      <w:jc w:val="center"/>
      <w:outlineLvl w:val="0"/>
    </w:pPr>
    <w:rPr>
      <w:rFonts w:asciiTheme="majorHAnsi" w:eastAsiaTheme="majorEastAsia" w:hAnsiTheme="majorHAnsi" w:cstheme="majorHAnsi"/>
      <w:b/>
      <w:szCs w:val="24"/>
    </w:rPr>
  </w:style>
  <w:style w:type="paragraph" w:styleId="Heading2">
    <w:name w:val="heading 2"/>
    <w:basedOn w:val="Normal"/>
    <w:next w:val="Normal"/>
    <w:link w:val="Heading2Char"/>
    <w:uiPriority w:val="9"/>
    <w:unhideWhenUsed/>
    <w:qFormat/>
    <w:rsid w:val="00BB4FD9"/>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60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C6040"/>
    <w:rPr>
      <w:color w:val="0000FF"/>
      <w:u w:val="single"/>
    </w:rPr>
  </w:style>
  <w:style w:type="character" w:styleId="UnresolvedMention">
    <w:name w:val="Unresolved Mention"/>
    <w:basedOn w:val="DefaultParagraphFont"/>
    <w:uiPriority w:val="99"/>
    <w:semiHidden/>
    <w:unhideWhenUsed/>
    <w:rsid w:val="00957A6F"/>
    <w:rPr>
      <w:color w:val="605E5C"/>
      <w:shd w:val="clear" w:color="auto" w:fill="E1DFDD"/>
    </w:rPr>
  </w:style>
  <w:style w:type="character" w:customStyle="1" w:styleId="Heading1Char">
    <w:name w:val="Heading 1 Char"/>
    <w:basedOn w:val="DefaultParagraphFont"/>
    <w:link w:val="Heading1"/>
    <w:uiPriority w:val="9"/>
    <w:rsid w:val="00BB4FD9"/>
    <w:rPr>
      <w:rFonts w:asciiTheme="majorHAnsi" w:eastAsiaTheme="majorEastAsia" w:hAnsiTheme="majorHAnsi" w:cstheme="majorHAnsi"/>
      <w:b/>
      <w:sz w:val="24"/>
      <w:szCs w:val="24"/>
    </w:rPr>
  </w:style>
  <w:style w:type="paragraph" w:styleId="TOCHeading">
    <w:name w:val="TOC Heading"/>
    <w:basedOn w:val="Heading1"/>
    <w:next w:val="Normal"/>
    <w:uiPriority w:val="39"/>
    <w:unhideWhenUsed/>
    <w:qFormat/>
    <w:rsid w:val="00CA2352"/>
    <w:pPr>
      <w:spacing w:line="259" w:lineRule="auto"/>
      <w:outlineLvl w:val="9"/>
    </w:pPr>
  </w:style>
  <w:style w:type="paragraph" w:styleId="Header">
    <w:name w:val="header"/>
    <w:basedOn w:val="Normal"/>
    <w:link w:val="HeaderChar"/>
    <w:uiPriority w:val="99"/>
    <w:unhideWhenUsed/>
    <w:rsid w:val="00CA2352"/>
    <w:pPr>
      <w:tabs>
        <w:tab w:val="center" w:pos="4680"/>
        <w:tab w:val="right" w:pos="9360"/>
      </w:tabs>
      <w:spacing w:line="240" w:lineRule="auto"/>
    </w:pPr>
  </w:style>
  <w:style w:type="character" w:customStyle="1" w:styleId="HeaderChar">
    <w:name w:val="Header Char"/>
    <w:basedOn w:val="DefaultParagraphFont"/>
    <w:link w:val="Header"/>
    <w:uiPriority w:val="99"/>
    <w:rsid w:val="00CA2352"/>
  </w:style>
  <w:style w:type="paragraph" w:styleId="Footer">
    <w:name w:val="footer"/>
    <w:basedOn w:val="Normal"/>
    <w:link w:val="FooterChar"/>
    <w:uiPriority w:val="99"/>
    <w:unhideWhenUsed/>
    <w:rsid w:val="00CA2352"/>
    <w:pPr>
      <w:tabs>
        <w:tab w:val="center" w:pos="4680"/>
        <w:tab w:val="right" w:pos="9360"/>
      </w:tabs>
      <w:spacing w:line="240" w:lineRule="auto"/>
    </w:pPr>
  </w:style>
  <w:style w:type="character" w:customStyle="1" w:styleId="FooterChar">
    <w:name w:val="Footer Char"/>
    <w:basedOn w:val="DefaultParagraphFont"/>
    <w:link w:val="Footer"/>
    <w:uiPriority w:val="99"/>
    <w:rsid w:val="00CA2352"/>
  </w:style>
  <w:style w:type="paragraph" w:styleId="TOC2">
    <w:name w:val="toc 2"/>
    <w:basedOn w:val="Normal"/>
    <w:next w:val="Normal"/>
    <w:autoRedefine/>
    <w:uiPriority w:val="39"/>
    <w:unhideWhenUsed/>
    <w:rsid w:val="00CA235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CA2352"/>
    <w:pPr>
      <w:spacing w:after="100" w:line="259" w:lineRule="auto"/>
    </w:pPr>
    <w:rPr>
      <w:rFonts w:eastAsiaTheme="minorEastAsia" w:cs="Times New Roman"/>
    </w:rPr>
  </w:style>
  <w:style w:type="paragraph" w:styleId="TOC3">
    <w:name w:val="toc 3"/>
    <w:basedOn w:val="Normal"/>
    <w:next w:val="Normal"/>
    <w:autoRedefine/>
    <w:uiPriority w:val="39"/>
    <w:unhideWhenUsed/>
    <w:rsid w:val="00CA2352"/>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BB4FD9"/>
    <w:rPr>
      <w:b/>
      <w:bCs/>
    </w:rPr>
  </w:style>
  <w:style w:type="paragraph" w:styleId="NormalWeb">
    <w:name w:val="Normal (Web)"/>
    <w:basedOn w:val="Normal"/>
    <w:uiPriority w:val="99"/>
    <w:unhideWhenUsed/>
    <w:rsid w:val="00DE37FD"/>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link w:val="NoSpacingChar"/>
    <w:uiPriority w:val="1"/>
    <w:qFormat/>
    <w:rsid w:val="00B559AB"/>
    <w:pPr>
      <w:spacing w:after="0" w:line="240" w:lineRule="auto"/>
    </w:pPr>
    <w:rPr>
      <w:rFonts w:eastAsiaTheme="minorEastAsia"/>
    </w:rPr>
  </w:style>
  <w:style w:type="character" w:customStyle="1" w:styleId="NoSpacingChar">
    <w:name w:val="No Spacing Char"/>
    <w:basedOn w:val="DefaultParagraphFont"/>
    <w:link w:val="NoSpacing"/>
    <w:uiPriority w:val="1"/>
    <w:rsid w:val="00B559AB"/>
    <w:rPr>
      <w:rFonts w:eastAsiaTheme="minorEastAsia"/>
    </w:rPr>
  </w:style>
  <w:style w:type="paragraph" w:styleId="ListParagraph">
    <w:name w:val="List Paragraph"/>
    <w:basedOn w:val="Normal"/>
    <w:uiPriority w:val="34"/>
    <w:qFormat/>
    <w:rsid w:val="00106EC4"/>
    <w:pPr>
      <w:ind w:left="720"/>
      <w:contextualSpacing/>
    </w:pPr>
  </w:style>
  <w:style w:type="paragraph" w:styleId="BodyText">
    <w:name w:val="Body Text"/>
    <w:basedOn w:val="Normal"/>
    <w:link w:val="BodyTextChar"/>
    <w:rsid w:val="00D35548"/>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D35548"/>
    <w:rPr>
      <w:rFonts w:ascii="Times New Roman" w:eastAsia="Times New Roman" w:hAnsi="Times New Roman" w:cs="Times New Roman"/>
      <w:sz w:val="20"/>
      <w:szCs w:val="20"/>
    </w:rPr>
  </w:style>
  <w:style w:type="paragraph" w:styleId="Title">
    <w:name w:val="Title"/>
    <w:basedOn w:val="Normal"/>
    <w:link w:val="TitleChar"/>
    <w:qFormat/>
    <w:rsid w:val="00D35548"/>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D35548"/>
    <w:rPr>
      <w:rFonts w:ascii="Arial" w:eastAsia="Times New Roman" w:hAnsi="Arial" w:cs="Arial"/>
      <w:b/>
      <w:bCs/>
      <w:kern w:val="28"/>
      <w:sz w:val="32"/>
      <w:szCs w:val="32"/>
    </w:rPr>
  </w:style>
  <w:style w:type="character" w:styleId="CommentReference">
    <w:name w:val="annotation reference"/>
    <w:basedOn w:val="DefaultParagraphFont"/>
    <w:uiPriority w:val="99"/>
    <w:semiHidden/>
    <w:unhideWhenUsed/>
    <w:rsid w:val="003B37E1"/>
    <w:rPr>
      <w:sz w:val="16"/>
      <w:szCs w:val="16"/>
    </w:rPr>
  </w:style>
  <w:style w:type="paragraph" w:styleId="CommentText">
    <w:name w:val="annotation text"/>
    <w:basedOn w:val="Normal"/>
    <w:link w:val="CommentTextChar"/>
    <w:uiPriority w:val="99"/>
    <w:semiHidden/>
    <w:unhideWhenUsed/>
    <w:rsid w:val="003B37E1"/>
    <w:pPr>
      <w:spacing w:line="240" w:lineRule="auto"/>
    </w:pPr>
    <w:rPr>
      <w:sz w:val="20"/>
      <w:szCs w:val="20"/>
    </w:rPr>
  </w:style>
  <w:style w:type="character" w:customStyle="1" w:styleId="CommentTextChar">
    <w:name w:val="Comment Text Char"/>
    <w:basedOn w:val="DefaultParagraphFont"/>
    <w:link w:val="CommentText"/>
    <w:uiPriority w:val="99"/>
    <w:semiHidden/>
    <w:rsid w:val="003B37E1"/>
    <w:rPr>
      <w:sz w:val="20"/>
      <w:szCs w:val="20"/>
    </w:rPr>
  </w:style>
  <w:style w:type="paragraph" w:styleId="CommentSubject">
    <w:name w:val="annotation subject"/>
    <w:basedOn w:val="CommentText"/>
    <w:next w:val="CommentText"/>
    <w:link w:val="CommentSubjectChar"/>
    <w:uiPriority w:val="99"/>
    <w:semiHidden/>
    <w:unhideWhenUsed/>
    <w:rsid w:val="003B37E1"/>
    <w:rPr>
      <w:b/>
      <w:bCs/>
    </w:rPr>
  </w:style>
  <w:style w:type="character" w:customStyle="1" w:styleId="CommentSubjectChar">
    <w:name w:val="Comment Subject Char"/>
    <w:basedOn w:val="CommentTextChar"/>
    <w:link w:val="CommentSubject"/>
    <w:uiPriority w:val="99"/>
    <w:semiHidden/>
    <w:rsid w:val="003B37E1"/>
    <w:rPr>
      <w:b/>
      <w:bCs/>
      <w:sz w:val="20"/>
      <w:szCs w:val="20"/>
    </w:rPr>
  </w:style>
  <w:style w:type="paragraph" w:styleId="BalloonText">
    <w:name w:val="Balloon Text"/>
    <w:basedOn w:val="Normal"/>
    <w:link w:val="BalloonTextChar"/>
    <w:uiPriority w:val="99"/>
    <w:semiHidden/>
    <w:unhideWhenUsed/>
    <w:rsid w:val="003B37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7E1"/>
    <w:rPr>
      <w:rFonts w:ascii="Segoe UI" w:hAnsi="Segoe UI" w:cs="Segoe UI"/>
      <w:sz w:val="18"/>
      <w:szCs w:val="18"/>
    </w:rPr>
  </w:style>
  <w:style w:type="paragraph" w:customStyle="1" w:styleId="paragraph">
    <w:name w:val="paragraph"/>
    <w:basedOn w:val="Normal"/>
    <w:rsid w:val="00A56170"/>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A56170"/>
  </w:style>
  <w:style w:type="character" w:customStyle="1" w:styleId="eop">
    <w:name w:val="eop"/>
    <w:basedOn w:val="DefaultParagraphFont"/>
    <w:rsid w:val="00A56170"/>
  </w:style>
  <w:style w:type="table" w:styleId="TableGrid">
    <w:name w:val="Table Grid"/>
    <w:basedOn w:val="TableNormal"/>
    <w:uiPriority w:val="59"/>
    <w:rsid w:val="00F44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rsid w:val="00C93EC9"/>
    <w:rPr>
      <w:b/>
      <w:bCs/>
    </w:rPr>
  </w:style>
  <w:style w:type="paragraph" w:styleId="Subtitle">
    <w:name w:val="Subtitle"/>
    <w:basedOn w:val="Normal"/>
    <w:next w:val="Normal"/>
    <w:link w:val="SubtitleChar"/>
    <w:uiPriority w:val="11"/>
    <w:rsid w:val="000B6151"/>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0B6151"/>
    <w:rPr>
      <w:rFonts w:eastAsiaTheme="minorEastAsia"/>
      <w:color w:val="5A5A5A" w:themeColor="text1" w:themeTint="A5"/>
      <w:spacing w:val="15"/>
    </w:rPr>
  </w:style>
  <w:style w:type="character" w:styleId="SubtleReference">
    <w:name w:val="Subtle Reference"/>
    <w:basedOn w:val="DefaultParagraphFont"/>
    <w:uiPriority w:val="31"/>
    <w:rsid w:val="000B6151"/>
    <w:rPr>
      <w:smallCaps/>
      <w:color w:val="5A5A5A" w:themeColor="text1" w:themeTint="A5"/>
    </w:rPr>
  </w:style>
  <w:style w:type="character" w:styleId="Emphasis">
    <w:name w:val="Emphasis"/>
    <w:basedOn w:val="DefaultParagraphFont"/>
    <w:uiPriority w:val="20"/>
    <w:qFormat/>
    <w:rsid w:val="00EF1066"/>
    <w:rPr>
      <w:rFonts w:ascii="Times New Roman" w:hAnsi="Times New Roman"/>
      <w:iCs/>
      <w:color w:val="548DD4" w:themeColor="text2" w:theme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5094">
      <w:bodyDiv w:val="1"/>
      <w:marLeft w:val="0"/>
      <w:marRight w:val="0"/>
      <w:marTop w:val="0"/>
      <w:marBottom w:val="0"/>
      <w:divBdr>
        <w:top w:val="none" w:sz="0" w:space="0" w:color="auto"/>
        <w:left w:val="none" w:sz="0" w:space="0" w:color="auto"/>
        <w:bottom w:val="none" w:sz="0" w:space="0" w:color="auto"/>
        <w:right w:val="none" w:sz="0" w:space="0" w:color="auto"/>
      </w:divBdr>
    </w:div>
    <w:div w:id="68843074">
      <w:bodyDiv w:val="1"/>
      <w:marLeft w:val="0"/>
      <w:marRight w:val="0"/>
      <w:marTop w:val="0"/>
      <w:marBottom w:val="0"/>
      <w:divBdr>
        <w:top w:val="none" w:sz="0" w:space="0" w:color="auto"/>
        <w:left w:val="none" w:sz="0" w:space="0" w:color="auto"/>
        <w:bottom w:val="none" w:sz="0" w:space="0" w:color="auto"/>
        <w:right w:val="none" w:sz="0" w:space="0" w:color="auto"/>
      </w:divBdr>
    </w:div>
    <w:div w:id="333191686">
      <w:bodyDiv w:val="1"/>
      <w:marLeft w:val="0"/>
      <w:marRight w:val="0"/>
      <w:marTop w:val="0"/>
      <w:marBottom w:val="0"/>
      <w:divBdr>
        <w:top w:val="none" w:sz="0" w:space="0" w:color="auto"/>
        <w:left w:val="none" w:sz="0" w:space="0" w:color="auto"/>
        <w:bottom w:val="none" w:sz="0" w:space="0" w:color="auto"/>
        <w:right w:val="none" w:sz="0" w:space="0" w:color="auto"/>
      </w:divBdr>
      <w:divsChild>
        <w:div w:id="1866285094">
          <w:marLeft w:val="0"/>
          <w:marRight w:val="0"/>
          <w:marTop w:val="0"/>
          <w:marBottom w:val="0"/>
          <w:divBdr>
            <w:top w:val="none" w:sz="0" w:space="0" w:color="auto"/>
            <w:left w:val="none" w:sz="0" w:space="0" w:color="auto"/>
            <w:bottom w:val="none" w:sz="0" w:space="0" w:color="auto"/>
            <w:right w:val="none" w:sz="0" w:space="0" w:color="auto"/>
          </w:divBdr>
        </w:div>
        <w:div w:id="2060087204">
          <w:marLeft w:val="0"/>
          <w:marRight w:val="0"/>
          <w:marTop w:val="0"/>
          <w:marBottom w:val="0"/>
          <w:divBdr>
            <w:top w:val="none" w:sz="0" w:space="0" w:color="auto"/>
            <w:left w:val="none" w:sz="0" w:space="0" w:color="auto"/>
            <w:bottom w:val="none" w:sz="0" w:space="0" w:color="auto"/>
            <w:right w:val="none" w:sz="0" w:space="0" w:color="auto"/>
          </w:divBdr>
        </w:div>
        <w:div w:id="405344031">
          <w:marLeft w:val="0"/>
          <w:marRight w:val="0"/>
          <w:marTop w:val="0"/>
          <w:marBottom w:val="0"/>
          <w:divBdr>
            <w:top w:val="none" w:sz="0" w:space="0" w:color="auto"/>
            <w:left w:val="none" w:sz="0" w:space="0" w:color="auto"/>
            <w:bottom w:val="none" w:sz="0" w:space="0" w:color="auto"/>
            <w:right w:val="none" w:sz="0" w:space="0" w:color="auto"/>
          </w:divBdr>
        </w:div>
        <w:div w:id="558058594">
          <w:marLeft w:val="0"/>
          <w:marRight w:val="0"/>
          <w:marTop w:val="0"/>
          <w:marBottom w:val="0"/>
          <w:divBdr>
            <w:top w:val="none" w:sz="0" w:space="0" w:color="auto"/>
            <w:left w:val="none" w:sz="0" w:space="0" w:color="auto"/>
            <w:bottom w:val="none" w:sz="0" w:space="0" w:color="auto"/>
            <w:right w:val="none" w:sz="0" w:space="0" w:color="auto"/>
          </w:divBdr>
        </w:div>
        <w:div w:id="1833450535">
          <w:marLeft w:val="0"/>
          <w:marRight w:val="0"/>
          <w:marTop w:val="0"/>
          <w:marBottom w:val="0"/>
          <w:divBdr>
            <w:top w:val="none" w:sz="0" w:space="0" w:color="auto"/>
            <w:left w:val="none" w:sz="0" w:space="0" w:color="auto"/>
            <w:bottom w:val="none" w:sz="0" w:space="0" w:color="auto"/>
            <w:right w:val="none" w:sz="0" w:space="0" w:color="auto"/>
          </w:divBdr>
        </w:div>
        <w:div w:id="1152403351">
          <w:marLeft w:val="0"/>
          <w:marRight w:val="0"/>
          <w:marTop w:val="0"/>
          <w:marBottom w:val="0"/>
          <w:divBdr>
            <w:top w:val="none" w:sz="0" w:space="0" w:color="auto"/>
            <w:left w:val="none" w:sz="0" w:space="0" w:color="auto"/>
            <w:bottom w:val="none" w:sz="0" w:space="0" w:color="auto"/>
            <w:right w:val="none" w:sz="0" w:space="0" w:color="auto"/>
          </w:divBdr>
          <w:divsChild>
            <w:div w:id="1180851549">
              <w:marLeft w:val="0"/>
              <w:marRight w:val="0"/>
              <w:marTop w:val="0"/>
              <w:marBottom w:val="0"/>
              <w:divBdr>
                <w:top w:val="none" w:sz="0" w:space="0" w:color="auto"/>
                <w:left w:val="none" w:sz="0" w:space="0" w:color="auto"/>
                <w:bottom w:val="none" w:sz="0" w:space="0" w:color="auto"/>
                <w:right w:val="none" w:sz="0" w:space="0" w:color="auto"/>
              </w:divBdr>
            </w:div>
            <w:div w:id="1868516424">
              <w:marLeft w:val="0"/>
              <w:marRight w:val="0"/>
              <w:marTop w:val="0"/>
              <w:marBottom w:val="0"/>
              <w:divBdr>
                <w:top w:val="none" w:sz="0" w:space="0" w:color="auto"/>
                <w:left w:val="none" w:sz="0" w:space="0" w:color="auto"/>
                <w:bottom w:val="none" w:sz="0" w:space="0" w:color="auto"/>
                <w:right w:val="none" w:sz="0" w:space="0" w:color="auto"/>
              </w:divBdr>
            </w:div>
            <w:div w:id="393507549">
              <w:marLeft w:val="0"/>
              <w:marRight w:val="0"/>
              <w:marTop w:val="0"/>
              <w:marBottom w:val="0"/>
              <w:divBdr>
                <w:top w:val="none" w:sz="0" w:space="0" w:color="auto"/>
                <w:left w:val="none" w:sz="0" w:space="0" w:color="auto"/>
                <w:bottom w:val="none" w:sz="0" w:space="0" w:color="auto"/>
                <w:right w:val="none" w:sz="0" w:space="0" w:color="auto"/>
              </w:divBdr>
            </w:div>
          </w:divsChild>
        </w:div>
        <w:div w:id="2075614905">
          <w:marLeft w:val="0"/>
          <w:marRight w:val="0"/>
          <w:marTop w:val="0"/>
          <w:marBottom w:val="0"/>
          <w:divBdr>
            <w:top w:val="none" w:sz="0" w:space="0" w:color="auto"/>
            <w:left w:val="none" w:sz="0" w:space="0" w:color="auto"/>
            <w:bottom w:val="none" w:sz="0" w:space="0" w:color="auto"/>
            <w:right w:val="none" w:sz="0" w:space="0" w:color="auto"/>
          </w:divBdr>
        </w:div>
        <w:div w:id="325939987">
          <w:marLeft w:val="0"/>
          <w:marRight w:val="0"/>
          <w:marTop w:val="0"/>
          <w:marBottom w:val="0"/>
          <w:divBdr>
            <w:top w:val="none" w:sz="0" w:space="0" w:color="auto"/>
            <w:left w:val="none" w:sz="0" w:space="0" w:color="auto"/>
            <w:bottom w:val="none" w:sz="0" w:space="0" w:color="auto"/>
            <w:right w:val="none" w:sz="0" w:space="0" w:color="auto"/>
          </w:divBdr>
        </w:div>
        <w:div w:id="1176383275">
          <w:marLeft w:val="0"/>
          <w:marRight w:val="0"/>
          <w:marTop w:val="0"/>
          <w:marBottom w:val="0"/>
          <w:divBdr>
            <w:top w:val="none" w:sz="0" w:space="0" w:color="auto"/>
            <w:left w:val="none" w:sz="0" w:space="0" w:color="auto"/>
            <w:bottom w:val="none" w:sz="0" w:space="0" w:color="auto"/>
            <w:right w:val="none" w:sz="0" w:space="0" w:color="auto"/>
          </w:divBdr>
        </w:div>
        <w:div w:id="662664507">
          <w:marLeft w:val="0"/>
          <w:marRight w:val="0"/>
          <w:marTop w:val="0"/>
          <w:marBottom w:val="0"/>
          <w:divBdr>
            <w:top w:val="none" w:sz="0" w:space="0" w:color="auto"/>
            <w:left w:val="none" w:sz="0" w:space="0" w:color="auto"/>
            <w:bottom w:val="none" w:sz="0" w:space="0" w:color="auto"/>
            <w:right w:val="none" w:sz="0" w:space="0" w:color="auto"/>
          </w:divBdr>
        </w:div>
        <w:div w:id="1977760425">
          <w:marLeft w:val="0"/>
          <w:marRight w:val="0"/>
          <w:marTop w:val="0"/>
          <w:marBottom w:val="0"/>
          <w:divBdr>
            <w:top w:val="none" w:sz="0" w:space="0" w:color="auto"/>
            <w:left w:val="none" w:sz="0" w:space="0" w:color="auto"/>
            <w:bottom w:val="none" w:sz="0" w:space="0" w:color="auto"/>
            <w:right w:val="none" w:sz="0" w:space="0" w:color="auto"/>
          </w:divBdr>
        </w:div>
        <w:div w:id="725834067">
          <w:marLeft w:val="0"/>
          <w:marRight w:val="0"/>
          <w:marTop w:val="0"/>
          <w:marBottom w:val="0"/>
          <w:divBdr>
            <w:top w:val="none" w:sz="0" w:space="0" w:color="auto"/>
            <w:left w:val="none" w:sz="0" w:space="0" w:color="auto"/>
            <w:bottom w:val="none" w:sz="0" w:space="0" w:color="auto"/>
            <w:right w:val="none" w:sz="0" w:space="0" w:color="auto"/>
          </w:divBdr>
          <w:divsChild>
            <w:div w:id="944843667">
              <w:marLeft w:val="0"/>
              <w:marRight w:val="0"/>
              <w:marTop w:val="0"/>
              <w:marBottom w:val="0"/>
              <w:divBdr>
                <w:top w:val="none" w:sz="0" w:space="0" w:color="auto"/>
                <w:left w:val="none" w:sz="0" w:space="0" w:color="auto"/>
                <w:bottom w:val="none" w:sz="0" w:space="0" w:color="auto"/>
                <w:right w:val="none" w:sz="0" w:space="0" w:color="auto"/>
              </w:divBdr>
            </w:div>
            <w:div w:id="789710228">
              <w:marLeft w:val="0"/>
              <w:marRight w:val="0"/>
              <w:marTop w:val="0"/>
              <w:marBottom w:val="0"/>
              <w:divBdr>
                <w:top w:val="none" w:sz="0" w:space="0" w:color="auto"/>
                <w:left w:val="none" w:sz="0" w:space="0" w:color="auto"/>
                <w:bottom w:val="none" w:sz="0" w:space="0" w:color="auto"/>
                <w:right w:val="none" w:sz="0" w:space="0" w:color="auto"/>
              </w:divBdr>
            </w:div>
            <w:div w:id="2086762428">
              <w:marLeft w:val="0"/>
              <w:marRight w:val="0"/>
              <w:marTop w:val="0"/>
              <w:marBottom w:val="0"/>
              <w:divBdr>
                <w:top w:val="none" w:sz="0" w:space="0" w:color="auto"/>
                <w:left w:val="none" w:sz="0" w:space="0" w:color="auto"/>
                <w:bottom w:val="none" w:sz="0" w:space="0" w:color="auto"/>
                <w:right w:val="none" w:sz="0" w:space="0" w:color="auto"/>
              </w:divBdr>
            </w:div>
            <w:div w:id="38863726">
              <w:marLeft w:val="0"/>
              <w:marRight w:val="0"/>
              <w:marTop w:val="0"/>
              <w:marBottom w:val="0"/>
              <w:divBdr>
                <w:top w:val="none" w:sz="0" w:space="0" w:color="auto"/>
                <w:left w:val="none" w:sz="0" w:space="0" w:color="auto"/>
                <w:bottom w:val="none" w:sz="0" w:space="0" w:color="auto"/>
                <w:right w:val="none" w:sz="0" w:space="0" w:color="auto"/>
              </w:divBdr>
            </w:div>
          </w:divsChild>
        </w:div>
        <w:div w:id="1454783859">
          <w:marLeft w:val="0"/>
          <w:marRight w:val="0"/>
          <w:marTop w:val="0"/>
          <w:marBottom w:val="0"/>
          <w:divBdr>
            <w:top w:val="none" w:sz="0" w:space="0" w:color="auto"/>
            <w:left w:val="none" w:sz="0" w:space="0" w:color="auto"/>
            <w:bottom w:val="none" w:sz="0" w:space="0" w:color="auto"/>
            <w:right w:val="none" w:sz="0" w:space="0" w:color="auto"/>
          </w:divBdr>
          <w:divsChild>
            <w:div w:id="1605309136">
              <w:marLeft w:val="0"/>
              <w:marRight w:val="0"/>
              <w:marTop w:val="0"/>
              <w:marBottom w:val="0"/>
              <w:divBdr>
                <w:top w:val="none" w:sz="0" w:space="0" w:color="auto"/>
                <w:left w:val="none" w:sz="0" w:space="0" w:color="auto"/>
                <w:bottom w:val="none" w:sz="0" w:space="0" w:color="auto"/>
                <w:right w:val="none" w:sz="0" w:space="0" w:color="auto"/>
              </w:divBdr>
            </w:div>
            <w:div w:id="995106977">
              <w:marLeft w:val="0"/>
              <w:marRight w:val="0"/>
              <w:marTop w:val="0"/>
              <w:marBottom w:val="0"/>
              <w:divBdr>
                <w:top w:val="none" w:sz="0" w:space="0" w:color="auto"/>
                <w:left w:val="none" w:sz="0" w:space="0" w:color="auto"/>
                <w:bottom w:val="none" w:sz="0" w:space="0" w:color="auto"/>
                <w:right w:val="none" w:sz="0" w:space="0" w:color="auto"/>
              </w:divBdr>
            </w:div>
            <w:div w:id="1418207521">
              <w:marLeft w:val="0"/>
              <w:marRight w:val="0"/>
              <w:marTop w:val="0"/>
              <w:marBottom w:val="0"/>
              <w:divBdr>
                <w:top w:val="none" w:sz="0" w:space="0" w:color="auto"/>
                <w:left w:val="none" w:sz="0" w:space="0" w:color="auto"/>
                <w:bottom w:val="none" w:sz="0" w:space="0" w:color="auto"/>
                <w:right w:val="none" w:sz="0" w:space="0" w:color="auto"/>
              </w:divBdr>
            </w:div>
            <w:div w:id="58095196">
              <w:marLeft w:val="0"/>
              <w:marRight w:val="0"/>
              <w:marTop w:val="0"/>
              <w:marBottom w:val="0"/>
              <w:divBdr>
                <w:top w:val="none" w:sz="0" w:space="0" w:color="auto"/>
                <w:left w:val="none" w:sz="0" w:space="0" w:color="auto"/>
                <w:bottom w:val="none" w:sz="0" w:space="0" w:color="auto"/>
                <w:right w:val="none" w:sz="0" w:space="0" w:color="auto"/>
              </w:divBdr>
            </w:div>
            <w:div w:id="296836235">
              <w:marLeft w:val="0"/>
              <w:marRight w:val="0"/>
              <w:marTop w:val="0"/>
              <w:marBottom w:val="0"/>
              <w:divBdr>
                <w:top w:val="none" w:sz="0" w:space="0" w:color="auto"/>
                <w:left w:val="none" w:sz="0" w:space="0" w:color="auto"/>
                <w:bottom w:val="none" w:sz="0" w:space="0" w:color="auto"/>
                <w:right w:val="none" w:sz="0" w:space="0" w:color="auto"/>
              </w:divBdr>
            </w:div>
          </w:divsChild>
        </w:div>
        <w:div w:id="614142617">
          <w:marLeft w:val="0"/>
          <w:marRight w:val="0"/>
          <w:marTop w:val="0"/>
          <w:marBottom w:val="0"/>
          <w:divBdr>
            <w:top w:val="none" w:sz="0" w:space="0" w:color="auto"/>
            <w:left w:val="none" w:sz="0" w:space="0" w:color="auto"/>
            <w:bottom w:val="none" w:sz="0" w:space="0" w:color="auto"/>
            <w:right w:val="none" w:sz="0" w:space="0" w:color="auto"/>
          </w:divBdr>
          <w:divsChild>
            <w:div w:id="871191261">
              <w:marLeft w:val="0"/>
              <w:marRight w:val="0"/>
              <w:marTop w:val="0"/>
              <w:marBottom w:val="0"/>
              <w:divBdr>
                <w:top w:val="none" w:sz="0" w:space="0" w:color="auto"/>
                <w:left w:val="none" w:sz="0" w:space="0" w:color="auto"/>
                <w:bottom w:val="none" w:sz="0" w:space="0" w:color="auto"/>
                <w:right w:val="none" w:sz="0" w:space="0" w:color="auto"/>
              </w:divBdr>
            </w:div>
            <w:div w:id="114447372">
              <w:marLeft w:val="0"/>
              <w:marRight w:val="0"/>
              <w:marTop w:val="0"/>
              <w:marBottom w:val="0"/>
              <w:divBdr>
                <w:top w:val="none" w:sz="0" w:space="0" w:color="auto"/>
                <w:left w:val="none" w:sz="0" w:space="0" w:color="auto"/>
                <w:bottom w:val="none" w:sz="0" w:space="0" w:color="auto"/>
                <w:right w:val="none" w:sz="0" w:space="0" w:color="auto"/>
              </w:divBdr>
            </w:div>
            <w:div w:id="2000424677">
              <w:marLeft w:val="0"/>
              <w:marRight w:val="0"/>
              <w:marTop w:val="0"/>
              <w:marBottom w:val="0"/>
              <w:divBdr>
                <w:top w:val="none" w:sz="0" w:space="0" w:color="auto"/>
                <w:left w:val="none" w:sz="0" w:space="0" w:color="auto"/>
                <w:bottom w:val="none" w:sz="0" w:space="0" w:color="auto"/>
                <w:right w:val="none" w:sz="0" w:space="0" w:color="auto"/>
              </w:divBdr>
            </w:div>
            <w:div w:id="2145005072">
              <w:marLeft w:val="0"/>
              <w:marRight w:val="0"/>
              <w:marTop w:val="0"/>
              <w:marBottom w:val="0"/>
              <w:divBdr>
                <w:top w:val="none" w:sz="0" w:space="0" w:color="auto"/>
                <w:left w:val="none" w:sz="0" w:space="0" w:color="auto"/>
                <w:bottom w:val="none" w:sz="0" w:space="0" w:color="auto"/>
                <w:right w:val="none" w:sz="0" w:space="0" w:color="auto"/>
              </w:divBdr>
            </w:div>
          </w:divsChild>
        </w:div>
        <w:div w:id="34933776">
          <w:marLeft w:val="0"/>
          <w:marRight w:val="0"/>
          <w:marTop w:val="0"/>
          <w:marBottom w:val="0"/>
          <w:divBdr>
            <w:top w:val="none" w:sz="0" w:space="0" w:color="auto"/>
            <w:left w:val="none" w:sz="0" w:space="0" w:color="auto"/>
            <w:bottom w:val="none" w:sz="0" w:space="0" w:color="auto"/>
            <w:right w:val="none" w:sz="0" w:space="0" w:color="auto"/>
          </w:divBdr>
          <w:divsChild>
            <w:div w:id="213468382">
              <w:marLeft w:val="0"/>
              <w:marRight w:val="0"/>
              <w:marTop w:val="0"/>
              <w:marBottom w:val="0"/>
              <w:divBdr>
                <w:top w:val="none" w:sz="0" w:space="0" w:color="auto"/>
                <w:left w:val="none" w:sz="0" w:space="0" w:color="auto"/>
                <w:bottom w:val="none" w:sz="0" w:space="0" w:color="auto"/>
                <w:right w:val="none" w:sz="0" w:space="0" w:color="auto"/>
              </w:divBdr>
            </w:div>
            <w:div w:id="242565900">
              <w:marLeft w:val="0"/>
              <w:marRight w:val="0"/>
              <w:marTop w:val="0"/>
              <w:marBottom w:val="0"/>
              <w:divBdr>
                <w:top w:val="none" w:sz="0" w:space="0" w:color="auto"/>
                <w:left w:val="none" w:sz="0" w:space="0" w:color="auto"/>
                <w:bottom w:val="none" w:sz="0" w:space="0" w:color="auto"/>
                <w:right w:val="none" w:sz="0" w:space="0" w:color="auto"/>
              </w:divBdr>
            </w:div>
            <w:div w:id="948244417">
              <w:marLeft w:val="0"/>
              <w:marRight w:val="0"/>
              <w:marTop w:val="0"/>
              <w:marBottom w:val="0"/>
              <w:divBdr>
                <w:top w:val="none" w:sz="0" w:space="0" w:color="auto"/>
                <w:left w:val="none" w:sz="0" w:space="0" w:color="auto"/>
                <w:bottom w:val="none" w:sz="0" w:space="0" w:color="auto"/>
                <w:right w:val="none" w:sz="0" w:space="0" w:color="auto"/>
              </w:divBdr>
            </w:div>
            <w:div w:id="1696735831">
              <w:marLeft w:val="0"/>
              <w:marRight w:val="0"/>
              <w:marTop w:val="0"/>
              <w:marBottom w:val="0"/>
              <w:divBdr>
                <w:top w:val="none" w:sz="0" w:space="0" w:color="auto"/>
                <w:left w:val="none" w:sz="0" w:space="0" w:color="auto"/>
                <w:bottom w:val="none" w:sz="0" w:space="0" w:color="auto"/>
                <w:right w:val="none" w:sz="0" w:space="0" w:color="auto"/>
              </w:divBdr>
            </w:div>
            <w:div w:id="1777404472">
              <w:marLeft w:val="0"/>
              <w:marRight w:val="0"/>
              <w:marTop w:val="0"/>
              <w:marBottom w:val="0"/>
              <w:divBdr>
                <w:top w:val="none" w:sz="0" w:space="0" w:color="auto"/>
                <w:left w:val="none" w:sz="0" w:space="0" w:color="auto"/>
                <w:bottom w:val="none" w:sz="0" w:space="0" w:color="auto"/>
                <w:right w:val="none" w:sz="0" w:space="0" w:color="auto"/>
              </w:divBdr>
            </w:div>
          </w:divsChild>
        </w:div>
        <w:div w:id="1419130999">
          <w:marLeft w:val="0"/>
          <w:marRight w:val="0"/>
          <w:marTop w:val="0"/>
          <w:marBottom w:val="0"/>
          <w:divBdr>
            <w:top w:val="none" w:sz="0" w:space="0" w:color="auto"/>
            <w:left w:val="none" w:sz="0" w:space="0" w:color="auto"/>
            <w:bottom w:val="none" w:sz="0" w:space="0" w:color="auto"/>
            <w:right w:val="none" w:sz="0" w:space="0" w:color="auto"/>
          </w:divBdr>
        </w:div>
        <w:div w:id="1097142968">
          <w:marLeft w:val="0"/>
          <w:marRight w:val="0"/>
          <w:marTop w:val="0"/>
          <w:marBottom w:val="0"/>
          <w:divBdr>
            <w:top w:val="none" w:sz="0" w:space="0" w:color="auto"/>
            <w:left w:val="none" w:sz="0" w:space="0" w:color="auto"/>
            <w:bottom w:val="none" w:sz="0" w:space="0" w:color="auto"/>
            <w:right w:val="none" w:sz="0" w:space="0" w:color="auto"/>
          </w:divBdr>
        </w:div>
        <w:div w:id="631523267">
          <w:marLeft w:val="0"/>
          <w:marRight w:val="0"/>
          <w:marTop w:val="0"/>
          <w:marBottom w:val="0"/>
          <w:divBdr>
            <w:top w:val="none" w:sz="0" w:space="0" w:color="auto"/>
            <w:left w:val="none" w:sz="0" w:space="0" w:color="auto"/>
            <w:bottom w:val="none" w:sz="0" w:space="0" w:color="auto"/>
            <w:right w:val="none" w:sz="0" w:space="0" w:color="auto"/>
          </w:divBdr>
        </w:div>
        <w:div w:id="282343796">
          <w:marLeft w:val="0"/>
          <w:marRight w:val="0"/>
          <w:marTop w:val="0"/>
          <w:marBottom w:val="0"/>
          <w:divBdr>
            <w:top w:val="none" w:sz="0" w:space="0" w:color="auto"/>
            <w:left w:val="none" w:sz="0" w:space="0" w:color="auto"/>
            <w:bottom w:val="none" w:sz="0" w:space="0" w:color="auto"/>
            <w:right w:val="none" w:sz="0" w:space="0" w:color="auto"/>
          </w:divBdr>
        </w:div>
        <w:div w:id="696394754">
          <w:marLeft w:val="0"/>
          <w:marRight w:val="0"/>
          <w:marTop w:val="0"/>
          <w:marBottom w:val="0"/>
          <w:divBdr>
            <w:top w:val="none" w:sz="0" w:space="0" w:color="auto"/>
            <w:left w:val="none" w:sz="0" w:space="0" w:color="auto"/>
            <w:bottom w:val="none" w:sz="0" w:space="0" w:color="auto"/>
            <w:right w:val="none" w:sz="0" w:space="0" w:color="auto"/>
          </w:divBdr>
        </w:div>
        <w:div w:id="1702047665">
          <w:marLeft w:val="0"/>
          <w:marRight w:val="0"/>
          <w:marTop w:val="0"/>
          <w:marBottom w:val="0"/>
          <w:divBdr>
            <w:top w:val="none" w:sz="0" w:space="0" w:color="auto"/>
            <w:left w:val="none" w:sz="0" w:space="0" w:color="auto"/>
            <w:bottom w:val="none" w:sz="0" w:space="0" w:color="auto"/>
            <w:right w:val="none" w:sz="0" w:space="0" w:color="auto"/>
          </w:divBdr>
        </w:div>
        <w:div w:id="948197497">
          <w:marLeft w:val="0"/>
          <w:marRight w:val="0"/>
          <w:marTop w:val="0"/>
          <w:marBottom w:val="0"/>
          <w:divBdr>
            <w:top w:val="none" w:sz="0" w:space="0" w:color="auto"/>
            <w:left w:val="none" w:sz="0" w:space="0" w:color="auto"/>
            <w:bottom w:val="none" w:sz="0" w:space="0" w:color="auto"/>
            <w:right w:val="none" w:sz="0" w:space="0" w:color="auto"/>
          </w:divBdr>
        </w:div>
        <w:div w:id="1292134145">
          <w:marLeft w:val="0"/>
          <w:marRight w:val="0"/>
          <w:marTop w:val="0"/>
          <w:marBottom w:val="0"/>
          <w:divBdr>
            <w:top w:val="none" w:sz="0" w:space="0" w:color="auto"/>
            <w:left w:val="none" w:sz="0" w:space="0" w:color="auto"/>
            <w:bottom w:val="none" w:sz="0" w:space="0" w:color="auto"/>
            <w:right w:val="none" w:sz="0" w:space="0" w:color="auto"/>
          </w:divBdr>
        </w:div>
        <w:div w:id="782916975">
          <w:marLeft w:val="0"/>
          <w:marRight w:val="0"/>
          <w:marTop w:val="0"/>
          <w:marBottom w:val="0"/>
          <w:divBdr>
            <w:top w:val="none" w:sz="0" w:space="0" w:color="auto"/>
            <w:left w:val="none" w:sz="0" w:space="0" w:color="auto"/>
            <w:bottom w:val="none" w:sz="0" w:space="0" w:color="auto"/>
            <w:right w:val="none" w:sz="0" w:space="0" w:color="auto"/>
          </w:divBdr>
        </w:div>
      </w:divsChild>
    </w:div>
    <w:div w:id="368917886">
      <w:bodyDiv w:val="1"/>
      <w:marLeft w:val="0"/>
      <w:marRight w:val="0"/>
      <w:marTop w:val="0"/>
      <w:marBottom w:val="0"/>
      <w:divBdr>
        <w:top w:val="none" w:sz="0" w:space="0" w:color="auto"/>
        <w:left w:val="none" w:sz="0" w:space="0" w:color="auto"/>
        <w:bottom w:val="none" w:sz="0" w:space="0" w:color="auto"/>
        <w:right w:val="none" w:sz="0" w:space="0" w:color="auto"/>
      </w:divBdr>
    </w:div>
    <w:div w:id="389116665">
      <w:bodyDiv w:val="1"/>
      <w:marLeft w:val="0"/>
      <w:marRight w:val="0"/>
      <w:marTop w:val="0"/>
      <w:marBottom w:val="0"/>
      <w:divBdr>
        <w:top w:val="none" w:sz="0" w:space="0" w:color="auto"/>
        <w:left w:val="none" w:sz="0" w:space="0" w:color="auto"/>
        <w:bottom w:val="none" w:sz="0" w:space="0" w:color="auto"/>
        <w:right w:val="none" w:sz="0" w:space="0" w:color="auto"/>
      </w:divBdr>
    </w:div>
    <w:div w:id="555701997">
      <w:bodyDiv w:val="1"/>
      <w:marLeft w:val="0"/>
      <w:marRight w:val="0"/>
      <w:marTop w:val="0"/>
      <w:marBottom w:val="0"/>
      <w:divBdr>
        <w:top w:val="none" w:sz="0" w:space="0" w:color="auto"/>
        <w:left w:val="none" w:sz="0" w:space="0" w:color="auto"/>
        <w:bottom w:val="none" w:sz="0" w:space="0" w:color="auto"/>
        <w:right w:val="none" w:sz="0" w:space="0" w:color="auto"/>
      </w:divBdr>
    </w:div>
    <w:div w:id="581985969">
      <w:bodyDiv w:val="1"/>
      <w:marLeft w:val="0"/>
      <w:marRight w:val="0"/>
      <w:marTop w:val="0"/>
      <w:marBottom w:val="0"/>
      <w:divBdr>
        <w:top w:val="none" w:sz="0" w:space="0" w:color="auto"/>
        <w:left w:val="none" w:sz="0" w:space="0" w:color="auto"/>
        <w:bottom w:val="none" w:sz="0" w:space="0" w:color="auto"/>
        <w:right w:val="none" w:sz="0" w:space="0" w:color="auto"/>
      </w:divBdr>
    </w:div>
    <w:div w:id="789084473">
      <w:bodyDiv w:val="1"/>
      <w:marLeft w:val="0"/>
      <w:marRight w:val="0"/>
      <w:marTop w:val="0"/>
      <w:marBottom w:val="0"/>
      <w:divBdr>
        <w:top w:val="none" w:sz="0" w:space="0" w:color="auto"/>
        <w:left w:val="none" w:sz="0" w:space="0" w:color="auto"/>
        <w:bottom w:val="none" w:sz="0" w:space="0" w:color="auto"/>
        <w:right w:val="none" w:sz="0" w:space="0" w:color="auto"/>
      </w:divBdr>
    </w:div>
    <w:div w:id="929657118">
      <w:bodyDiv w:val="1"/>
      <w:marLeft w:val="0"/>
      <w:marRight w:val="0"/>
      <w:marTop w:val="0"/>
      <w:marBottom w:val="0"/>
      <w:divBdr>
        <w:top w:val="none" w:sz="0" w:space="0" w:color="auto"/>
        <w:left w:val="none" w:sz="0" w:space="0" w:color="auto"/>
        <w:bottom w:val="none" w:sz="0" w:space="0" w:color="auto"/>
        <w:right w:val="none" w:sz="0" w:space="0" w:color="auto"/>
      </w:divBdr>
    </w:div>
    <w:div w:id="965696063">
      <w:bodyDiv w:val="1"/>
      <w:marLeft w:val="0"/>
      <w:marRight w:val="0"/>
      <w:marTop w:val="0"/>
      <w:marBottom w:val="0"/>
      <w:divBdr>
        <w:top w:val="none" w:sz="0" w:space="0" w:color="auto"/>
        <w:left w:val="none" w:sz="0" w:space="0" w:color="auto"/>
        <w:bottom w:val="none" w:sz="0" w:space="0" w:color="auto"/>
        <w:right w:val="none" w:sz="0" w:space="0" w:color="auto"/>
      </w:divBdr>
    </w:div>
    <w:div w:id="1034768893">
      <w:bodyDiv w:val="1"/>
      <w:marLeft w:val="0"/>
      <w:marRight w:val="0"/>
      <w:marTop w:val="0"/>
      <w:marBottom w:val="0"/>
      <w:divBdr>
        <w:top w:val="none" w:sz="0" w:space="0" w:color="auto"/>
        <w:left w:val="none" w:sz="0" w:space="0" w:color="auto"/>
        <w:bottom w:val="none" w:sz="0" w:space="0" w:color="auto"/>
        <w:right w:val="none" w:sz="0" w:space="0" w:color="auto"/>
      </w:divBdr>
    </w:div>
    <w:div w:id="1071535990">
      <w:bodyDiv w:val="1"/>
      <w:marLeft w:val="0"/>
      <w:marRight w:val="0"/>
      <w:marTop w:val="0"/>
      <w:marBottom w:val="0"/>
      <w:divBdr>
        <w:top w:val="none" w:sz="0" w:space="0" w:color="auto"/>
        <w:left w:val="none" w:sz="0" w:space="0" w:color="auto"/>
        <w:bottom w:val="none" w:sz="0" w:space="0" w:color="auto"/>
        <w:right w:val="none" w:sz="0" w:space="0" w:color="auto"/>
      </w:divBdr>
    </w:div>
    <w:div w:id="1111128081">
      <w:bodyDiv w:val="1"/>
      <w:marLeft w:val="0"/>
      <w:marRight w:val="0"/>
      <w:marTop w:val="0"/>
      <w:marBottom w:val="0"/>
      <w:divBdr>
        <w:top w:val="none" w:sz="0" w:space="0" w:color="auto"/>
        <w:left w:val="none" w:sz="0" w:space="0" w:color="auto"/>
        <w:bottom w:val="none" w:sz="0" w:space="0" w:color="auto"/>
        <w:right w:val="none" w:sz="0" w:space="0" w:color="auto"/>
      </w:divBdr>
    </w:div>
    <w:div w:id="1137794894">
      <w:bodyDiv w:val="1"/>
      <w:marLeft w:val="0"/>
      <w:marRight w:val="0"/>
      <w:marTop w:val="0"/>
      <w:marBottom w:val="0"/>
      <w:divBdr>
        <w:top w:val="none" w:sz="0" w:space="0" w:color="auto"/>
        <w:left w:val="none" w:sz="0" w:space="0" w:color="auto"/>
        <w:bottom w:val="none" w:sz="0" w:space="0" w:color="auto"/>
        <w:right w:val="none" w:sz="0" w:space="0" w:color="auto"/>
      </w:divBdr>
    </w:div>
    <w:div w:id="1210651849">
      <w:bodyDiv w:val="1"/>
      <w:marLeft w:val="0"/>
      <w:marRight w:val="0"/>
      <w:marTop w:val="0"/>
      <w:marBottom w:val="0"/>
      <w:divBdr>
        <w:top w:val="none" w:sz="0" w:space="0" w:color="auto"/>
        <w:left w:val="none" w:sz="0" w:space="0" w:color="auto"/>
        <w:bottom w:val="none" w:sz="0" w:space="0" w:color="auto"/>
        <w:right w:val="none" w:sz="0" w:space="0" w:color="auto"/>
      </w:divBdr>
    </w:div>
    <w:div w:id="1235122216">
      <w:bodyDiv w:val="1"/>
      <w:marLeft w:val="0"/>
      <w:marRight w:val="0"/>
      <w:marTop w:val="0"/>
      <w:marBottom w:val="0"/>
      <w:divBdr>
        <w:top w:val="none" w:sz="0" w:space="0" w:color="auto"/>
        <w:left w:val="none" w:sz="0" w:space="0" w:color="auto"/>
        <w:bottom w:val="none" w:sz="0" w:space="0" w:color="auto"/>
        <w:right w:val="none" w:sz="0" w:space="0" w:color="auto"/>
      </w:divBdr>
    </w:div>
    <w:div w:id="1315988783">
      <w:bodyDiv w:val="1"/>
      <w:marLeft w:val="0"/>
      <w:marRight w:val="0"/>
      <w:marTop w:val="0"/>
      <w:marBottom w:val="0"/>
      <w:divBdr>
        <w:top w:val="none" w:sz="0" w:space="0" w:color="auto"/>
        <w:left w:val="none" w:sz="0" w:space="0" w:color="auto"/>
        <w:bottom w:val="none" w:sz="0" w:space="0" w:color="auto"/>
        <w:right w:val="none" w:sz="0" w:space="0" w:color="auto"/>
      </w:divBdr>
    </w:div>
    <w:div w:id="1380086107">
      <w:bodyDiv w:val="1"/>
      <w:marLeft w:val="0"/>
      <w:marRight w:val="0"/>
      <w:marTop w:val="0"/>
      <w:marBottom w:val="0"/>
      <w:divBdr>
        <w:top w:val="none" w:sz="0" w:space="0" w:color="auto"/>
        <w:left w:val="none" w:sz="0" w:space="0" w:color="auto"/>
        <w:bottom w:val="none" w:sz="0" w:space="0" w:color="auto"/>
        <w:right w:val="none" w:sz="0" w:space="0" w:color="auto"/>
      </w:divBdr>
    </w:div>
    <w:div w:id="1380132785">
      <w:bodyDiv w:val="1"/>
      <w:marLeft w:val="0"/>
      <w:marRight w:val="0"/>
      <w:marTop w:val="0"/>
      <w:marBottom w:val="0"/>
      <w:divBdr>
        <w:top w:val="none" w:sz="0" w:space="0" w:color="auto"/>
        <w:left w:val="none" w:sz="0" w:space="0" w:color="auto"/>
        <w:bottom w:val="none" w:sz="0" w:space="0" w:color="auto"/>
        <w:right w:val="none" w:sz="0" w:space="0" w:color="auto"/>
      </w:divBdr>
    </w:div>
    <w:div w:id="1431314044">
      <w:bodyDiv w:val="1"/>
      <w:marLeft w:val="0"/>
      <w:marRight w:val="0"/>
      <w:marTop w:val="0"/>
      <w:marBottom w:val="0"/>
      <w:divBdr>
        <w:top w:val="none" w:sz="0" w:space="0" w:color="auto"/>
        <w:left w:val="none" w:sz="0" w:space="0" w:color="auto"/>
        <w:bottom w:val="none" w:sz="0" w:space="0" w:color="auto"/>
        <w:right w:val="none" w:sz="0" w:space="0" w:color="auto"/>
      </w:divBdr>
    </w:div>
    <w:div w:id="1485003795">
      <w:bodyDiv w:val="1"/>
      <w:marLeft w:val="0"/>
      <w:marRight w:val="0"/>
      <w:marTop w:val="0"/>
      <w:marBottom w:val="0"/>
      <w:divBdr>
        <w:top w:val="none" w:sz="0" w:space="0" w:color="auto"/>
        <w:left w:val="none" w:sz="0" w:space="0" w:color="auto"/>
        <w:bottom w:val="none" w:sz="0" w:space="0" w:color="auto"/>
        <w:right w:val="none" w:sz="0" w:space="0" w:color="auto"/>
      </w:divBdr>
    </w:div>
    <w:div w:id="1502503949">
      <w:bodyDiv w:val="1"/>
      <w:marLeft w:val="0"/>
      <w:marRight w:val="0"/>
      <w:marTop w:val="0"/>
      <w:marBottom w:val="0"/>
      <w:divBdr>
        <w:top w:val="none" w:sz="0" w:space="0" w:color="auto"/>
        <w:left w:val="none" w:sz="0" w:space="0" w:color="auto"/>
        <w:bottom w:val="none" w:sz="0" w:space="0" w:color="auto"/>
        <w:right w:val="none" w:sz="0" w:space="0" w:color="auto"/>
      </w:divBdr>
    </w:div>
    <w:div w:id="1513103652">
      <w:bodyDiv w:val="1"/>
      <w:marLeft w:val="0"/>
      <w:marRight w:val="0"/>
      <w:marTop w:val="0"/>
      <w:marBottom w:val="0"/>
      <w:divBdr>
        <w:top w:val="none" w:sz="0" w:space="0" w:color="auto"/>
        <w:left w:val="none" w:sz="0" w:space="0" w:color="auto"/>
        <w:bottom w:val="none" w:sz="0" w:space="0" w:color="auto"/>
        <w:right w:val="none" w:sz="0" w:space="0" w:color="auto"/>
      </w:divBdr>
    </w:div>
    <w:div w:id="204409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82890-B1D0-4DAF-8F9F-FF4B1B5F6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17</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truetcole Cole</dc:creator>
  <cp:keywords/>
  <dc:description/>
  <cp:lastModifiedBy>David Lee</cp:lastModifiedBy>
  <cp:revision>9</cp:revision>
  <dcterms:created xsi:type="dcterms:W3CDTF">2023-04-30T06:46:00Z</dcterms:created>
  <dcterms:modified xsi:type="dcterms:W3CDTF">2023-05-01T01:58:00Z</dcterms:modified>
</cp:coreProperties>
</file>