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E74" w:rsidRDefault="008A7E74">
      <w:pPr>
        <w:rPr>
          <w:rStyle w:val="markedcontent"/>
          <w:lang w:val="es-ES"/>
        </w:rPr>
      </w:pPr>
      <w:r w:rsidRPr="008A7E74">
        <w:rPr>
          <w:rStyle w:val="markedcontent"/>
          <w:lang w:val="es-ES"/>
        </w:rPr>
        <w:t xml:space="preserve">El </w:t>
      </w:r>
      <w:r>
        <w:rPr>
          <w:rStyle w:val="markedcontent"/>
          <w:lang w:val="es-ES"/>
        </w:rPr>
        <w:t>análisis de algoritmos nos permite comparar algoritmos en forma independiente de una plataforma en particular</w:t>
      </w:r>
      <w:r w:rsidR="000B42E3">
        <w:rPr>
          <w:rStyle w:val="markedcontent"/>
          <w:lang w:val="es-ES"/>
        </w:rPr>
        <w:t>. Mide la eficiencia de un algoritmo, dependiendo del tamaño de la entrada.</w:t>
      </w:r>
    </w:p>
    <w:p w:rsidR="0096035C" w:rsidRPr="008A7E74" w:rsidRDefault="0096035C">
      <w:pPr>
        <w:rPr>
          <w:rStyle w:val="markedcontent"/>
          <w:lang w:val="es-ES"/>
        </w:rPr>
      </w:pPr>
      <w:bookmarkStart w:id="0" w:name="_GoBack"/>
      <w:r>
        <w:rPr>
          <w:noProof/>
        </w:rPr>
        <w:drawing>
          <wp:inline distT="0" distB="0" distL="0" distR="0" wp14:anchorId="6B90B401" wp14:editId="21368208">
            <wp:extent cx="5612130" cy="36664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90697" w:rsidRPr="00560D35" w:rsidRDefault="008A7E74">
      <w:pPr>
        <w:rPr>
          <w:rStyle w:val="markedcontent"/>
          <w:lang w:val="es-ES"/>
        </w:rPr>
      </w:pPr>
      <w:r>
        <w:rPr>
          <w:rStyle w:val="markedcontent"/>
          <w:b/>
          <w:lang w:val="es-ES"/>
        </w:rPr>
        <w:t>T</w:t>
      </w:r>
      <w:r w:rsidR="00560D35" w:rsidRPr="00560D35">
        <w:rPr>
          <w:rStyle w:val="markedcontent"/>
          <w:b/>
          <w:lang w:val="es-ES"/>
        </w:rPr>
        <w:t>asa o velocidad de crecimiento</w:t>
      </w:r>
      <w:r w:rsidR="00560D35" w:rsidRPr="00560D35">
        <w:rPr>
          <w:rStyle w:val="markedcontent"/>
          <w:lang w:val="es-ES"/>
        </w:rPr>
        <w:t xml:space="preserve"> es </w:t>
      </w:r>
      <w:r w:rsidR="00560D35" w:rsidRPr="00560D35">
        <w:rPr>
          <w:rStyle w:val="markedcontent"/>
          <w:lang w:val="es-ES"/>
        </w:rPr>
        <w:t>cuán rápido crece una función</w:t>
      </w:r>
      <w:r w:rsidR="00560D35">
        <w:rPr>
          <w:lang w:val="es-ES"/>
        </w:rPr>
        <w:t xml:space="preserve"> </w:t>
      </w:r>
      <w:r w:rsidR="00560D35" w:rsidRPr="00560D35">
        <w:rPr>
          <w:rStyle w:val="markedcontent"/>
          <w:lang w:val="es-ES"/>
        </w:rPr>
        <w:t>T(n) respecto al tamaño de la entrada</w:t>
      </w:r>
    </w:p>
    <w:p w:rsidR="00560D35" w:rsidRPr="00560D35" w:rsidRDefault="00560D35">
      <w:pPr>
        <w:rPr>
          <w:lang w:val="es-ES"/>
        </w:rPr>
      </w:pPr>
      <w:r w:rsidRPr="00560D35">
        <w:rPr>
          <w:rStyle w:val="markedcontent"/>
          <w:lang w:val="es-ES"/>
        </w:rPr>
        <w:t>Cuando descartamos los coeficientes constantes y los</w:t>
      </w:r>
      <w:r>
        <w:rPr>
          <w:lang w:val="es-ES"/>
        </w:rPr>
        <w:t xml:space="preserve"> </w:t>
      </w:r>
      <w:r w:rsidRPr="00560D35">
        <w:rPr>
          <w:rStyle w:val="markedcontent"/>
          <w:lang w:val="es-ES"/>
        </w:rPr>
        <w:t>términos menos significativos, usamos notación</w:t>
      </w:r>
      <w:r w:rsidR="00013919">
        <w:rPr>
          <w:lang w:val="es-ES"/>
        </w:rPr>
        <w:t xml:space="preserve"> </w:t>
      </w:r>
      <w:r w:rsidRPr="00560D35">
        <w:rPr>
          <w:rStyle w:val="markedcontent"/>
          <w:lang w:val="es-ES"/>
        </w:rPr>
        <w:t>asintótica.</w:t>
      </w:r>
    </w:p>
    <w:sectPr w:rsidR="00560D35" w:rsidRPr="00560D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A1F"/>
    <w:rsid w:val="00013919"/>
    <w:rsid w:val="000B42E3"/>
    <w:rsid w:val="00560D35"/>
    <w:rsid w:val="00561C87"/>
    <w:rsid w:val="00790697"/>
    <w:rsid w:val="008A7E74"/>
    <w:rsid w:val="0096035C"/>
    <w:rsid w:val="00B1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36232"/>
  <w15:chartTrackingRefBased/>
  <w15:docId w15:val="{2CD9AA63-4B79-4A5A-B529-36F494C4E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arkedcontent">
    <w:name w:val="markedcontent"/>
    <w:basedOn w:val="Fuentedeprrafopredeter"/>
    <w:rsid w:val="00560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</dc:creator>
  <cp:keywords/>
  <dc:description/>
  <cp:lastModifiedBy>FACU</cp:lastModifiedBy>
  <cp:revision>6</cp:revision>
  <dcterms:created xsi:type="dcterms:W3CDTF">2023-05-11T03:51:00Z</dcterms:created>
  <dcterms:modified xsi:type="dcterms:W3CDTF">2023-05-11T04:50:00Z</dcterms:modified>
</cp:coreProperties>
</file>