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7D6D" w14:textId="77777777" w:rsidR="00AD6965" w:rsidRDefault="00AD6965" w:rsidP="00AD6965">
      <w:pPr>
        <w:pStyle w:val="1"/>
        <w:adjustRightInd w:val="0"/>
        <w:snapToGrid w:val="0"/>
        <w:spacing w:beforeLines="100" w:before="312" w:afterLines="100" w:after="312" w:line="240" w:lineRule="auto"/>
        <w:rPr>
          <w:rFonts w:ascii="黑体" w:hAnsi="宋体"/>
          <w:kern w:val="0"/>
          <w:szCs w:val="44"/>
        </w:rPr>
      </w:pPr>
      <w:r>
        <w:rPr>
          <w:rFonts w:hint="eastAsia"/>
          <w:bCs/>
        </w:rPr>
        <w:t>磁性液体密封矩形极齿参数的优化研究</w:t>
      </w:r>
      <w:r>
        <w:rPr>
          <w:szCs w:val="44"/>
          <w:vertAlign w:val="superscript"/>
        </w:rPr>
        <w:t>*</w:t>
      </w:r>
    </w:p>
    <w:p w14:paraId="3D84353A" w14:textId="77777777" w:rsidR="00AD6965" w:rsidRPr="00AD6965" w:rsidRDefault="00AD6965" w:rsidP="00AD6965">
      <w:pPr>
        <w:adjustRightInd w:val="0"/>
        <w:snapToGrid w:val="0"/>
        <w:spacing w:line="313" w:lineRule="atLeast"/>
        <w:jc w:val="center"/>
        <w:rPr>
          <w:rFonts w:ascii="Times New Roman" w:eastAsia="仿宋_GB2312" w:hAnsi="Times New Roman" w:cs="Times New Roman"/>
          <w:b/>
          <w:sz w:val="28"/>
          <w:szCs w:val="20"/>
          <w:vertAlign w:val="superscript"/>
        </w:rPr>
      </w:pPr>
      <w:r w:rsidRPr="00AD6965">
        <w:rPr>
          <w:rFonts w:ascii="仿宋_GB2312" w:eastAsia="仿宋_GB2312" w:hAnsi="仿宋" w:cs="Times New Roman" w:hint="eastAsia"/>
          <w:sz w:val="28"/>
          <w:szCs w:val="28"/>
        </w:rPr>
        <w:t>王 璐</w:t>
      </w:r>
      <w:r w:rsidRPr="00AD6965">
        <w:rPr>
          <w:rFonts w:ascii="Times New Roman" w:eastAsia="仿宋" w:hAnsi="Times New Roman" w:cs="Times New Roman"/>
          <w:sz w:val="28"/>
          <w:szCs w:val="28"/>
          <w:vertAlign w:val="superscript"/>
        </w:rPr>
        <w:t>1</w:t>
      </w:r>
      <w:r w:rsidRPr="00AD6965">
        <w:rPr>
          <w:rFonts w:ascii="仿宋" w:eastAsia="仿宋" w:hAnsi="仿宋" w:cs="Times New Roman"/>
          <w:sz w:val="28"/>
          <w:szCs w:val="28"/>
        </w:rPr>
        <w:t xml:space="preserve"> </w:t>
      </w:r>
      <w:r w:rsidRPr="00AD6965">
        <w:rPr>
          <w:rFonts w:ascii="仿宋" w:eastAsia="仿宋" w:hAnsi="仿宋" w:cs="Times New Roman" w:hint="eastAsia"/>
          <w:sz w:val="28"/>
          <w:szCs w:val="28"/>
        </w:rPr>
        <w:t xml:space="preserve"> </w:t>
      </w:r>
      <w:r w:rsidRPr="00AD6965">
        <w:rPr>
          <w:rFonts w:ascii="仿宋_GB2312" w:eastAsia="仿宋_GB2312" w:hAnsi="仿宋" w:cs="Times New Roman" w:hint="eastAsia"/>
          <w:sz w:val="28"/>
          <w:szCs w:val="28"/>
        </w:rPr>
        <w:t>张志力</w:t>
      </w:r>
      <w:r w:rsidRPr="00AD6965">
        <w:rPr>
          <w:rFonts w:ascii="Times New Roman" w:eastAsia="仿宋" w:hAnsi="Times New Roman" w:cs="Times New Roman"/>
          <w:sz w:val="28"/>
          <w:szCs w:val="28"/>
          <w:vertAlign w:val="superscript"/>
        </w:rPr>
        <w:t>1</w:t>
      </w:r>
      <w:r w:rsidRPr="00AD6965">
        <w:rPr>
          <w:rFonts w:ascii="仿宋" w:eastAsia="仿宋" w:hAnsi="仿宋" w:cs="Times New Roman" w:hint="eastAsia"/>
          <w:sz w:val="28"/>
          <w:szCs w:val="28"/>
        </w:rPr>
        <w:t xml:space="preserve"> </w:t>
      </w:r>
      <w:r w:rsidRPr="00AD6965">
        <w:rPr>
          <w:rFonts w:ascii="仿宋" w:eastAsia="仿宋" w:hAnsi="仿宋" w:cs="Times New Roman"/>
          <w:sz w:val="28"/>
          <w:szCs w:val="28"/>
        </w:rPr>
        <w:t xml:space="preserve"> </w:t>
      </w:r>
      <w:r w:rsidRPr="00AD6965">
        <w:rPr>
          <w:rFonts w:ascii="仿宋_GB2312" w:eastAsia="仿宋_GB2312" w:hAnsi="仿宋" w:cs="Times New Roman" w:hint="eastAsia"/>
          <w:sz w:val="28"/>
          <w:szCs w:val="28"/>
        </w:rPr>
        <w:t>李德才</w:t>
      </w:r>
      <w:r w:rsidRPr="00AD6965">
        <w:rPr>
          <w:rFonts w:ascii="Times New Roman" w:eastAsia="仿宋" w:hAnsi="Times New Roman" w:cs="Times New Roman"/>
          <w:sz w:val="28"/>
          <w:szCs w:val="28"/>
          <w:vertAlign w:val="superscript"/>
        </w:rPr>
        <w:t>1,</w:t>
      </w:r>
      <w:r w:rsidRPr="00AD6965">
        <w:rPr>
          <w:rFonts w:ascii="Times New Roman" w:eastAsia="仿宋" w:hAnsi="Times New Roman" w:cs="Times New Roman" w:hint="eastAsia"/>
          <w:sz w:val="28"/>
          <w:szCs w:val="28"/>
          <w:vertAlign w:val="superscript"/>
        </w:rPr>
        <w:t xml:space="preserve"> </w:t>
      </w:r>
      <w:r w:rsidRPr="00AD6965">
        <w:rPr>
          <w:rFonts w:ascii="Times New Roman" w:eastAsia="仿宋" w:hAnsi="Times New Roman" w:cs="Times New Roman"/>
          <w:sz w:val="28"/>
          <w:szCs w:val="28"/>
          <w:vertAlign w:val="superscript"/>
        </w:rPr>
        <w:t>2</w:t>
      </w:r>
    </w:p>
    <w:p w14:paraId="13FACF0F" w14:textId="77777777" w:rsidR="00AD6965" w:rsidRPr="00AD6965" w:rsidRDefault="00AD6965" w:rsidP="00AD6965">
      <w:pPr>
        <w:jc w:val="center"/>
        <w:rPr>
          <w:rFonts w:ascii="Times New Roman" w:eastAsia="宋体" w:hAnsi="Times New Roman" w:cs="Times New Roman"/>
          <w:szCs w:val="20"/>
        </w:rPr>
      </w:pPr>
      <w:r w:rsidRPr="00AD6965">
        <w:rPr>
          <w:rFonts w:ascii="Times New Roman" w:eastAsia="宋体" w:hAnsi="Times New Roman" w:cs="Times New Roman"/>
          <w:szCs w:val="20"/>
        </w:rPr>
        <w:t>(</w:t>
      </w:r>
      <w:r w:rsidRPr="00AD6965">
        <w:rPr>
          <w:rFonts w:ascii="Times New Roman" w:eastAsia="宋体" w:hAnsi="Times New Roman" w:cs="Times New Roman" w:hint="eastAsia"/>
          <w:szCs w:val="20"/>
        </w:rPr>
        <w:t xml:space="preserve">1. </w:t>
      </w:r>
      <w:r w:rsidRPr="00AD6965">
        <w:rPr>
          <w:rFonts w:ascii="Times New Roman" w:eastAsia="宋体" w:hAnsi="Times New Roman" w:cs="Times New Roman" w:hint="eastAsia"/>
          <w:szCs w:val="20"/>
        </w:rPr>
        <w:t>北京交通大学机械电子与控制工程学院</w:t>
      </w:r>
      <w:r w:rsidRPr="00AD6965">
        <w:rPr>
          <w:rFonts w:ascii="Times New Roman" w:eastAsia="宋体" w:hAnsi="Times New Roman" w:cs="Times New Roman" w:hint="eastAsia"/>
          <w:szCs w:val="20"/>
        </w:rPr>
        <w:t xml:space="preserve">  </w:t>
      </w:r>
      <w:r w:rsidRPr="00AD6965">
        <w:rPr>
          <w:rFonts w:ascii="Times New Roman" w:eastAsia="宋体" w:hAnsi="Times New Roman" w:cs="Times New Roman" w:hint="eastAsia"/>
          <w:szCs w:val="20"/>
        </w:rPr>
        <w:t>北京</w:t>
      </w:r>
      <w:r w:rsidRPr="00AD6965">
        <w:rPr>
          <w:rFonts w:ascii="Times New Roman" w:eastAsia="宋体" w:hAnsi="Times New Roman" w:cs="Times New Roman"/>
          <w:szCs w:val="20"/>
        </w:rPr>
        <w:t xml:space="preserve"> </w:t>
      </w:r>
      <w:r w:rsidRPr="00AD6965">
        <w:rPr>
          <w:rFonts w:ascii="Times New Roman" w:eastAsia="宋体" w:hAnsi="Times New Roman" w:cs="Times New Roman" w:hint="eastAsia"/>
          <w:szCs w:val="20"/>
        </w:rPr>
        <w:t xml:space="preserve"> </w:t>
      </w:r>
      <w:r w:rsidRPr="00AD6965">
        <w:rPr>
          <w:rFonts w:ascii="Times New Roman" w:eastAsia="宋体" w:hAnsi="Times New Roman" w:cs="Times New Roman"/>
          <w:szCs w:val="20"/>
        </w:rPr>
        <w:t>100044</w:t>
      </w:r>
      <w:r w:rsidRPr="00AD6965">
        <w:rPr>
          <w:rFonts w:ascii="Times New Roman" w:eastAsia="宋体" w:hAnsi="Times New Roman" w:cs="Times New Roman" w:hint="eastAsia"/>
          <w:szCs w:val="20"/>
        </w:rPr>
        <w:t>；</w:t>
      </w:r>
    </w:p>
    <w:p w14:paraId="17E635E3" w14:textId="77777777" w:rsidR="00AD6965" w:rsidRPr="00AD6965" w:rsidRDefault="00AD6965" w:rsidP="00AD6965">
      <w:pPr>
        <w:jc w:val="center"/>
        <w:rPr>
          <w:rFonts w:ascii="Times New Roman" w:eastAsia="宋体" w:hAnsi="Times New Roman" w:cs="Times New Roman"/>
          <w:szCs w:val="20"/>
        </w:rPr>
      </w:pPr>
      <w:r w:rsidRPr="00AD6965">
        <w:rPr>
          <w:rFonts w:ascii="Times New Roman" w:eastAsia="宋体" w:hAnsi="Times New Roman" w:cs="Times New Roman" w:hint="eastAsia"/>
          <w:szCs w:val="20"/>
        </w:rPr>
        <w:t xml:space="preserve">2. </w:t>
      </w:r>
      <w:r w:rsidRPr="00AD6965">
        <w:rPr>
          <w:rFonts w:ascii="Times New Roman" w:eastAsia="宋体" w:hAnsi="Times New Roman" w:cs="Times New Roman" w:hint="eastAsia"/>
          <w:szCs w:val="20"/>
        </w:rPr>
        <w:t>清华大学摩擦学国家重点实验室</w:t>
      </w:r>
      <w:r w:rsidRPr="00AD6965">
        <w:rPr>
          <w:rFonts w:ascii="Times New Roman" w:eastAsia="宋体" w:hAnsi="Times New Roman" w:cs="Times New Roman" w:hint="eastAsia"/>
          <w:szCs w:val="20"/>
        </w:rPr>
        <w:t xml:space="preserve">  </w:t>
      </w:r>
      <w:r w:rsidRPr="00AD6965">
        <w:rPr>
          <w:rFonts w:ascii="Times New Roman" w:eastAsia="宋体" w:hAnsi="Times New Roman" w:cs="Times New Roman" w:hint="eastAsia"/>
          <w:szCs w:val="20"/>
        </w:rPr>
        <w:t>北京</w:t>
      </w:r>
      <w:r w:rsidRPr="00AD6965">
        <w:rPr>
          <w:rFonts w:ascii="Times New Roman" w:eastAsia="宋体" w:hAnsi="Times New Roman" w:cs="Times New Roman"/>
          <w:szCs w:val="20"/>
        </w:rPr>
        <w:t xml:space="preserve"> </w:t>
      </w:r>
      <w:r w:rsidRPr="00AD6965">
        <w:rPr>
          <w:rFonts w:ascii="Times New Roman" w:eastAsia="宋体" w:hAnsi="Times New Roman" w:cs="Times New Roman" w:hint="eastAsia"/>
          <w:szCs w:val="20"/>
        </w:rPr>
        <w:t xml:space="preserve"> </w:t>
      </w:r>
      <w:r w:rsidRPr="00AD6965">
        <w:rPr>
          <w:rFonts w:ascii="Times New Roman" w:eastAsia="宋体" w:hAnsi="Times New Roman" w:cs="Times New Roman"/>
          <w:szCs w:val="20"/>
        </w:rPr>
        <w:t>100084)</w:t>
      </w:r>
    </w:p>
    <w:p w14:paraId="75AE0B38" w14:textId="77777777" w:rsidR="00AD6965" w:rsidRPr="00AD6965" w:rsidRDefault="00AD6965" w:rsidP="00AD6965">
      <w:pPr>
        <w:topLinePunct/>
        <w:adjustRightInd w:val="0"/>
        <w:snapToGrid w:val="0"/>
        <w:spacing w:line="320" w:lineRule="atLeast"/>
        <w:jc w:val="center"/>
        <w:rPr>
          <w:rFonts w:ascii="Times New Roman" w:eastAsia="仿宋_GB2312" w:hAnsi="Times New Roman" w:cs="Times New Roman"/>
          <w:szCs w:val="21"/>
        </w:rPr>
      </w:pPr>
    </w:p>
    <w:p w14:paraId="30F167AB" w14:textId="77777777" w:rsidR="00AD6965" w:rsidRPr="00AD6965" w:rsidRDefault="00AD6965" w:rsidP="00AD6965">
      <w:pPr>
        <w:spacing w:line="290" w:lineRule="atLeast"/>
        <w:rPr>
          <w:rFonts w:ascii="Times New Roman" w:eastAsia="宋体" w:hAnsi="Times New Roman" w:cs="Times New Roman"/>
          <w:sz w:val="18"/>
          <w:szCs w:val="16"/>
        </w:rPr>
      </w:pPr>
      <w:r w:rsidRPr="00AD6965">
        <w:rPr>
          <w:rFonts w:ascii="黑体" w:eastAsia="黑体" w:hAnsi="宋体" w:cs="Times New Roman" w:hint="eastAsia"/>
          <w:bCs/>
          <w:sz w:val="18"/>
          <w:szCs w:val="20"/>
        </w:rPr>
        <w:t>摘要：</w:t>
      </w:r>
      <w:r w:rsidRPr="00AD6965">
        <w:rPr>
          <w:rFonts w:ascii="Times New Roman" w:eastAsia="宋体" w:hAnsi="Times New Roman" w:cs="Times New Roman" w:hint="eastAsia"/>
          <w:sz w:val="18"/>
          <w:szCs w:val="18"/>
        </w:rPr>
        <w:t>为满足某些重要应用场合中对磁性液体密封装置小型化、轻量化或相同密封尺寸下提高耐压能力的特殊要求，本文使用</w:t>
      </w:r>
      <w:r w:rsidRPr="00AD6965">
        <w:rPr>
          <w:rFonts w:ascii="Times New Roman" w:eastAsia="宋体" w:hAnsi="Times New Roman" w:cs="Times New Roman"/>
          <w:sz w:val="18"/>
          <w:szCs w:val="18"/>
        </w:rPr>
        <w:t>MATLAB</w:t>
      </w:r>
      <w:r w:rsidRPr="00AD6965">
        <w:rPr>
          <w:rFonts w:ascii="Times New Roman" w:eastAsia="宋体" w:hAnsi="Times New Roman" w:cs="Times New Roman"/>
          <w:sz w:val="18"/>
          <w:szCs w:val="18"/>
        </w:rPr>
        <w:t>与</w:t>
      </w:r>
      <w:r w:rsidRPr="00AD6965">
        <w:rPr>
          <w:rFonts w:ascii="Times New Roman" w:eastAsia="宋体" w:hAnsi="Times New Roman" w:cs="Times New Roman"/>
          <w:sz w:val="18"/>
          <w:szCs w:val="18"/>
        </w:rPr>
        <w:t>COMSOL</w:t>
      </w:r>
      <w:r w:rsidRPr="00AD6965">
        <w:rPr>
          <w:rFonts w:ascii="Times New Roman" w:eastAsia="宋体" w:hAnsi="Times New Roman" w:cs="Times New Roman"/>
          <w:sz w:val="18"/>
          <w:szCs w:val="18"/>
        </w:rPr>
        <w:t>联合仿真分析的实验方法，进行</w:t>
      </w:r>
      <w:r w:rsidRPr="00AD6965">
        <w:rPr>
          <w:rFonts w:ascii="Times New Roman" w:eastAsia="宋体" w:hAnsi="Times New Roman" w:cs="Times New Roman" w:hint="eastAsia"/>
          <w:sz w:val="18"/>
          <w:szCs w:val="18"/>
        </w:rPr>
        <w:t>了大量建模及</w:t>
      </w:r>
      <w:r w:rsidRPr="00AD6965">
        <w:rPr>
          <w:rFonts w:ascii="Times New Roman" w:eastAsia="宋体" w:hAnsi="Times New Roman" w:cs="Times New Roman"/>
          <w:sz w:val="18"/>
          <w:szCs w:val="18"/>
        </w:rPr>
        <w:t>仿真实验分析，研究了不同极靴长度</w:t>
      </w:r>
      <w:r w:rsidRPr="00AD6965">
        <w:rPr>
          <w:rFonts w:ascii="Times New Roman" w:eastAsia="宋体" w:hAnsi="Times New Roman" w:cs="Times New Roman" w:hint="eastAsia"/>
          <w:sz w:val="18"/>
          <w:szCs w:val="18"/>
        </w:rPr>
        <w:t>(</w:t>
      </w:r>
      <w:proofErr w:type="spellStart"/>
      <w:r w:rsidRPr="00AD6965">
        <w:rPr>
          <w:rFonts w:ascii="Times New Roman" w:eastAsia="宋体" w:hAnsi="Times New Roman" w:cs="Times New Roman"/>
          <w:i/>
          <w:iCs/>
          <w:sz w:val="18"/>
          <w:szCs w:val="18"/>
        </w:rPr>
        <w:t>L</w:t>
      </w:r>
      <w:r w:rsidRPr="00AD6965">
        <w:rPr>
          <w:rFonts w:ascii="Times New Roman" w:eastAsia="宋体" w:hAnsi="Times New Roman" w:cs="Times New Roman" w:hint="eastAsia"/>
          <w:i/>
          <w:iCs/>
          <w:sz w:val="18"/>
          <w:szCs w:val="18"/>
          <w:vertAlign w:val="subscript"/>
        </w:rPr>
        <w:t>p</w:t>
      </w:r>
      <w:proofErr w:type="spellEnd"/>
      <w:r w:rsidRPr="00AD6965">
        <w:rPr>
          <w:rFonts w:ascii="Times New Roman" w:eastAsia="宋体" w:hAnsi="Times New Roman" w:cs="Times New Roman"/>
          <w:sz w:val="18"/>
          <w:szCs w:val="18"/>
        </w:rPr>
        <w:t>)</w:t>
      </w:r>
      <w:r w:rsidRPr="00AD6965">
        <w:rPr>
          <w:rFonts w:ascii="Times New Roman" w:eastAsia="宋体" w:hAnsi="Times New Roman" w:cs="Times New Roman"/>
          <w:sz w:val="18"/>
          <w:szCs w:val="18"/>
        </w:rPr>
        <w:t>、密封间隙大小</w:t>
      </w:r>
      <w:r w:rsidRPr="00AD6965">
        <w:rPr>
          <w:rFonts w:ascii="Times New Roman" w:eastAsia="宋体" w:hAnsi="Times New Roman" w:cs="Times New Roman" w:hint="eastAsia"/>
          <w:sz w:val="18"/>
          <w:szCs w:val="18"/>
        </w:rPr>
        <w:t>(</w:t>
      </w:r>
      <w:r w:rsidRPr="00AD6965">
        <w:rPr>
          <w:rFonts w:ascii="Times New Roman" w:eastAsia="宋体" w:hAnsi="Times New Roman" w:cs="Times New Roman"/>
          <w:i/>
          <w:iCs/>
          <w:sz w:val="18"/>
          <w:szCs w:val="18"/>
        </w:rPr>
        <w:t>L</w:t>
      </w:r>
      <w:r w:rsidRPr="00AD6965">
        <w:rPr>
          <w:rFonts w:ascii="Times New Roman" w:eastAsia="宋体" w:hAnsi="Times New Roman" w:cs="Times New Roman"/>
          <w:i/>
          <w:iCs/>
          <w:sz w:val="18"/>
          <w:szCs w:val="18"/>
          <w:vertAlign w:val="subscript"/>
        </w:rPr>
        <w:t>g</w:t>
      </w:r>
      <w:r w:rsidRPr="00AD6965">
        <w:rPr>
          <w:rFonts w:ascii="Times New Roman" w:eastAsia="宋体" w:hAnsi="Times New Roman" w:cs="Times New Roman"/>
          <w:sz w:val="18"/>
          <w:szCs w:val="18"/>
        </w:rPr>
        <w:t>)</w:t>
      </w:r>
      <w:r w:rsidRPr="00AD6965">
        <w:rPr>
          <w:rFonts w:ascii="Times New Roman" w:eastAsia="宋体" w:hAnsi="Times New Roman" w:cs="Times New Roman"/>
          <w:sz w:val="18"/>
          <w:szCs w:val="18"/>
        </w:rPr>
        <w:t>下矩形极齿结构参数对装置耐压能力的影响</w:t>
      </w:r>
      <w:r w:rsidRPr="00AD6965">
        <w:rPr>
          <w:rFonts w:ascii="Times New Roman" w:eastAsia="宋体" w:hAnsi="Times New Roman" w:cs="Times New Roman" w:hint="eastAsia"/>
          <w:sz w:val="18"/>
          <w:szCs w:val="18"/>
        </w:rPr>
        <w:t>以及设计参数间的耦合作用。</w:t>
      </w:r>
      <w:r w:rsidRPr="00AD6965">
        <w:rPr>
          <w:rFonts w:ascii="Times New Roman" w:eastAsia="宋体" w:hAnsi="Times New Roman" w:cs="Times New Roman" w:hint="eastAsia"/>
          <w:sz w:val="18"/>
          <w:szCs w:val="16"/>
        </w:rPr>
        <w:t>研究结果</w:t>
      </w:r>
      <w:r w:rsidRPr="00AD6965">
        <w:rPr>
          <w:rFonts w:ascii="Times New Roman" w:eastAsia="宋体" w:hAnsi="Times New Roman" w:cs="Times New Roman"/>
          <w:sz w:val="18"/>
          <w:szCs w:val="16"/>
        </w:rPr>
        <w:t>解释了齿高</w:t>
      </w:r>
      <w:r w:rsidRPr="00AD6965">
        <w:rPr>
          <w:rFonts w:ascii="Times New Roman" w:eastAsia="宋体" w:hAnsi="Times New Roman" w:cs="Times New Roman" w:hint="eastAsia"/>
          <w:sz w:val="18"/>
          <w:szCs w:val="16"/>
        </w:rPr>
        <w:t>(</w:t>
      </w:r>
      <w:proofErr w:type="spellStart"/>
      <w:r w:rsidRPr="00AD6965">
        <w:rPr>
          <w:rFonts w:ascii="Times New Roman" w:eastAsia="宋体" w:hAnsi="Times New Roman" w:cs="Times New Roman"/>
          <w:i/>
          <w:iCs/>
          <w:sz w:val="18"/>
          <w:szCs w:val="16"/>
        </w:rPr>
        <w:t>L</w:t>
      </w:r>
      <w:r w:rsidRPr="00AD6965">
        <w:rPr>
          <w:rFonts w:ascii="Times New Roman" w:eastAsia="宋体" w:hAnsi="Times New Roman" w:cs="Times New Roman" w:hint="eastAsia"/>
          <w:i/>
          <w:iCs/>
          <w:sz w:val="18"/>
          <w:szCs w:val="16"/>
          <w:vertAlign w:val="subscript"/>
        </w:rPr>
        <w:t>h</w:t>
      </w:r>
      <w:proofErr w:type="spellEnd"/>
      <w:r w:rsidRPr="00AD6965">
        <w:rPr>
          <w:rFonts w:ascii="Times New Roman" w:eastAsia="宋体" w:hAnsi="Times New Roman" w:cs="Times New Roman"/>
          <w:sz w:val="18"/>
          <w:szCs w:val="16"/>
        </w:rPr>
        <w:t>)</w:t>
      </w:r>
      <w:r w:rsidRPr="00AD6965">
        <w:rPr>
          <w:rFonts w:ascii="Times New Roman" w:eastAsia="宋体" w:hAnsi="Times New Roman" w:cs="Times New Roman"/>
          <w:sz w:val="18"/>
          <w:szCs w:val="16"/>
        </w:rPr>
        <w:t>、齿宽</w:t>
      </w:r>
      <w:r w:rsidRPr="00AD6965">
        <w:rPr>
          <w:rFonts w:ascii="Times New Roman" w:eastAsia="宋体" w:hAnsi="Times New Roman" w:cs="Times New Roman" w:hint="eastAsia"/>
          <w:sz w:val="18"/>
          <w:szCs w:val="16"/>
        </w:rPr>
        <w:t>(</w:t>
      </w:r>
      <w:r w:rsidRPr="00AD6965">
        <w:rPr>
          <w:rFonts w:ascii="Times New Roman" w:eastAsia="宋体" w:hAnsi="Times New Roman" w:cs="Times New Roman"/>
          <w:i/>
          <w:iCs/>
          <w:sz w:val="18"/>
          <w:szCs w:val="16"/>
        </w:rPr>
        <w:t>L</w:t>
      </w:r>
      <w:r w:rsidRPr="00AD6965">
        <w:rPr>
          <w:rFonts w:ascii="Times New Roman" w:eastAsia="宋体" w:hAnsi="Times New Roman" w:cs="Times New Roman"/>
          <w:i/>
          <w:iCs/>
          <w:sz w:val="18"/>
          <w:szCs w:val="16"/>
          <w:vertAlign w:val="subscript"/>
        </w:rPr>
        <w:t>t</w:t>
      </w:r>
      <w:r w:rsidRPr="00AD6965">
        <w:rPr>
          <w:rFonts w:ascii="Times New Roman" w:eastAsia="宋体" w:hAnsi="Times New Roman" w:cs="Times New Roman"/>
          <w:sz w:val="18"/>
          <w:szCs w:val="16"/>
        </w:rPr>
        <w:t>)</w:t>
      </w:r>
      <w:r w:rsidRPr="00AD6965">
        <w:rPr>
          <w:rFonts w:ascii="Times New Roman" w:eastAsia="宋体" w:hAnsi="Times New Roman" w:cs="Times New Roman"/>
          <w:sz w:val="18"/>
          <w:szCs w:val="16"/>
        </w:rPr>
        <w:t>和槽宽</w:t>
      </w:r>
      <w:r w:rsidRPr="00AD6965">
        <w:rPr>
          <w:rFonts w:ascii="Times New Roman" w:eastAsia="宋体" w:hAnsi="Times New Roman" w:cs="Times New Roman" w:hint="eastAsia"/>
          <w:sz w:val="18"/>
          <w:szCs w:val="16"/>
        </w:rPr>
        <w:t>(</w:t>
      </w:r>
      <w:r w:rsidRPr="00AD6965">
        <w:rPr>
          <w:rFonts w:ascii="Times New Roman" w:eastAsia="宋体" w:hAnsi="Times New Roman" w:cs="Times New Roman"/>
          <w:i/>
          <w:iCs/>
          <w:sz w:val="18"/>
          <w:szCs w:val="16"/>
        </w:rPr>
        <w:t>L</w:t>
      </w:r>
      <w:r w:rsidRPr="00AD6965">
        <w:rPr>
          <w:rFonts w:ascii="Times New Roman" w:eastAsia="宋体" w:hAnsi="Times New Roman" w:cs="Times New Roman"/>
          <w:i/>
          <w:iCs/>
          <w:sz w:val="18"/>
          <w:szCs w:val="16"/>
          <w:vertAlign w:val="subscript"/>
        </w:rPr>
        <w:t>s</w:t>
      </w:r>
      <w:r w:rsidRPr="00AD6965">
        <w:rPr>
          <w:rFonts w:ascii="Times New Roman" w:eastAsia="宋体" w:hAnsi="Times New Roman" w:cs="Times New Roman"/>
          <w:sz w:val="18"/>
          <w:szCs w:val="16"/>
        </w:rPr>
        <w:t>)</w:t>
      </w:r>
      <w:r w:rsidRPr="00AD6965">
        <w:rPr>
          <w:rFonts w:ascii="Times New Roman" w:eastAsia="宋体" w:hAnsi="Times New Roman" w:cs="Times New Roman"/>
          <w:sz w:val="18"/>
          <w:szCs w:val="16"/>
        </w:rPr>
        <w:t>对磁性液体密封装置理论耐压能力的影响</w:t>
      </w:r>
      <w:r w:rsidRPr="00AD6965">
        <w:rPr>
          <w:rFonts w:ascii="Times New Roman" w:eastAsia="宋体" w:hAnsi="Times New Roman" w:cs="Times New Roman" w:hint="eastAsia"/>
          <w:sz w:val="18"/>
          <w:szCs w:val="16"/>
        </w:rPr>
        <w:t>，并</w:t>
      </w:r>
      <w:r w:rsidRPr="00AD6965">
        <w:rPr>
          <w:rFonts w:ascii="Times New Roman" w:eastAsia="宋体" w:hAnsi="Times New Roman" w:cs="Times New Roman"/>
          <w:sz w:val="18"/>
          <w:szCs w:val="16"/>
        </w:rPr>
        <w:t>给出了</w:t>
      </w:r>
      <w:r w:rsidRPr="00AD6965">
        <w:rPr>
          <w:rFonts w:ascii="Times New Roman" w:eastAsia="宋体" w:hAnsi="Times New Roman" w:cs="Times New Roman" w:hint="eastAsia"/>
          <w:sz w:val="18"/>
          <w:szCs w:val="18"/>
        </w:rPr>
        <w:t>适用性更广的极齿结构参数设计</w:t>
      </w:r>
      <w:r w:rsidRPr="00AD6965">
        <w:rPr>
          <w:rFonts w:ascii="Times New Roman" w:eastAsia="宋体" w:hAnsi="Times New Roman" w:cs="Times New Roman"/>
          <w:sz w:val="18"/>
          <w:szCs w:val="16"/>
        </w:rPr>
        <w:t>公式。</w:t>
      </w:r>
    </w:p>
    <w:p w14:paraId="3822DC92" w14:textId="77777777" w:rsidR="00AD6965" w:rsidRPr="00AD6965" w:rsidRDefault="00AD6965" w:rsidP="00AD6965">
      <w:pPr>
        <w:spacing w:line="290" w:lineRule="atLeast"/>
        <w:rPr>
          <w:rFonts w:ascii="Times New Roman" w:eastAsia="宋体" w:hAnsi="Times New Roman" w:cs="Times New Roman"/>
          <w:bCs/>
          <w:sz w:val="18"/>
          <w:szCs w:val="21"/>
        </w:rPr>
      </w:pPr>
      <w:r w:rsidRPr="00AD6965">
        <w:rPr>
          <w:rFonts w:ascii="Times New Roman" w:eastAsia="黑体" w:hAnsi="Times New Roman" w:cs="Times New Roman" w:hint="eastAsia"/>
          <w:bCs/>
          <w:sz w:val="18"/>
          <w:szCs w:val="21"/>
        </w:rPr>
        <w:t>关键词</w:t>
      </w:r>
      <w:r w:rsidRPr="00AD6965">
        <w:rPr>
          <w:rFonts w:ascii="Times New Roman" w:eastAsia="宋体" w:hAnsi="Times New Roman" w:cs="Times New Roman" w:hint="eastAsia"/>
          <w:bCs/>
          <w:szCs w:val="21"/>
        </w:rPr>
        <w:t>：</w:t>
      </w:r>
      <w:r w:rsidRPr="00AD6965">
        <w:rPr>
          <w:rFonts w:ascii="Times New Roman" w:eastAsia="宋体" w:hAnsi="Times New Roman" w:cs="Times New Roman" w:hint="eastAsia"/>
          <w:sz w:val="18"/>
          <w:szCs w:val="20"/>
        </w:rPr>
        <w:t>磁性液体密封；耐压能力；参数优化</w:t>
      </w:r>
    </w:p>
    <w:p w14:paraId="2C749186" w14:textId="77777777" w:rsidR="00AD6965" w:rsidRPr="00AD6965" w:rsidRDefault="00AD6965" w:rsidP="00AD6965">
      <w:pPr>
        <w:adjustRightInd w:val="0"/>
        <w:snapToGrid w:val="0"/>
        <w:spacing w:line="312" w:lineRule="atLeast"/>
        <w:ind w:right="425"/>
        <w:rPr>
          <w:rFonts w:ascii="Times New Roman" w:eastAsia="宋体" w:hAnsi="Times New Roman" w:cs="Times New Roman"/>
          <w:color w:val="FF0000"/>
          <w:sz w:val="18"/>
          <w:szCs w:val="20"/>
        </w:rPr>
      </w:pPr>
      <w:r w:rsidRPr="00AD6965">
        <w:rPr>
          <w:rFonts w:ascii="Times New Roman" w:eastAsia="黑体" w:hAnsi="Times New Roman" w:cs="Times New Roman" w:hint="eastAsia"/>
          <w:bCs/>
          <w:sz w:val="18"/>
          <w:szCs w:val="21"/>
        </w:rPr>
        <w:t>中图分类号</w:t>
      </w:r>
      <w:r w:rsidRPr="00AD6965">
        <w:rPr>
          <w:rFonts w:ascii="Times New Roman" w:eastAsia="宋体" w:hAnsi="Times New Roman" w:cs="Times New Roman" w:hint="eastAsia"/>
          <w:bCs/>
          <w:sz w:val="18"/>
          <w:szCs w:val="21"/>
        </w:rPr>
        <w:t>：</w:t>
      </w:r>
      <w:r w:rsidRPr="00AD6965">
        <w:rPr>
          <w:rFonts w:ascii="Times New Roman" w:eastAsia="宋体" w:hAnsi="Times New Roman" w:cs="Times New Roman"/>
          <w:sz w:val="18"/>
          <w:szCs w:val="20"/>
        </w:rPr>
        <w:t>T</w:t>
      </w:r>
      <w:r w:rsidRPr="00AD6965">
        <w:rPr>
          <w:rFonts w:ascii="Times New Roman" w:eastAsia="宋体" w:hAnsi="Times New Roman" w:cs="Times New Roman" w:hint="eastAsia"/>
          <w:sz w:val="18"/>
          <w:szCs w:val="20"/>
        </w:rPr>
        <w:t>B</w:t>
      </w:r>
      <w:r w:rsidRPr="00AD6965">
        <w:rPr>
          <w:rFonts w:ascii="Times New Roman" w:eastAsia="宋体" w:hAnsi="Times New Roman" w:cs="Times New Roman"/>
          <w:sz w:val="18"/>
          <w:szCs w:val="20"/>
        </w:rPr>
        <w:t>42</w:t>
      </w:r>
    </w:p>
    <w:p w14:paraId="0EFF9C45" w14:textId="77777777" w:rsidR="00AD6965" w:rsidRPr="00AD6965" w:rsidRDefault="00AD6965" w:rsidP="00AD6965">
      <w:pPr>
        <w:topLinePunct/>
        <w:adjustRightInd w:val="0"/>
        <w:snapToGrid w:val="0"/>
        <w:spacing w:line="320" w:lineRule="atLeast"/>
        <w:jc w:val="center"/>
        <w:rPr>
          <w:rFonts w:ascii="Times New Roman" w:eastAsia="宋体" w:hAnsi="Times New Roman" w:cs="Times New Roman"/>
          <w:b/>
          <w:caps/>
          <w:sz w:val="30"/>
          <w:szCs w:val="30"/>
        </w:rPr>
      </w:pPr>
    </w:p>
    <w:p w14:paraId="7F1ACDB1" w14:textId="77777777" w:rsidR="00AD6965" w:rsidRPr="00AD6965" w:rsidRDefault="00AD6965" w:rsidP="00AD6965">
      <w:pPr>
        <w:adjustRightInd w:val="0"/>
        <w:snapToGrid w:val="0"/>
        <w:spacing w:line="312" w:lineRule="atLeast"/>
        <w:jc w:val="center"/>
        <w:rPr>
          <w:rFonts w:ascii="Times New Roman" w:eastAsia="宋体" w:hAnsi="Times New Roman" w:cs="Times New Roman"/>
          <w:b/>
          <w:bCs/>
          <w:caps/>
          <w:sz w:val="32"/>
          <w:szCs w:val="30"/>
        </w:rPr>
      </w:pPr>
      <w:r w:rsidRPr="00AD6965">
        <w:rPr>
          <w:rFonts w:ascii="Times New Roman" w:eastAsia="宋体" w:hAnsi="Times New Roman" w:cs="Times New Roman" w:hint="eastAsia"/>
          <w:b/>
          <w:sz w:val="30"/>
          <w:szCs w:val="30"/>
        </w:rPr>
        <w:t>Research on Parameter</w:t>
      </w:r>
      <w:r w:rsidRPr="00AD6965">
        <w:rPr>
          <w:rFonts w:ascii="Times New Roman" w:eastAsia="宋体" w:hAnsi="Times New Roman" w:cs="Times New Roman"/>
          <w:b/>
          <w:sz w:val="30"/>
          <w:szCs w:val="30"/>
        </w:rPr>
        <w:t xml:space="preserve">s </w:t>
      </w:r>
      <w:r w:rsidRPr="00AD6965">
        <w:rPr>
          <w:rFonts w:ascii="Times New Roman" w:eastAsia="宋体" w:hAnsi="Times New Roman" w:cs="Times New Roman" w:hint="eastAsia"/>
          <w:b/>
          <w:sz w:val="30"/>
          <w:szCs w:val="30"/>
        </w:rPr>
        <w:t>Optimization of</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Rectangular</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Pole</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Teeth</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for</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Magnetic</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Fluid</w:t>
      </w:r>
      <w:r w:rsidRPr="00AD6965">
        <w:rPr>
          <w:rFonts w:ascii="Times New Roman" w:eastAsia="宋体" w:hAnsi="Times New Roman" w:cs="Times New Roman"/>
          <w:b/>
          <w:sz w:val="30"/>
          <w:szCs w:val="30"/>
        </w:rPr>
        <w:t xml:space="preserve"> </w:t>
      </w:r>
      <w:r w:rsidRPr="00AD6965">
        <w:rPr>
          <w:rFonts w:ascii="Times New Roman" w:eastAsia="宋体" w:hAnsi="Times New Roman" w:cs="Times New Roman" w:hint="eastAsia"/>
          <w:b/>
          <w:sz w:val="30"/>
          <w:szCs w:val="30"/>
        </w:rPr>
        <w:t>Seal</w:t>
      </w:r>
    </w:p>
    <w:p w14:paraId="4251FC35" w14:textId="77777777" w:rsidR="00AD6965" w:rsidRPr="00AD6965" w:rsidRDefault="00AD6965" w:rsidP="00AD6965">
      <w:pPr>
        <w:keepNext/>
        <w:adjustRightInd w:val="0"/>
        <w:snapToGrid w:val="0"/>
        <w:spacing w:line="200" w:lineRule="exact"/>
        <w:outlineLvl w:val="3"/>
        <w:rPr>
          <w:rFonts w:ascii="Times New Roman" w:eastAsia="宋体" w:hAnsi="Times New Roman" w:cs="Times New Roman"/>
          <w:iCs/>
          <w:sz w:val="24"/>
          <w:szCs w:val="20"/>
        </w:rPr>
      </w:pPr>
    </w:p>
    <w:p w14:paraId="5E454F4D" w14:textId="77777777" w:rsidR="00AD6965" w:rsidRPr="00AD6965" w:rsidRDefault="00AD6965" w:rsidP="00AD6965">
      <w:pPr>
        <w:keepNext/>
        <w:adjustRightInd w:val="0"/>
        <w:snapToGrid w:val="0"/>
        <w:spacing w:line="312" w:lineRule="atLeast"/>
        <w:jc w:val="center"/>
        <w:outlineLvl w:val="3"/>
        <w:rPr>
          <w:rFonts w:ascii="Times New Roman" w:eastAsia="宋体" w:hAnsi="Times New Roman" w:cs="Times New Roman"/>
          <w:b/>
          <w:sz w:val="24"/>
          <w:szCs w:val="24"/>
          <w:vertAlign w:val="superscript"/>
        </w:rPr>
      </w:pPr>
      <w:r w:rsidRPr="00AD6965">
        <w:rPr>
          <w:rFonts w:ascii="Times New Roman" w:eastAsia="宋体" w:hAnsi="Times New Roman" w:cs="Times New Roman" w:hint="eastAsia"/>
          <w:bCs/>
          <w:iCs/>
          <w:sz w:val="24"/>
          <w:szCs w:val="24"/>
        </w:rPr>
        <w:t>WANG</w:t>
      </w:r>
      <w:r w:rsidRPr="00AD6965">
        <w:rPr>
          <w:rFonts w:ascii="Times New Roman" w:eastAsia="宋体" w:hAnsi="Times New Roman" w:cs="Times New Roman"/>
          <w:bCs/>
          <w:iCs/>
          <w:sz w:val="24"/>
          <w:szCs w:val="24"/>
        </w:rPr>
        <w:t xml:space="preserve"> </w:t>
      </w:r>
      <w:r w:rsidRPr="00AD6965">
        <w:rPr>
          <w:rFonts w:ascii="Times New Roman" w:eastAsia="宋体" w:hAnsi="Times New Roman" w:cs="Times New Roman" w:hint="eastAsia"/>
          <w:bCs/>
          <w:iCs/>
          <w:sz w:val="24"/>
          <w:szCs w:val="24"/>
        </w:rPr>
        <w:t>Lu</w:t>
      </w:r>
      <w:r w:rsidRPr="00AD6965">
        <w:rPr>
          <w:rFonts w:ascii="Times New Roman" w:eastAsia="宋体" w:hAnsi="Times New Roman" w:cs="Times New Roman" w:hint="eastAsia"/>
          <w:bCs/>
          <w:iCs/>
          <w:sz w:val="24"/>
          <w:szCs w:val="24"/>
          <w:vertAlign w:val="superscript"/>
        </w:rPr>
        <w:t>1,</w:t>
      </w:r>
      <w:r w:rsidRPr="00AD6965">
        <w:rPr>
          <w:rFonts w:ascii="Times New Roman" w:eastAsia="宋体" w:hAnsi="Times New Roman" w:cs="Times New Roman"/>
          <w:bCs/>
          <w:iCs/>
          <w:sz w:val="24"/>
          <w:szCs w:val="24"/>
        </w:rPr>
        <w:t xml:space="preserve">  </w:t>
      </w:r>
      <w:r w:rsidRPr="00AD6965">
        <w:rPr>
          <w:rFonts w:ascii="Times New Roman" w:eastAsia="宋体" w:hAnsi="Times New Roman" w:cs="Times New Roman" w:hint="eastAsia"/>
          <w:bCs/>
          <w:iCs/>
          <w:sz w:val="24"/>
          <w:szCs w:val="24"/>
        </w:rPr>
        <w:t>ZHANG Zhili</w:t>
      </w:r>
      <w:r w:rsidRPr="00AD6965">
        <w:rPr>
          <w:rFonts w:ascii="Times New Roman" w:eastAsia="宋体" w:hAnsi="Times New Roman" w:cs="Times New Roman" w:hint="eastAsia"/>
          <w:bCs/>
          <w:iCs/>
          <w:sz w:val="24"/>
          <w:szCs w:val="24"/>
          <w:vertAlign w:val="superscript"/>
        </w:rPr>
        <w:t>1</w:t>
      </w:r>
      <w:r w:rsidRPr="00AD6965">
        <w:rPr>
          <w:rFonts w:ascii="Times New Roman" w:eastAsia="宋体" w:hAnsi="Times New Roman" w:cs="Times New Roman" w:hint="eastAsia"/>
          <w:bCs/>
          <w:iCs/>
          <w:sz w:val="24"/>
          <w:szCs w:val="24"/>
        </w:rPr>
        <w:t xml:space="preserve">  Li Decai</w:t>
      </w:r>
      <w:r w:rsidRPr="00AD6965">
        <w:rPr>
          <w:rFonts w:ascii="Times New Roman" w:eastAsia="宋体" w:hAnsi="Times New Roman" w:cs="Times New Roman" w:hint="eastAsia"/>
          <w:bCs/>
          <w:iCs/>
          <w:sz w:val="24"/>
          <w:szCs w:val="24"/>
          <w:vertAlign w:val="superscript"/>
        </w:rPr>
        <w:t>1, 2</w:t>
      </w:r>
    </w:p>
    <w:p w14:paraId="240012D8" w14:textId="77777777" w:rsidR="00AD6965" w:rsidRPr="00AD6965" w:rsidRDefault="00AD6965" w:rsidP="00AD6965">
      <w:pPr>
        <w:keepNext/>
        <w:adjustRightInd w:val="0"/>
        <w:snapToGrid w:val="0"/>
        <w:spacing w:line="312" w:lineRule="atLeast"/>
        <w:jc w:val="center"/>
        <w:outlineLvl w:val="3"/>
        <w:rPr>
          <w:rFonts w:ascii="Times New Roman" w:eastAsia="宋体" w:hAnsi="Times New Roman" w:cs="Times New Roman"/>
          <w:iCs/>
          <w:szCs w:val="20"/>
        </w:rPr>
      </w:pPr>
      <w:r w:rsidRPr="00AD6965">
        <w:rPr>
          <w:rFonts w:ascii="Times New Roman" w:eastAsia="宋体" w:hAnsi="Times New Roman" w:cs="Times New Roman" w:hint="eastAsia"/>
          <w:iCs/>
          <w:szCs w:val="20"/>
        </w:rPr>
        <w:t>(1.</w:t>
      </w:r>
      <w:r w:rsidRPr="00AD6965">
        <w:rPr>
          <w:rFonts w:ascii="Times New Roman" w:eastAsia="宋体" w:hAnsi="Times New Roman" w:cs="Times New Roman"/>
          <w:iCs/>
          <w:szCs w:val="20"/>
        </w:rPr>
        <w:t xml:space="preserve"> </w:t>
      </w:r>
      <w:r w:rsidRPr="00AD6965">
        <w:rPr>
          <w:rFonts w:ascii="Times New Roman" w:eastAsia="宋体" w:hAnsi="Times New Roman" w:cs="Times New Roman" w:hint="eastAsia"/>
          <w:iCs/>
          <w:szCs w:val="20"/>
        </w:rPr>
        <w:t>School</w:t>
      </w:r>
      <w:r w:rsidRPr="00AD6965">
        <w:rPr>
          <w:rFonts w:ascii="Times New Roman" w:eastAsia="宋体" w:hAnsi="Times New Roman" w:cs="Times New Roman"/>
          <w:iCs/>
          <w:szCs w:val="20"/>
        </w:rPr>
        <w:t xml:space="preserve"> of Mechanical, Electronic and Control Engineering, Beijing </w:t>
      </w:r>
      <w:proofErr w:type="spellStart"/>
      <w:r w:rsidRPr="00AD6965">
        <w:rPr>
          <w:rFonts w:ascii="Times New Roman" w:eastAsia="宋体" w:hAnsi="Times New Roman" w:cs="Times New Roman"/>
          <w:iCs/>
          <w:szCs w:val="20"/>
        </w:rPr>
        <w:t>Jiaotong</w:t>
      </w:r>
      <w:proofErr w:type="spellEnd"/>
      <w:r w:rsidRPr="00AD6965">
        <w:rPr>
          <w:rFonts w:ascii="Times New Roman" w:eastAsia="宋体" w:hAnsi="Times New Roman" w:cs="Times New Roman"/>
          <w:iCs/>
          <w:szCs w:val="20"/>
        </w:rPr>
        <w:t xml:space="preserve"> University, Beijing 100044</w:t>
      </w:r>
      <w:r w:rsidRPr="00AD6965">
        <w:rPr>
          <w:rFonts w:ascii="Times New Roman" w:eastAsia="宋体" w:hAnsi="Times New Roman" w:cs="Times New Roman" w:hint="eastAsia"/>
          <w:iCs/>
          <w:szCs w:val="20"/>
        </w:rPr>
        <w:t>;</w:t>
      </w:r>
    </w:p>
    <w:p w14:paraId="31DFA217" w14:textId="77777777" w:rsidR="00AD6965" w:rsidRPr="00AD6965" w:rsidRDefault="00AD6965" w:rsidP="00AD6965">
      <w:pPr>
        <w:keepNext/>
        <w:adjustRightInd w:val="0"/>
        <w:snapToGrid w:val="0"/>
        <w:spacing w:line="312" w:lineRule="atLeast"/>
        <w:jc w:val="center"/>
        <w:outlineLvl w:val="3"/>
        <w:rPr>
          <w:rFonts w:ascii="Times New Roman" w:eastAsia="宋体" w:hAnsi="Times New Roman" w:cs="Times New Roman"/>
          <w:iCs/>
          <w:szCs w:val="20"/>
        </w:rPr>
      </w:pPr>
      <w:r w:rsidRPr="00AD6965">
        <w:rPr>
          <w:rFonts w:ascii="Times New Roman" w:eastAsia="宋体" w:hAnsi="Times New Roman" w:cs="Times New Roman" w:hint="eastAsia"/>
          <w:iCs/>
          <w:szCs w:val="20"/>
        </w:rPr>
        <w:t>2</w:t>
      </w:r>
      <w:r w:rsidRPr="00AD6965">
        <w:rPr>
          <w:rFonts w:ascii="Times New Roman" w:eastAsia="宋体" w:hAnsi="Times New Roman" w:cs="Times New Roman"/>
          <w:iCs/>
          <w:szCs w:val="20"/>
        </w:rPr>
        <w:t xml:space="preserve">. State </w:t>
      </w:r>
      <w:r w:rsidRPr="00AD6965">
        <w:rPr>
          <w:rFonts w:ascii="Times New Roman" w:eastAsia="宋体" w:hAnsi="Times New Roman" w:cs="Times New Roman" w:hint="eastAsia"/>
          <w:iCs/>
          <w:szCs w:val="20"/>
        </w:rPr>
        <w:t>Key</w:t>
      </w:r>
      <w:r w:rsidRPr="00AD6965">
        <w:rPr>
          <w:rFonts w:ascii="Times New Roman" w:eastAsia="宋体" w:hAnsi="Times New Roman" w:cs="Times New Roman"/>
          <w:iCs/>
          <w:szCs w:val="20"/>
        </w:rPr>
        <w:t xml:space="preserve"> Laboratory of Tribology, Tsinghua University, Beijing 100084</w:t>
      </w:r>
      <w:r w:rsidRPr="00AD6965">
        <w:rPr>
          <w:rFonts w:ascii="Times New Roman" w:eastAsia="宋体" w:hAnsi="Times New Roman" w:cs="Times New Roman" w:hint="eastAsia"/>
          <w:iCs/>
          <w:szCs w:val="20"/>
        </w:rPr>
        <w:t>)</w:t>
      </w:r>
    </w:p>
    <w:p w14:paraId="6B5A19FB" w14:textId="77777777" w:rsidR="00AD6965" w:rsidRPr="00AD6965" w:rsidRDefault="00AD6965" w:rsidP="00AD6965">
      <w:pPr>
        <w:ind w:firstLine="420"/>
        <w:rPr>
          <w:rFonts w:ascii="Times New Roman" w:eastAsia="宋体" w:hAnsi="Times New Roman" w:cs="Times New Roman"/>
          <w:szCs w:val="20"/>
        </w:rPr>
      </w:pPr>
    </w:p>
    <w:p w14:paraId="7AA392EA" w14:textId="188750A9" w:rsidR="00AD6965" w:rsidRPr="00AD6965" w:rsidRDefault="00AD6965" w:rsidP="00AD6965">
      <w:pPr>
        <w:adjustRightInd w:val="0"/>
        <w:snapToGrid w:val="0"/>
        <w:spacing w:line="290" w:lineRule="atLeast"/>
        <w:rPr>
          <w:rFonts w:ascii="Times New Roman" w:eastAsia="宋体" w:hAnsi="Times New Roman" w:cs="Times New Roman"/>
          <w:bCs/>
          <w:sz w:val="18"/>
          <w:szCs w:val="18"/>
        </w:rPr>
      </w:pPr>
      <w:r w:rsidRPr="00AD6965">
        <w:rPr>
          <w:rFonts w:ascii="Times New Roman" w:eastAsia="宋体" w:hAnsi="Times New Roman" w:cs="Times New Roman" w:hint="eastAsia"/>
          <w:b/>
          <w:sz w:val="18"/>
          <w:szCs w:val="20"/>
        </w:rPr>
        <w:t>Abstract</w:t>
      </w:r>
      <w:r w:rsidRPr="00AD6965">
        <w:rPr>
          <w:rFonts w:ascii="Times New Roman" w:eastAsia="宋体" w:hAnsi="Times New Roman" w:cs="Times New Roman" w:hint="eastAsia"/>
          <w:b/>
          <w:sz w:val="18"/>
          <w:szCs w:val="20"/>
          <w:lang w:val="en-GB"/>
        </w:rPr>
        <w:t>：</w:t>
      </w:r>
      <w:r w:rsidRPr="00AD6965">
        <w:rPr>
          <w:rFonts w:ascii="Times New Roman" w:eastAsia="宋体" w:hAnsi="Times New Roman" w:cs="Times New Roman"/>
          <w:bCs/>
          <w:sz w:val="18"/>
          <w:szCs w:val="18"/>
        </w:rPr>
        <w:t xml:space="preserve">In order to meet the special requirements of miniaturization and lightness of </w:t>
      </w:r>
      <w:r w:rsidRPr="00AD6965">
        <w:rPr>
          <w:rFonts w:ascii="Times New Roman" w:eastAsia="宋体" w:hAnsi="Times New Roman" w:cs="Times New Roman" w:hint="eastAsia"/>
          <w:bCs/>
          <w:sz w:val="18"/>
          <w:szCs w:val="18"/>
        </w:rPr>
        <w:t>m</w:t>
      </w:r>
      <w:r w:rsidRPr="00AD6965">
        <w:rPr>
          <w:rFonts w:ascii="Times New Roman" w:eastAsia="宋体" w:hAnsi="Times New Roman" w:cs="Times New Roman"/>
          <w:bCs/>
          <w:sz w:val="18"/>
          <w:szCs w:val="18"/>
        </w:rPr>
        <w:t xml:space="preserve">agnetic fluid </w:t>
      </w:r>
      <w:r w:rsidRPr="00AD6965">
        <w:rPr>
          <w:rFonts w:ascii="Times New Roman" w:eastAsia="宋体" w:hAnsi="Times New Roman" w:cs="Times New Roman" w:hint="eastAsia"/>
          <w:bCs/>
          <w:sz w:val="18"/>
          <w:szCs w:val="18"/>
        </w:rPr>
        <w:t>s</w:t>
      </w:r>
      <w:r w:rsidRPr="00AD6965">
        <w:rPr>
          <w:rFonts w:ascii="Times New Roman" w:eastAsia="宋体" w:hAnsi="Times New Roman" w:cs="Times New Roman"/>
          <w:bCs/>
          <w:sz w:val="18"/>
          <w:szCs w:val="18"/>
        </w:rPr>
        <w:t xml:space="preserve">eal device in some important applications or to improve the </w:t>
      </w:r>
      <w:r w:rsidRPr="00AD6965">
        <w:rPr>
          <w:rFonts w:ascii="Times New Roman" w:eastAsia="宋体" w:hAnsi="Times New Roman" w:cs="Times New Roman" w:hint="eastAsia"/>
          <w:bCs/>
          <w:sz w:val="18"/>
          <w:szCs w:val="18"/>
        </w:rPr>
        <w:t>s</w:t>
      </w:r>
      <w:r w:rsidRPr="00AD6965">
        <w:rPr>
          <w:rFonts w:ascii="Times New Roman" w:eastAsia="宋体" w:hAnsi="Times New Roman" w:cs="Times New Roman"/>
          <w:bCs/>
          <w:sz w:val="18"/>
          <w:szCs w:val="18"/>
        </w:rPr>
        <w:t xml:space="preserve">eal capacity under the same sealing size, a large number of modeling and simulation experiments were conducted in this paper by using the co-simulation analysis experimental method of MATLAB and COMSOL. The influence of the structure parameters of rectangular pole teeth on the </w:t>
      </w:r>
      <w:r w:rsidRPr="00AD6965">
        <w:rPr>
          <w:rFonts w:ascii="Times New Roman" w:eastAsia="宋体" w:hAnsi="Times New Roman" w:cs="Times New Roman" w:hint="eastAsia"/>
          <w:bCs/>
          <w:sz w:val="18"/>
          <w:szCs w:val="18"/>
        </w:rPr>
        <w:t>seal</w:t>
      </w:r>
      <w:r w:rsidRPr="00AD6965">
        <w:rPr>
          <w:rFonts w:ascii="Times New Roman" w:eastAsia="宋体" w:hAnsi="Times New Roman" w:cs="Times New Roman"/>
          <w:bCs/>
          <w:sz w:val="18"/>
          <w:szCs w:val="18"/>
        </w:rPr>
        <w:t xml:space="preserve"> capacity of the device under different pole length</w:t>
      </w:r>
      <w:r w:rsidRPr="00AD6965">
        <w:rPr>
          <w:rFonts w:ascii="Times New Roman" w:eastAsia="宋体" w:hAnsi="Times New Roman" w:cs="Times New Roman" w:hint="eastAsia"/>
          <w:bCs/>
          <w:sz w:val="18"/>
          <w:szCs w:val="18"/>
        </w:rPr>
        <w:t>s(</w:t>
      </w:r>
      <w:proofErr w:type="spellStart"/>
      <w:r w:rsidRPr="00AD6965">
        <w:rPr>
          <w:rFonts w:ascii="Times New Roman" w:eastAsia="宋体" w:hAnsi="Times New Roman" w:cs="Times New Roman"/>
          <w:bCs/>
          <w:i/>
          <w:iCs/>
          <w:sz w:val="18"/>
          <w:szCs w:val="18"/>
        </w:rPr>
        <w:t>L</w:t>
      </w:r>
      <w:r w:rsidRPr="00AD6965">
        <w:rPr>
          <w:rFonts w:ascii="Times New Roman" w:eastAsia="宋体" w:hAnsi="Times New Roman" w:cs="Times New Roman" w:hint="eastAsia"/>
          <w:bCs/>
          <w:i/>
          <w:iCs/>
          <w:sz w:val="18"/>
          <w:szCs w:val="18"/>
          <w:vertAlign w:val="subscript"/>
        </w:rPr>
        <w:t>p</w:t>
      </w:r>
      <w:proofErr w:type="spellEnd"/>
      <w:r w:rsidRPr="00AD6965">
        <w:rPr>
          <w:rFonts w:ascii="Times New Roman" w:eastAsia="宋体" w:hAnsi="Times New Roman" w:cs="Times New Roman"/>
          <w:bCs/>
          <w:sz w:val="18"/>
          <w:szCs w:val="18"/>
        </w:rPr>
        <w:t>) and seal gaps(</w:t>
      </w:r>
      <w:r w:rsidRPr="00AD6965">
        <w:rPr>
          <w:rFonts w:ascii="Times New Roman" w:eastAsia="宋体" w:hAnsi="Times New Roman" w:cs="Times New Roman"/>
          <w:bCs/>
          <w:i/>
          <w:iCs/>
          <w:sz w:val="18"/>
          <w:szCs w:val="18"/>
        </w:rPr>
        <w:t>L</w:t>
      </w:r>
      <w:r w:rsidRPr="00AD6965">
        <w:rPr>
          <w:rFonts w:ascii="Times New Roman" w:eastAsia="宋体" w:hAnsi="Times New Roman" w:cs="Times New Roman"/>
          <w:bCs/>
          <w:i/>
          <w:iCs/>
          <w:sz w:val="18"/>
          <w:szCs w:val="18"/>
          <w:vertAlign w:val="subscript"/>
        </w:rPr>
        <w:t>g</w:t>
      </w:r>
      <w:r w:rsidRPr="00AD6965">
        <w:rPr>
          <w:rFonts w:ascii="Times New Roman" w:eastAsia="宋体" w:hAnsi="Times New Roman" w:cs="Times New Roman"/>
          <w:bCs/>
          <w:sz w:val="18"/>
          <w:szCs w:val="18"/>
        </w:rPr>
        <w:t>) and the coupling effects between design parameters were studied. The results explain the influence of tooth height (</w:t>
      </w:r>
      <w:proofErr w:type="spellStart"/>
      <w:r w:rsidRPr="00AD6965">
        <w:rPr>
          <w:rFonts w:ascii="Times New Roman" w:eastAsia="宋体" w:hAnsi="Times New Roman" w:cs="Times New Roman"/>
          <w:bCs/>
          <w:i/>
          <w:iCs/>
          <w:sz w:val="18"/>
          <w:szCs w:val="18"/>
        </w:rPr>
        <w:t>L</w:t>
      </w:r>
      <w:r w:rsidRPr="00AD6965">
        <w:rPr>
          <w:rFonts w:ascii="Times New Roman" w:eastAsia="宋体" w:hAnsi="Times New Roman" w:cs="Times New Roman"/>
          <w:bCs/>
          <w:i/>
          <w:iCs/>
          <w:sz w:val="18"/>
          <w:szCs w:val="18"/>
          <w:vertAlign w:val="subscript"/>
        </w:rPr>
        <w:t>h</w:t>
      </w:r>
      <w:proofErr w:type="spellEnd"/>
      <w:r w:rsidRPr="00AD6965">
        <w:rPr>
          <w:rFonts w:ascii="Times New Roman" w:eastAsia="宋体" w:hAnsi="Times New Roman" w:cs="Times New Roman"/>
          <w:bCs/>
          <w:sz w:val="18"/>
          <w:szCs w:val="18"/>
        </w:rPr>
        <w:t>), tooth width (</w:t>
      </w:r>
      <w:r w:rsidRPr="00AD6965">
        <w:rPr>
          <w:rFonts w:ascii="Times New Roman" w:eastAsia="宋体" w:hAnsi="Times New Roman" w:cs="Times New Roman"/>
          <w:bCs/>
          <w:i/>
          <w:iCs/>
          <w:sz w:val="18"/>
          <w:szCs w:val="18"/>
        </w:rPr>
        <w:t>L</w:t>
      </w:r>
      <w:r w:rsidRPr="00AD6965">
        <w:rPr>
          <w:rFonts w:ascii="Times New Roman" w:eastAsia="宋体" w:hAnsi="Times New Roman" w:cs="Times New Roman"/>
          <w:bCs/>
          <w:i/>
          <w:iCs/>
          <w:sz w:val="18"/>
          <w:szCs w:val="18"/>
          <w:vertAlign w:val="subscript"/>
        </w:rPr>
        <w:t>t</w:t>
      </w:r>
      <w:r w:rsidRPr="00AD6965">
        <w:rPr>
          <w:rFonts w:ascii="Times New Roman" w:eastAsia="宋体" w:hAnsi="Times New Roman" w:cs="Times New Roman"/>
          <w:bCs/>
          <w:sz w:val="18"/>
          <w:szCs w:val="18"/>
        </w:rPr>
        <w:t xml:space="preserve">) and </w:t>
      </w:r>
      <w:r w:rsidR="00FB1884">
        <w:rPr>
          <w:rFonts w:ascii="Times New Roman" w:eastAsia="宋体" w:hAnsi="Times New Roman" w:cs="Times New Roman"/>
          <w:bCs/>
          <w:sz w:val="18"/>
          <w:szCs w:val="18"/>
        </w:rPr>
        <w:t>groove</w:t>
      </w:r>
      <w:r w:rsidRPr="00AD6965">
        <w:rPr>
          <w:rFonts w:ascii="Times New Roman" w:eastAsia="宋体" w:hAnsi="Times New Roman" w:cs="Times New Roman"/>
          <w:bCs/>
          <w:sz w:val="18"/>
          <w:szCs w:val="18"/>
        </w:rPr>
        <w:t xml:space="preserve"> width (</w:t>
      </w:r>
      <w:r w:rsidRPr="00AD6965">
        <w:rPr>
          <w:rFonts w:ascii="Times New Roman" w:eastAsia="宋体" w:hAnsi="Times New Roman" w:cs="Times New Roman"/>
          <w:bCs/>
          <w:i/>
          <w:iCs/>
          <w:sz w:val="18"/>
          <w:szCs w:val="18"/>
        </w:rPr>
        <w:t>L</w:t>
      </w:r>
      <w:r w:rsidRPr="00AD6965">
        <w:rPr>
          <w:rFonts w:ascii="Times New Roman" w:eastAsia="宋体" w:hAnsi="Times New Roman" w:cs="Times New Roman"/>
          <w:bCs/>
          <w:i/>
          <w:iCs/>
          <w:sz w:val="18"/>
          <w:szCs w:val="18"/>
          <w:vertAlign w:val="subscript"/>
        </w:rPr>
        <w:t>s</w:t>
      </w:r>
      <w:r w:rsidRPr="00AD6965">
        <w:rPr>
          <w:rFonts w:ascii="Times New Roman" w:eastAsia="宋体" w:hAnsi="Times New Roman" w:cs="Times New Roman"/>
          <w:bCs/>
          <w:sz w:val="18"/>
          <w:szCs w:val="18"/>
        </w:rPr>
        <w:t xml:space="preserve">) on the </w:t>
      </w:r>
      <w:proofErr w:type="spellStart"/>
      <w:r w:rsidRPr="00AD6965">
        <w:rPr>
          <w:rFonts w:ascii="Times New Roman" w:eastAsia="宋体" w:hAnsi="Times New Roman" w:cs="Times New Roman"/>
          <w:bCs/>
          <w:sz w:val="18"/>
          <w:szCs w:val="18"/>
        </w:rPr>
        <w:t>th</w:t>
      </w:r>
      <w:proofErr w:type="spellEnd"/>
      <w:r w:rsidR="0056603A">
        <w:rPr>
          <w:rFonts w:ascii="Times New Roman" w:eastAsia="宋体" w:hAnsi="Times New Roman" w:cs="Times New Roman"/>
          <w:bCs/>
          <w:sz w:val="18"/>
          <w:szCs w:val="18"/>
        </w:rPr>
        <w:t xml:space="preserve"> </w:t>
      </w:r>
      <w:proofErr w:type="spellStart"/>
      <w:r w:rsidRPr="00AD6965">
        <w:rPr>
          <w:rFonts w:ascii="Times New Roman" w:eastAsia="宋体" w:hAnsi="Times New Roman" w:cs="Times New Roman"/>
          <w:bCs/>
          <w:sz w:val="18"/>
          <w:szCs w:val="18"/>
        </w:rPr>
        <w:t>eoretical</w:t>
      </w:r>
      <w:proofErr w:type="spellEnd"/>
      <w:r w:rsidRPr="00AD6965">
        <w:rPr>
          <w:rFonts w:ascii="Times New Roman" w:eastAsia="宋体" w:hAnsi="Times New Roman" w:cs="Times New Roman"/>
          <w:bCs/>
          <w:sz w:val="18"/>
          <w:szCs w:val="18"/>
        </w:rPr>
        <w:t xml:space="preserve"> seal capacity of </w:t>
      </w:r>
      <w:r w:rsidRPr="00AD6965">
        <w:rPr>
          <w:rFonts w:ascii="Times New Roman" w:eastAsia="宋体" w:hAnsi="Times New Roman" w:cs="Times New Roman" w:hint="eastAsia"/>
          <w:bCs/>
          <w:sz w:val="18"/>
          <w:szCs w:val="18"/>
        </w:rPr>
        <w:t>m</w:t>
      </w:r>
      <w:r w:rsidRPr="00AD6965">
        <w:rPr>
          <w:rFonts w:ascii="Times New Roman" w:eastAsia="宋体" w:hAnsi="Times New Roman" w:cs="Times New Roman"/>
          <w:bCs/>
          <w:sz w:val="18"/>
          <w:szCs w:val="18"/>
        </w:rPr>
        <w:t xml:space="preserve">agnetic fluid </w:t>
      </w:r>
      <w:r w:rsidRPr="00AD6965">
        <w:rPr>
          <w:rFonts w:ascii="Times New Roman" w:eastAsia="宋体" w:hAnsi="Times New Roman" w:cs="Times New Roman" w:hint="eastAsia"/>
          <w:bCs/>
          <w:sz w:val="18"/>
          <w:szCs w:val="18"/>
        </w:rPr>
        <w:t>s</w:t>
      </w:r>
      <w:r w:rsidRPr="00AD6965">
        <w:rPr>
          <w:rFonts w:ascii="Times New Roman" w:eastAsia="宋体" w:hAnsi="Times New Roman" w:cs="Times New Roman"/>
          <w:bCs/>
          <w:sz w:val="18"/>
          <w:szCs w:val="18"/>
        </w:rPr>
        <w:t>eal device, and give a more widely applicable design formula of pole teeth structure parameters.</w:t>
      </w:r>
    </w:p>
    <w:p w14:paraId="70480807" w14:textId="77777777" w:rsidR="00AD6965" w:rsidRPr="00AD6965" w:rsidRDefault="00AD6965" w:rsidP="00AD6965">
      <w:pPr>
        <w:keepNext/>
        <w:keepLines/>
        <w:adjustRightInd w:val="0"/>
        <w:snapToGrid w:val="0"/>
        <w:spacing w:line="312" w:lineRule="atLeast"/>
        <w:ind w:right="425"/>
        <w:outlineLvl w:val="1"/>
        <w:rPr>
          <w:rFonts w:ascii="Times New Roman" w:eastAsia="宋体" w:hAnsi="Times New Roman" w:cs="Times New Roman"/>
          <w:sz w:val="18"/>
          <w:szCs w:val="18"/>
        </w:rPr>
      </w:pPr>
      <w:r w:rsidRPr="00AD6965">
        <w:rPr>
          <w:rFonts w:ascii="Times New Roman" w:eastAsia="宋体" w:hAnsi="Times New Roman" w:cs="Times New Roman" w:hint="eastAsia"/>
          <w:b/>
          <w:sz w:val="18"/>
          <w:szCs w:val="18"/>
        </w:rPr>
        <w:t>Key words</w:t>
      </w:r>
      <w:r w:rsidRPr="00AD6965">
        <w:rPr>
          <w:rFonts w:ascii="Times New Roman" w:eastAsia="宋体" w:hAnsi="Times New Roman" w:cs="Times New Roman" w:hint="eastAsia"/>
          <w:sz w:val="18"/>
          <w:szCs w:val="18"/>
        </w:rPr>
        <w:t>：</w:t>
      </w:r>
      <w:r w:rsidRPr="00AD6965">
        <w:rPr>
          <w:rFonts w:ascii="Times New Roman" w:eastAsia="宋体" w:hAnsi="Times New Roman" w:cs="Times New Roman"/>
          <w:sz w:val="18"/>
          <w:szCs w:val="18"/>
        </w:rPr>
        <w:t xml:space="preserve">Magnetic fluid </w:t>
      </w:r>
      <w:r w:rsidRPr="00AD6965">
        <w:rPr>
          <w:rFonts w:ascii="Times New Roman" w:eastAsia="宋体" w:hAnsi="Times New Roman" w:cs="Times New Roman" w:hint="eastAsia"/>
          <w:sz w:val="18"/>
          <w:szCs w:val="18"/>
        </w:rPr>
        <w:t>s</w:t>
      </w:r>
      <w:r w:rsidRPr="00AD6965">
        <w:rPr>
          <w:rFonts w:ascii="Times New Roman" w:eastAsia="宋体" w:hAnsi="Times New Roman" w:cs="Times New Roman"/>
          <w:sz w:val="18"/>
          <w:szCs w:val="18"/>
        </w:rPr>
        <w:t>eal</w:t>
      </w:r>
      <w:r w:rsidRPr="00AD6965">
        <w:rPr>
          <w:rFonts w:ascii="Times New Roman" w:eastAsia="宋体" w:hAnsi="Times New Roman" w:cs="Times New Roman" w:hint="eastAsia"/>
          <w:sz w:val="18"/>
          <w:szCs w:val="18"/>
        </w:rPr>
        <w:t>；</w:t>
      </w:r>
      <w:r w:rsidRPr="00AD6965">
        <w:rPr>
          <w:rFonts w:ascii="Times New Roman" w:eastAsia="宋体" w:hAnsi="Times New Roman" w:cs="Times New Roman" w:hint="eastAsia"/>
          <w:sz w:val="18"/>
          <w:szCs w:val="18"/>
        </w:rPr>
        <w:t>Seal</w:t>
      </w:r>
      <w:r w:rsidRPr="00AD6965">
        <w:rPr>
          <w:rFonts w:ascii="Times New Roman" w:eastAsia="宋体" w:hAnsi="Times New Roman" w:cs="Times New Roman"/>
          <w:sz w:val="18"/>
          <w:szCs w:val="18"/>
        </w:rPr>
        <w:t xml:space="preserve"> </w:t>
      </w:r>
      <w:r w:rsidRPr="00AD6965">
        <w:rPr>
          <w:rFonts w:ascii="Times New Roman" w:eastAsia="宋体" w:hAnsi="Times New Roman" w:cs="Times New Roman" w:hint="eastAsia"/>
          <w:sz w:val="18"/>
          <w:szCs w:val="18"/>
        </w:rPr>
        <w:t>capacity</w:t>
      </w:r>
      <w:r w:rsidRPr="00AD6965">
        <w:rPr>
          <w:rFonts w:ascii="Times New Roman" w:eastAsia="宋体" w:hAnsi="Times New Roman" w:cs="Times New Roman" w:hint="eastAsia"/>
          <w:sz w:val="18"/>
          <w:szCs w:val="18"/>
        </w:rPr>
        <w:t>；</w:t>
      </w:r>
      <w:r w:rsidRPr="00AD6965">
        <w:rPr>
          <w:rFonts w:ascii="Times New Roman" w:eastAsia="宋体" w:hAnsi="Times New Roman" w:cs="Times New Roman" w:hint="eastAsia"/>
          <w:sz w:val="18"/>
          <w:szCs w:val="18"/>
        </w:rPr>
        <w:t>P</w:t>
      </w:r>
      <w:r w:rsidRPr="00AD6965">
        <w:rPr>
          <w:rFonts w:ascii="Times New Roman" w:eastAsia="宋体" w:hAnsi="Times New Roman" w:cs="Times New Roman"/>
          <w:sz w:val="18"/>
          <w:szCs w:val="18"/>
        </w:rPr>
        <w:t>arameter optimization</w:t>
      </w:r>
    </w:p>
    <w:p w14:paraId="3422B8E8" w14:textId="3E52B1BE" w:rsidR="00AD6965" w:rsidRPr="00AD6965" w:rsidRDefault="00AD6965" w:rsidP="00AD6965">
      <w:pPr>
        <w:keepNext/>
        <w:keepLines/>
        <w:spacing w:line="720" w:lineRule="auto"/>
        <w:outlineLvl w:val="1"/>
        <w:rPr>
          <w:rFonts w:ascii="Times New Roman" w:eastAsia="宋体" w:hAnsi="Times New Roman" w:cs="Times New Roman"/>
          <w:sz w:val="28"/>
          <w:szCs w:val="20"/>
        </w:rPr>
      </w:pPr>
      <w:r>
        <w:rPr>
          <w:rFonts w:ascii="Times New Roman" w:eastAsia="宋体" w:hAnsi="Times New Roman" w:cs="Times New Roman" w:hint="eastAsia"/>
          <w:sz w:val="28"/>
          <w:szCs w:val="20"/>
        </w:rPr>
        <w:t>Introduction</w:t>
      </w:r>
      <w:r w:rsidRPr="00AD6965">
        <w:rPr>
          <w:rFonts w:ascii="Times New Roman" w:eastAsia="宋体" w:hAnsi="Times New Roman" w:cs="Times New Roman"/>
          <w:color w:val="FFFFFF"/>
          <w:sz w:val="28"/>
          <w:szCs w:val="20"/>
          <w:vertAlign w:val="superscript"/>
        </w:rPr>
        <w:footnoteReference w:customMarkFollows="1" w:id="1"/>
        <w:t>*</w:t>
      </w:r>
      <w:r w:rsidRPr="00AD6965">
        <w:rPr>
          <w:rFonts w:ascii="Times New Roman" w:eastAsia="宋体" w:hAnsi="Times New Roman" w:cs="Times New Roman"/>
          <w:color w:val="FFFFFF"/>
          <w:szCs w:val="21"/>
          <w:vertAlign w:val="superscript"/>
        </w:rPr>
        <w:footnoteReference w:id="2"/>
      </w:r>
    </w:p>
    <w:p w14:paraId="7737685E" w14:textId="23ABC39A" w:rsidR="00AD6965" w:rsidRDefault="00AD6965" w:rsidP="00AD6965">
      <w:pPr>
        <w:spacing w:line="310" w:lineRule="atLeast"/>
        <w:ind w:firstLine="425"/>
        <w:rPr>
          <w:rFonts w:ascii="Times New Roman" w:eastAsia="宋体" w:hAnsi="Times New Roman" w:cs="Times New Roman"/>
          <w:szCs w:val="21"/>
        </w:rPr>
      </w:pPr>
      <w:r w:rsidRPr="00AD6965">
        <w:rPr>
          <w:rFonts w:ascii="Times New Roman" w:eastAsia="宋体" w:hAnsi="Times New Roman" w:cs="Times New Roman"/>
          <w:szCs w:val="21"/>
        </w:rPr>
        <w:t>密封领域是磁性液体应用最早的领域，也是目前应用最广泛、最成熟的领域，包括真空密封、气体密封、液体密封</w:t>
      </w:r>
      <w:r w:rsidRPr="00AD6965">
        <w:rPr>
          <w:rFonts w:ascii="Times New Roman" w:eastAsia="宋体" w:hAnsi="Times New Roman" w:cs="Times New Roman"/>
          <w:szCs w:val="21"/>
          <w:vertAlign w:val="superscript"/>
        </w:rPr>
        <w:t>[1</w:t>
      </w:r>
      <w:r w:rsidRPr="00AD6965">
        <w:rPr>
          <w:rFonts w:ascii="Times New Roman" w:eastAsia="宋体" w:hAnsi="Times New Roman" w:cs="Times New Roman" w:hint="eastAsia"/>
          <w:szCs w:val="21"/>
          <w:vertAlign w:val="superscript"/>
        </w:rPr>
        <w:t>,</w:t>
      </w:r>
      <w:r w:rsidRPr="00AD6965">
        <w:rPr>
          <w:rFonts w:ascii="Times New Roman" w:eastAsia="宋体" w:hAnsi="Times New Roman" w:cs="Times New Roman"/>
          <w:szCs w:val="21"/>
          <w:vertAlign w:val="superscript"/>
        </w:rPr>
        <w:t>2]</w:t>
      </w:r>
      <w:r w:rsidRPr="00AD6965">
        <w:rPr>
          <w:rFonts w:ascii="Times New Roman" w:eastAsia="宋体" w:hAnsi="Times New Roman" w:cs="Times New Roman"/>
          <w:szCs w:val="21"/>
        </w:rPr>
        <w:t>。</w:t>
      </w:r>
    </w:p>
    <w:p w14:paraId="3C57632C" w14:textId="4166B77C" w:rsidR="001E2B53" w:rsidRDefault="00443DAB" w:rsidP="00AD6965">
      <w:pPr>
        <w:spacing w:line="310" w:lineRule="atLeast"/>
        <w:ind w:firstLine="425"/>
        <w:rPr>
          <w:rFonts w:ascii="Times New Roman" w:eastAsia="宋体" w:hAnsi="Times New Roman" w:cs="Times New Roman"/>
          <w:szCs w:val="21"/>
        </w:rPr>
      </w:pPr>
      <w:r>
        <w:rPr>
          <w:rFonts w:ascii="Times New Roman" w:eastAsia="宋体" w:hAnsi="Times New Roman" w:cs="Times New Roman"/>
          <w:szCs w:val="21"/>
        </w:rPr>
        <w:t>S</w:t>
      </w:r>
      <w:r w:rsidRPr="00443DAB">
        <w:rPr>
          <w:rFonts w:ascii="Times New Roman" w:eastAsia="宋体" w:hAnsi="Times New Roman" w:cs="Times New Roman"/>
          <w:szCs w:val="21"/>
        </w:rPr>
        <w:t>ealing is the earliest field of application of magnetic fluid</w:t>
      </w:r>
      <w:r w:rsidR="0094772F" w:rsidRPr="00443DAB">
        <w:rPr>
          <w:rFonts w:ascii="Times New Roman" w:eastAsia="宋体" w:hAnsi="Times New Roman" w:cs="Times New Roman"/>
          <w:szCs w:val="21"/>
        </w:rPr>
        <w:t>,</w:t>
      </w:r>
      <w:r w:rsidR="0094772F" w:rsidRPr="0094772F">
        <w:rPr>
          <w:rFonts w:ascii="Times New Roman" w:eastAsia="宋体" w:hAnsi="Times New Roman" w:cs="Times New Roman"/>
          <w:szCs w:val="21"/>
        </w:rPr>
        <w:t xml:space="preserve"> </w:t>
      </w:r>
      <w:r w:rsidR="0094772F">
        <w:rPr>
          <w:rFonts w:ascii="Times New Roman" w:eastAsia="宋体" w:hAnsi="Times New Roman" w:cs="Times New Roman"/>
          <w:szCs w:val="21"/>
        </w:rPr>
        <w:t>which</w:t>
      </w:r>
      <w:r w:rsidR="0094772F" w:rsidRPr="001E2B53">
        <w:rPr>
          <w:rFonts w:ascii="Times New Roman" w:eastAsia="宋体" w:hAnsi="Times New Roman" w:cs="Times New Roman"/>
          <w:szCs w:val="21"/>
        </w:rPr>
        <w:t xml:space="preserve"> can be divided into</w:t>
      </w:r>
      <w:r w:rsidR="0094772F" w:rsidRPr="00443DAB">
        <w:rPr>
          <w:rFonts w:ascii="Times New Roman" w:eastAsia="宋体" w:hAnsi="Times New Roman" w:cs="Times New Roman"/>
          <w:szCs w:val="21"/>
        </w:rPr>
        <w:t xml:space="preserve"> vacuum seal, gas seal and liquid seal</w:t>
      </w:r>
      <w:r w:rsidR="0094772F">
        <w:rPr>
          <w:rFonts w:ascii="Times New Roman" w:eastAsia="宋体" w:hAnsi="Times New Roman" w:cs="Times New Roman"/>
          <w:szCs w:val="21"/>
        </w:rPr>
        <w:t>.</w:t>
      </w:r>
      <w:r w:rsidRPr="00443DAB">
        <w:rPr>
          <w:rFonts w:ascii="Times New Roman" w:eastAsia="宋体" w:hAnsi="Times New Roman" w:cs="Times New Roman"/>
          <w:szCs w:val="21"/>
        </w:rPr>
        <w:t xml:space="preserve"> </w:t>
      </w:r>
      <w:r w:rsidR="0094772F">
        <w:rPr>
          <w:rFonts w:ascii="Times New Roman" w:eastAsia="宋体" w:hAnsi="Times New Roman" w:cs="Times New Roman"/>
          <w:szCs w:val="21"/>
        </w:rPr>
        <w:t>Sealing is</w:t>
      </w:r>
      <w:r w:rsidRPr="00443DAB">
        <w:rPr>
          <w:rFonts w:ascii="Times New Roman" w:eastAsia="宋体" w:hAnsi="Times New Roman" w:cs="Times New Roman"/>
          <w:szCs w:val="21"/>
        </w:rPr>
        <w:t xml:space="preserve"> also the most widely used and mature field at present</w:t>
      </w:r>
      <w:r w:rsidR="0094772F">
        <w:rPr>
          <w:rFonts w:ascii="Times New Roman" w:eastAsia="宋体" w:hAnsi="Times New Roman" w:cs="Times New Roman"/>
          <w:szCs w:val="21"/>
        </w:rPr>
        <w:t>.</w:t>
      </w:r>
    </w:p>
    <w:p w14:paraId="331C6C61" w14:textId="1285DD0E" w:rsidR="00AD6965" w:rsidRDefault="00AD6965" w:rsidP="00AD6965">
      <w:pPr>
        <w:spacing w:line="310" w:lineRule="atLeast"/>
        <w:ind w:firstLine="425"/>
        <w:rPr>
          <w:rFonts w:ascii="Times New Roman" w:eastAsia="宋体" w:hAnsi="Times New Roman" w:cs="Times New Roman"/>
          <w:szCs w:val="21"/>
        </w:rPr>
      </w:pPr>
      <w:r w:rsidRPr="00AD6965">
        <w:rPr>
          <w:rFonts w:ascii="Times New Roman" w:eastAsia="宋体" w:hAnsi="Times New Roman" w:cs="Times New Roman"/>
          <w:szCs w:val="21"/>
        </w:rPr>
        <w:t>相比于传统密封方案，磁性液体密封有诸多优点</w:t>
      </w:r>
      <w:r w:rsidRPr="00AD6965">
        <w:rPr>
          <w:rFonts w:ascii="Times New Roman" w:eastAsia="宋体" w:hAnsi="Times New Roman" w:cs="Times New Roman"/>
          <w:szCs w:val="21"/>
          <w:vertAlign w:val="superscript"/>
        </w:rPr>
        <w:t>[3]</w:t>
      </w:r>
      <w:r w:rsidRPr="00AD6965">
        <w:rPr>
          <w:rFonts w:ascii="Times New Roman" w:eastAsia="宋体" w:hAnsi="Times New Roman" w:cs="Times New Roman"/>
          <w:szCs w:val="21"/>
        </w:rPr>
        <w:t>：</w:t>
      </w:r>
      <w:r w:rsidRPr="00AD6965">
        <w:rPr>
          <w:rFonts w:ascii="Times New Roman" w:eastAsia="宋体" w:hAnsi="Times New Roman" w:cs="Times New Roman"/>
          <w:szCs w:val="21"/>
        </w:rPr>
        <w:t>1</w:t>
      </w:r>
      <w:r w:rsidRPr="00AD6965">
        <w:rPr>
          <w:rFonts w:ascii="Times New Roman" w:eastAsia="宋体" w:hAnsi="Times New Roman" w:cs="Times New Roman"/>
          <w:szCs w:val="21"/>
        </w:rPr>
        <w:t>）零泄漏</w:t>
      </w:r>
      <w:r w:rsidRPr="00AD6965">
        <w:rPr>
          <w:rFonts w:ascii="Times New Roman" w:eastAsia="宋体" w:hAnsi="Times New Roman" w:cs="Times New Roman"/>
          <w:szCs w:val="21"/>
        </w:rPr>
        <w:t>(</w:t>
      </w:r>
      <w:r w:rsidRPr="00AD6965">
        <w:rPr>
          <w:rFonts w:ascii="Times New Roman" w:eastAsia="宋体" w:hAnsi="Times New Roman" w:cs="Times New Roman"/>
          <w:szCs w:val="21"/>
        </w:rPr>
        <w:t>在通常情况下气体泄</w:t>
      </w:r>
      <w:r w:rsidRPr="00AD6965">
        <w:rPr>
          <w:rFonts w:ascii="Times New Roman" w:eastAsia="宋体" w:hAnsi="Times New Roman" w:cs="Times New Roman"/>
          <w:szCs w:val="21"/>
        </w:rPr>
        <w:lastRenderedPageBreak/>
        <w:t>漏少于</w:t>
      </w:r>
      <w:r w:rsidRPr="00AD6965">
        <w:rPr>
          <w:rFonts w:ascii="Times New Roman" w:eastAsia="宋体" w:hAnsi="Times New Roman" w:cs="Times New Roman"/>
          <w:szCs w:val="21"/>
        </w:rPr>
        <w:t>10</w:t>
      </w:r>
      <w:r w:rsidRPr="00AD6965">
        <w:rPr>
          <w:rFonts w:ascii="Times New Roman" w:eastAsia="宋体" w:hAnsi="Times New Roman" w:cs="Times New Roman"/>
          <w:szCs w:val="21"/>
          <w:vertAlign w:val="superscript"/>
        </w:rPr>
        <w:t>-11</w:t>
      </w:r>
      <w:r w:rsidRPr="00AD6965">
        <w:rPr>
          <w:rFonts w:ascii="Times New Roman" w:eastAsia="宋体" w:hAnsi="Times New Roman" w:cs="Times New Roman"/>
          <w:szCs w:val="21"/>
        </w:rPr>
        <w:t>(Pa·m</w:t>
      </w:r>
      <w:r w:rsidRPr="00AD6965">
        <w:rPr>
          <w:rFonts w:ascii="Times New Roman" w:eastAsia="宋体" w:hAnsi="Times New Roman" w:cs="Times New Roman"/>
          <w:szCs w:val="21"/>
          <w:vertAlign w:val="superscript"/>
        </w:rPr>
        <w:t>3</w:t>
      </w:r>
      <w:r w:rsidRPr="00AD6965">
        <w:rPr>
          <w:rFonts w:ascii="Times New Roman" w:eastAsia="宋体" w:hAnsi="Times New Roman" w:cs="Times New Roman"/>
          <w:szCs w:val="21"/>
        </w:rPr>
        <w:t>)/s</w:t>
      </w:r>
      <w:r w:rsidRPr="00AD6965">
        <w:rPr>
          <w:rFonts w:ascii="Times New Roman" w:eastAsia="宋体" w:hAnsi="Times New Roman" w:cs="Times New Roman"/>
          <w:szCs w:val="21"/>
        </w:rPr>
        <w:t>便可以认定为零泄漏</w:t>
      </w:r>
      <w:r w:rsidRPr="00AD6965">
        <w:rPr>
          <w:rFonts w:ascii="Times New Roman" w:eastAsia="宋体" w:hAnsi="Times New Roman" w:cs="Times New Roman"/>
          <w:szCs w:val="21"/>
        </w:rPr>
        <w:t>)</w:t>
      </w:r>
      <w:r w:rsidRPr="00AD6965">
        <w:rPr>
          <w:rFonts w:ascii="Times New Roman" w:eastAsia="宋体" w:hAnsi="Times New Roman" w:cs="Times New Roman"/>
          <w:szCs w:val="21"/>
        </w:rPr>
        <w:t>；</w:t>
      </w:r>
      <w:r w:rsidRPr="00AD6965">
        <w:rPr>
          <w:rFonts w:ascii="Times New Roman" w:eastAsia="宋体" w:hAnsi="Times New Roman" w:cs="Times New Roman"/>
          <w:szCs w:val="21"/>
        </w:rPr>
        <w:t>2</w:t>
      </w:r>
      <w:r w:rsidRPr="00AD6965">
        <w:rPr>
          <w:rFonts w:ascii="Times New Roman" w:eastAsia="宋体" w:hAnsi="Times New Roman" w:cs="Times New Roman"/>
          <w:szCs w:val="21"/>
        </w:rPr>
        <w:t>）可靠性高；</w:t>
      </w:r>
      <w:r w:rsidRPr="00AD6965">
        <w:rPr>
          <w:rFonts w:ascii="Times New Roman" w:eastAsia="宋体" w:hAnsi="Times New Roman" w:cs="Times New Roman"/>
          <w:szCs w:val="21"/>
        </w:rPr>
        <w:t>3</w:t>
      </w:r>
      <w:r w:rsidRPr="00AD6965">
        <w:rPr>
          <w:rFonts w:ascii="Times New Roman" w:eastAsia="宋体" w:hAnsi="Times New Roman" w:cs="Times New Roman"/>
          <w:szCs w:val="21"/>
        </w:rPr>
        <w:t>）寿命长；</w:t>
      </w:r>
      <w:r w:rsidRPr="00AD6965">
        <w:rPr>
          <w:rFonts w:ascii="Times New Roman" w:eastAsia="宋体" w:hAnsi="Times New Roman" w:cs="Times New Roman"/>
          <w:szCs w:val="21"/>
        </w:rPr>
        <w:t>4</w:t>
      </w:r>
      <w:r w:rsidRPr="00AD6965">
        <w:rPr>
          <w:rFonts w:ascii="Times New Roman" w:eastAsia="宋体" w:hAnsi="Times New Roman" w:cs="Times New Roman"/>
          <w:szCs w:val="21"/>
        </w:rPr>
        <w:t>）无污染；</w:t>
      </w:r>
      <w:r w:rsidRPr="00AD6965">
        <w:rPr>
          <w:rFonts w:ascii="Times New Roman" w:eastAsia="宋体" w:hAnsi="Times New Roman" w:cs="Times New Roman"/>
          <w:szCs w:val="21"/>
        </w:rPr>
        <w:t>5</w:t>
      </w:r>
      <w:r w:rsidRPr="00AD6965">
        <w:rPr>
          <w:rFonts w:ascii="Times New Roman" w:eastAsia="宋体" w:hAnsi="Times New Roman" w:cs="Times New Roman"/>
          <w:szCs w:val="21"/>
        </w:rPr>
        <w:t>）最优扭矩传递；</w:t>
      </w:r>
      <w:r w:rsidRPr="00AD6965">
        <w:rPr>
          <w:rFonts w:ascii="Times New Roman" w:eastAsia="宋体" w:hAnsi="Times New Roman" w:cs="Times New Roman"/>
          <w:szCs w:val="21"/>
        </w:rPr>
        <w:t>6</w:t>
      </w:r>
      <w:r w:rsidRPr="00AD6965">
        <w:rPr>
          <w:rFonts w:ascii="Times New Roman" w:eastAsia="宋体" w:hAnsi="Times New Roman" w:cs="Times New Roman"/>
          <w:szCs w:val="21"/>
        </w:rPr>
        <w:t>）低粘性摩擦；</w:t>
      </w:r>
      <w:r w:rsidRPr="00AD6965">
        <w:rPr>
          <w:rFonts w:ascii="Times New Roman" w:eastAsia="宋体" w:hAnsi="Times New Roman" w:cs="Times New Roman"/>
          <w:szCs w:val="21"/>
        </w:rPr>
        <w:t>7</w:t>
      </w:r>
      <w:r w:rsidRPr="00AD6965">
        <w:rPr>
          <w:rFonts w:ascii="Times New Roman" w:eastAsia="宋体" w:hAnsi="Times New Roman" w:cs="Times New Roman"/>
          <w:szCs w:val="21"/>
        </w:rPr>
        <w:t>）可恢复等，受到广泛关注。</w:t>
      </w:r>
    </w:p>
    <w:p w14:paraId="347E28BF" w14:textId="2BA71A82" w:rsidR="001E2B53" w:rsidRPr="00AD6965" w:rsidRDefault="001E2B53" w:rsidP="00AD6965">
      <w:pPr>
        <w:spacing w:line="310" w:lineRule="atLeast"/>
        <w:ind w:firstLine="425"/>
        <w:rPr>
          <w:rFonts w:ascii="Times New Roman" w:eastAsia="宋体" w:hAnsi="Times New Roman" w:cs="Times New Roman"/>
          <w:szCs w:val="21"/>
        </w:rPr>
      </w:pPr>
      <w:r w:rsidRPr="001E2B53">
        <w:rPr>
          <w:rFonts w:ascii="Times New Roman" w:eastAsia="宋体" w:hAnsi="Times New Roman" w:cs="Times New Roman"/>
          <w:szCs w:val="21"/>
        </w:rPr>
        <w:t>Compared with other sealing method</w:t>
      </w:r>
      <w:r w:rsidR="00DA2C83" w:rsidRPr="001E2B53">
        <w:rPr>
          <w:rFonts w:ascii="Times New Roman" w:eastAsia="宋体" w:hAnsi="Times New Roman" w:cs="Times New Roman"/>
          <w:szCs w:val="21"/>
        </w:rPr>
        <w:t xml:space="preserve">s, </w:t>
      </w:r>
      <w:r w:rsidR="00DA2C83">
        <w:rPr>
          <w:rFonts w:ascii="Times New Roman" w:eastAsia="宋体" w:hAnsi="Times New Roman" w:cs="Times New Roman"/>
          <w:szCs w:val="21"/>
        </w:rPr>
        <w:t>due to</w:t>
      </w:r>
      <w:r w:rsidR="00DA2C83" w:rsidRPr="001E2B53">
        <w:rPr>
          <w:rFonts w:ascii="Times New Roman" w:eastAsia="宋体" w:hAnsi="Times New Roman" w:cs="Times New Roman"/>
          <w:szCs w:val="21"/>
        </w:rPr>
        <w:t xml:space="preserve"> its</w:t>
      </w:r>
      <w:r w:rsidR="00DA2C83">
        <w:rPr>
          <w:rFonts w:ascii="Times New Roman" w:eastAsia="宋体" w:hAnsi="Times New Roman" w:cs="Times New Roman"/>
          <w:szCs w:val="21"/>
        </w:rPr>
        <w:t xml:space="preserve"> </w:t>
      </w:r>
      <w:r w:rsidR="00DA2C83" w:rsidRPr="00DA2C83">
        <w:rPr>
          <w:rFonts w:ascii="Times New Roman" w:eastAsia="宋体" w:hAnsi="Times New Roman" w:cs="Times New Roman"/>
          <w:szCs w:val="21"/>
        </w:rPr>
        <w:t>zero leakage (usually considered as zero leakage if the gas leakage is less than 10-11 (pa m3)/s)</w:t>
      </w:r>
      <w:r w:rsidR="00DA2C83">
        <w:rPr>
          <w:rFonts w:ascii="Times New Roman" w:eastAsia="宋体" w:hAnsi="Times New Roman" w:cs="Times New Roman"/>
          <w:szCs w:val="21"/>
        </w:rPr>
        <w:t>,</w:t>
      </w:r>
      <w:r w:rsidR="00DA2C83" w:rsidRPr="00DA2C83">
        <w:rPr>
          <w:rFonts w:ascii="Times New Roman" w:eastAsia="宋体" w:hAnsi="Times New Roman" w:cs="Times New Roman"/>
          <w:szCs w:val="21"/>
        </w:rPr>
        <w:t xml:space="preserve"> high reliability</w:t>
      </w:r>
      <w:r w:rsidR="00DA2C83">
        <w:rPr>
          <w:rFonts w:ascii="Times New Roman" w:eastAsia="宋体" w:hAnsi="Times New Roman" w:cs="Times New Roman"/>
          <w:szCs w:val="21"/>
        </w:rPr>
        <w:t>,</w:t>
      </w:r>
      <w:r w:rsidR="00DA2C83" w:rsidRPr="00DA2C83">
        <w:rPr>
          <w:rFonts w:ascii="Times New Roman" w:eastAsia="宋体" w:hAnsi="Times New Roman" w:cs="Times New Roman"/>
          <w:szCs w:val="21"/>
        </w:rPr>
        <w:t xml:space="preserve"> long life</w:t>
      </w:r>
      <w:r w:rsidR="00DA2C83">
        <w:rPr>
          <w:rFonts w:ascii="Times New Roman" w:eastAsia="宋体" w:hAnsi="Times New Roman" w:cs="Times New Roman"/>
          <w:szCs w:val="21"/>
        </w:rPr>
        <w:t>,</w:t>
      </w:r>
      <w:r w:rsidR="00DA2C83" w:rsidRPr="00DA2C83">
        <w:rPr>
          <w:rFonts w:ascii="Times New Roman" w:eastAsia="宋体" w:hAnsi="Times New Roman" w:cs="Times New Roman"/>
          <w:szCs w:val="21"/>
        </w:rPr>
        <w:t xml:space="preserve"> no pollution</w:t>
      </w:r>
      <w:r w:rsidR="00DA2C83">
        <w:rPr>
          <w:rFonts w:ascii="Times New Roman" w:eastAsia="宋体" w:hAnsi="Times New Roman" w:cs="Times New Roman"/>
          <w:szCs w:val="21"/>
        </w:rPr>
        <w:t>,</w:t>
      </w:r>
      <w:r w:rsidR="00DA2C83" w:rsidRPr="00DA2C83">
        <w:rPr>
          <w:rFonts w:ascii="Times New Roman" w:eastAsia="宋体" w:hAnsi="Times New Roman" w:cs="Times New Roman"/>
          <w:szCs w:val="21"/>
        </w:rPr>
        <w:t xml:space="preserve"> </w:t>
      </w:r>
      <w:r w:rsidR="00443DAB" w:rsidRPr="00443DAB">
        <w:rPr>
          <w:rFonts w:ascii="Times New Roman" w:eastAsia="宋体" w:hAnsi="Times New Roman" w:cs="Times New Roman"/>
          <w:szCs w:val="21"/>
        </w:rPr>
        <w:t>optimal torque transmission</w:t>
      </w:r>
      <w:r w:rsidR="00DA2C83">
        <w:rPr>
          <w:rFonts w:ascii="Times New Roman" w:eastAsia="宋体" w:hAnsi="Times New Roman" w:cs="Times New Roman"/>
          <w:szCs w:val="21"/>
        </w:rPr>
        <w:t>,</w:t>
      </w:r>
      <w:r w:rsidR="00DA2C83" w:rsidRPr="00DA2C83">
        <w:rPr>
          <w:rFonts w:ascii="Times New Roman" w:eastAsia="宋体" w:hAnsi="Times New Roman" w:cs="Times New Roman"/>
          <w:szCs w:val="21"/>
        </w:rPr>
        <w:t xml:space="preserve"> low viscous friction</w:t>
      </w:r>
      <w:r w:rsidR="00DA2C83">
        <w:rPr>
          <w:rFonts w:ascii="Times New Roman" w:eastAsia="宋体" w:hAnsi="Times New Roman" w:cs="Times New Roman"/>
          <w:szCs w:val="21"/>
        </w:rPr>
        <w:t xml:space="preserve">, </w:t>
      </w:r>
      <w:r w:rsidR="00DA2C83" w:rsidRPr="00DA2C83">
        <w:rPr>
          <w:rFonts w:ascii="Times New Roman" w:eastAsia="宋体" w:hAnsi="Times New Roman" w:cs="Times New Roman"/>
          <w:szCs w:val="21"/>
        </w:rPr>
        <w:t>recoverability,</w:t>
      </w:r>
      <w:r w:rsidR="00DA2C83">
        <w:rPr>
          <w:rFonts w:ascii="Times New Roman" w:eastAsia="宋体" w:hAnsi="Times New Roman" w:cs="Times New Roman"/>
          <w:szCs w:val="21"/>
        </w:rPr>
        <w:t xml:space="preserve"> </w:t>
      </w:r>
      <w:r w:rsidR="00DA2C83" w:rsidRPr="001E2B53">
        <w:rPr>
          <w:rFonts w:ascii="Times New Roman" w:eastAsia="宋体" w:hAnsi="Times New Roman" w:cs="Times New Roman"/>
          <w:szCs w:val="21"/>
        </w:rPr>
        <w:t>magnetic fluid seal has attracted more attention.</w:t>
      </w:r>
    </w:p>
    <w:p w14:paraId="0D8DDEC1" w14:textId="6B6685E5" w:rsidR="00AD6965" w:rsidRDefault="00AD6965" w:rsidP="00AD6965">
      <w:pPr>
        <w:spacing w:line="310" w:lineRule="atLeast"/>
        <w:ind w:firstLine="425"/>
        <w:rPr>
          <w:rFonts w:ascii="宋体" w:eastAsia="宋体" w:hAnsi="宋体" w:cs="Times New Roman"/>
          <w:szCs w:val="21"/>
        </w:rPr>
      </w:pPr>
      <w:r w:rsidRPr="00AD6965">
        <w:rPr>
          <w:rFonts w:ascii="Times New Roman" w:eastAsia="宋体" w:hAnsi="Times New Roman" w:cs="Times New Roman"/>
          <w:szCs w:val="21"/>
        </w:rPr>
        <w:t>图</w:t>
      </w:r>
      <w:r w:rsidRPr="00AD6965">
        <w:rPr>
          <w:rFonts w:ascii="Times New Roman" w:eastAsia="宋体" w:hAnsi="Times New Roman" w:cs="Times New Roman"/>
          <w:szCs w:val="21"/>
        </w:rPr>
        <w:t>1</w:t>
      </w:r>
      <w:r w:rsidRPr="00AD6965">
        <w:rPr>
          <w:rFonts w:ascii="Times New Roman" w:eastAsia="宋体" w:hAnsi="Times New Roman" w:cs="Times New Roman"/>
          <w:szCs w:val="21"/>
        </w:rPr>
        <w:t>所示</w:t>
      </w:r>
      <w:r w:rsidRPr="00AD6965">
        <w:rPr>
          <w:rFonts w:ascii="Times New Roman" w:eastAsia="宋体" w:hAnsi="Times New Roman" w:cs="Times New Roman" w:hint="eastAsia"/>
          <w:szCs w:val="21"/>
        </w:rPr>
        <w:t>为</w:t>
      </w:r>
      <w:r w:rsidRPr="00AD6965">
        <w:rPr>
          <w:rFonts w:ascii="宋体" w:eastAsia="宋体" w:hAnsi="宋体" w:cs="Times New Roman"/>
          <w:szCs w:val="21"/>
        </w:rPr>
        <w:t>磁性液体</w:t>
      </w:r>
      <w:r w:rsidRPr="00AD6965">
        <w:rPr>
          <w:rFonts w:ascii="宋体" w:eastAsia="宋体" w:hAnsi="宋体" w:cs="Times New Roman" w:hint="eastAsia"/>
          <w:szCs w:val="21"/>
        </w:rPr>
        <w:t>的</w:t>
      </w:r>
      <w:r w:rsidRPr="00AD6965">
        <w:rPr>
          <w:rFonts w:ascii="宋体" w:eastAsia="宋体" w:hAnsi="宋体" w:cs="Times New Roman"/>
          <w:szCs w:val="21"/>
        </w:rPr>
        <w:t>单磁回路</w:t>
      </w:r>
      <w:r w:rsidRPr="00AD6965">
        <w:rPr>
          <w:rFonts w:ascii="宋体" w:eastAsia="宋体" w:hAnsi="宋体" w:cs="Times New Roman" w:hint="eastAsia"/>
          <w:szCs w:val="21"/>
        </w:rPr>
        <w:t>-</w:t>
      </w:r>
      <w:r w:rsidRPr="00AD6965">
        <w:rPr>
          <w:rFonts w:ascii="宋体" w:eastAsia="宋体" w:hAnsi="宋体" w:cs="Times New Roman"/>
          <w:szCs w:val="21"/>
        </w:rPr>
        <w:t>多级密封</w:t>
      </w:r>
      <w:r w:rsidRPr="00AD6965">
        <w:rPr>
          <w:rFonts w:ascii="宋体" w:eastAsia="宋体" w:hAnsi="宋体" w:cs="Times New Roman" w:hint="eastAsia"/>
          <w:szCs w:val="21"/>
        </w:rPr>
        <w:t>形式</w:t>
      </w:r>
      <w:r w:rsidRPr="00AD6965">
        <w:rPr>
          <w:rFonts w:ascii="宋体" w:eastAsia="宋体" w:hAnsi="宋体" w:cs="Times New Roman"/>
          <w:szCs w:val="21"/>
        </w:rPr>
        <w:t>，</w:t>
      </w:r>
      <w:r w:rsidRPr="00AD6965">
        <w:rPr>
          <w:rFonts w:ascii="宋体" w:eastAsia="宋体" w:hAnsi="宋体" w:cs="Times New Roman" w:hint="eastAsia"/>
          <w:szCs w:val="21"/>
        </w:rPr>
        <w:t>即</w:t>
      </w:r>
      <w:r w:rsidRPr="00AD6965">
        <w:rPr>
          <w:rFonts w:ascii="宋体" w:eastAsia="宋体" w:hAnsi="宋体" w:cs="Times New Roman"/>
          <w:szCs w:val="21"/>
        </w:rPr>
        <w:t>由永磁体作为磁源产生磁场，通过在极靴或密封轴上加工多个极齿实现多级密封</w:t>
      </w:r>
      <w:r w:rsidRPr="00AD6965">
        <w:rPr>
          <w:rFonts w:ascii="宋体" w:eastAsia="宋体" w:hAnsi="宋体" w:cs="Times New Roman" w:hint="eastAsia"/>
          <w:szCs w:val="21"/>
        </w:rPr>
        <w:t>。</w:t>
      </w:r>
    </w:p>
    <w:p w14:paraId="572B8EC3" w14:textId="6B95A7AF" w:rsidR="0054344B" w:rsidRPr="008B05FC" w:rsidRDefault="0054344B" w:rsidP="00D60762">
      <w:pPr>
        <w:spacing w:line="310" w:lineRule="atLeast"/>
        <w:ind w:firstLine="425"/>
        <w:rPr>
          <w:rFonts w:ascii="Times New Roman" w:eastAsia="宋体" w:hAnsi="Times New Roman" w:cs="Times New Roman"/>
          <w:szCs w:val="21"/>
        </w:rPr>
      </w:pPr>
      <w:r w:rsidRPr="008B05FC">
        <w:rPr>
          <w:rFonts w:ascii="Times New Roman" w:eastAsia="宋体" w:hAnsi="Times New Roman" w:cs="Times New Roman"/>
          <w:szCs w:val="21"/>
        </w:rPr>
        <w:t>The magnetic fluid single magnetic circuit-the multi-stage seal schematic diagram is shown in figure 1, and the permanent magnet is used as the magnetic source to produce the magnetic field.</w:t>
      </w:r>
      <w:r w:rsidR="00D60762">
        <w:rPr>
          <w:rFonts w:ascii="Times New Roman" w:eastAsia="宋体" w:hAnsi="Times New Roman" w:cs="Times New Roman" w:hint="eastAsia"/>
          <w:szCs w:val="21"/>
        </w:rPr>
        <w:t xml:space="preserve"> </w:t>
      </w:r>
      <w:r w:rsidRPr="008B05FC">
        <w:rPr>
          <w:rFonts w:ascii="Times New Roman" w:eastAsia="宋体" w:hAnsi="Times New Roman" w:cs="Times New Roman"/>
          <w:szCs w:val="21"/>
        </w:rPr>
        <w:t>A multi-stage seal is achieved by machining a plurality of pol</w:t>
      </w:r>
      <w:r w:rsidR="008B05FC" w:rsidRPr="008B05FC">
        <w:rPr>
          <w:rFonts w:ascii="Times New Roman" w:eastAsia="宋体" w:hAnsi="Times New Roman" w:cs="Times New Roman"/>
          <w:szCs w:val="21"/>
        </w:rPr>
        <w:t>e</w:t>
      </w:r>
      <w:r w:rsidRPr="008B05FC">
        <w:rPr>
          <w:rFonts w:ascii="Times New Roman" w:eastAsia="宋体" w:hAnsi="Times New Roman" w:cs="Times New Roman"/>
          <w:szCs w:val="21"/>
        </w:rPr>
        <w:t xml:space="preserve"> teeth on the pol</w:t>
      </w:r>
      <w:r w:rsidR="008B05FC" w:rsidRPr="008B05FC">
        <w:rPr>
          <w:rFonts w:ascii="Times New Roman" w:eastAsia="宋体" w:hAnsi="Times New Roman" w:cs="Times New Roman"/>
          <w:szCs w:val="21"/>
        </w:rPr>
        <w:t>e</w:t>
      </w:r>
      <w:r w:rsidRPr="008B05FC">
        <w:rPr>
          <w:rFonts w:ascii="Times New Roman" w:eastAsia="宋体" w:hAnsi="Times New Roman" w:cs="Times New Roman"/>
          <w:szCs w:val="21"/>
        </w:rPr>
        <w:t xml:space="preserve"> </w:t>
      </w:r>
      <w:r w:rsidR="00A23000" w:rsidRPr="008B05FC">
        <w:rPr>
          <w:rFonts w:ascii="Times New Roman" w:eastAsia="宋体" w:hAnsi="Times New Roman" w:cs="Times New Roman"/>
          <w:szCs w:val="21"/>
        </w:rPr>
        <w:t>shoe</w:t>
      </w:r>
      <w:r w:rsidRPr="008B05FC">
        <w:rPr>
          <w:rFonts w:ascii="Times New Roman" w:eastAsia="宋体" w:hAnsi="Times New Roman" w:cs="Times New Roman"/>
          <w:szCs w:val="21"/>
        </w:rPr>
        <w:t xml:space="preserve"> or sealing shaft.</w:t>
      </w:r>
    </w:p>
    <w:p w14:paraId="2C954777" w14:textId="16980FD5" w:rsidR="00AD6965" w:rsidRDefault="00AD6965" w:rsidP="00AD6965">
      <w:pPr>
        <w:spacing w:line="310" w:lineRule="atLeast"/>
        <w:ind w:firstLine="425"/>
        <w:rPr>
          <w:rFonts w:ascii="宋体" w:eastAsia="宋体" w:hAnsi="宋体" w:cs="Times New Roman"/>
          <w:szCs w:val="21"/>
        </w:rPr>
      </w:pPr>
      <w:r w:rsidRPr="00AD6965">
        <w:rPr>
          <w:rFonts w:ascii="Times New Roman" w:eastAsia="宋体" w:hAnsi="Times New Roman" w:cs="Times New Roman"/>
          <w:szCs w:val="21"/>
        </w:rPr>
        <w:t>利用磁性液体的流动性及对磁场的响应特性</w:t>
      </w:r>
      <w:r w:rsidRPr="00AD6965">
        <w:rPr>
          <w:rFonts w:ascii="Times New Roman" w:eastAsia="宋体" w:hAnsi="Times New Roman" w:cs="Times New Roman" w:hint="eastAsia"/>
          <w:szCs w:val="21"/>
        </w:rPr>
        <w:t>，</w:t>
      </w:r>
      <w:r w:rsidRPr="00AD6965">
        <w:rPr>
          <w:rFonts w:ascii="宋体" w:eastAsia="宋体" w:hAnsi="宋体" w:cs="Times New Roman"/>
          <w:szCs w:val="21"/>
        </w:rPr>
        <w:t>在密封间隙中注入磁性液体</w:t>
      </w:r>
      <w:r w:rsidRPr="00AD6965">
        <w:rPr>
          <w:rFonts w:ascii="宋体" w:eastAsia="宋体" w:hAnsi="宋体" w:cs="Times New Roman" w:hint="eastAsia"/>
          <w:szCs w:val="21"/>
        </w:rPr>
        <w:t>，其将吸附</w:t>
      </w:r>
      <w:r w:rsidRPr="00AD6965">
        <w:rPr>
          <w:rFonts w:ascii="宋体" w:eastAsia="宋体" w:hAnsi="宋体" w:cs="Times New Roman"/>
          <w:szCs w:val="21"/>
        </w:rPr>
        <w:t>于相应</w:t>
      </w:r>
      <w:r w:rsidRPr="00AD6965">
        <w:rPr>
          <w:rFonts w:ascii="宋体" w:eastAsia="宋体" w:hAnsi="宋体" w:cs="Times New Roman" w:hint="eastAsia"/>
          <w:szCs w:val="21"/>
        </w:rPr>
        <w:t>部位以</w:t>
      </w:r>
      <w:r w:rsidRPr="00AD6965">
        <w:rPr>
          <w:rFonts w:ascii="宋体" w:eastAsia="宋体" w:hAnsi="宋体" w:cs="Times New Roman"/>
          <w:szCs w:val="21"/>
        </w:rPr>
        <w:t>形成一个个液体“</w:t>
      </w:r>
      <w:r w:rsidRPr="00AD6965">
        <w:rPr>
          <w:rFonts w:ascii="Times New Roman" w:eastAsia="宋体" w:hAnsi="Times New Roman" w:cs="Times New Roman"/>
          <w:szCs w:val="21"/>
        </w:rPr>
        <w:t>O</w:t>
      </w:r>
      <w:r w:rsidRPr="00AD6965">
        <w:rPr>
          <w:rFonts w:ascii="宋体" w:eastAsia="宋体" w:hAnsi="宋体" w:cs="Times New Roman"/>
          <w:szCs w:val="21"/>
        </w:rPr>
        <w:t>”型圈</w:t>
      </w:r>
      <w:r w:rsidRPr="00AD6965">
        <w:rPr>
          <w:rFonts w:ascii="宋体" w:eastAsia="宋体" w:hAnsi="宋体" w:cs="Times New Roman" w:hint="eastAsia"/>
          <w:szCs w:val="21"/>
        </w:rPr>
        <w:t>，组成由</w:t>
      </w:r>
      <w:r w:rsidRPr="00AD6965">
        <w:rPr>
          <w:rFonts w:ascii="宋体" w:eastAsia="宋体" w:hAnsi="宋体" w:cs="Times New Roman"/>
          <w:szCs w:val="21"/>
        </w:rPr>
        <w:t>永磁体</w:t>
      </w:r>
      <w:r w:rsidRPr="00AD6965">
        <w:rPr>
          <w:rFonts w:ascii="宋体" w:eastAsia="宋体" w:hAnsi="宋体" w:cs="Times New Roman" w:hint="eastAsia"/>
          <w:szCs w:val="21"/>
        </w:rPr>
        <w:t>-</w:t>
      </w:r>
      <w:r w:rsidRPr="00AD6965">
        <w:rPr>
          <w:rFonts w:ascii="宋体" w:eastAsia="宋体" w:hAnsi="宋体" w:cs="Times New Roman"/>
          <w:szCs w:val="21"/>
        </w:rPr>
        <w:t>极靴</w:t>
      </w:r>
      <w:r w:rsidRPr="00AD6965">
        <w:rPr>
          <w:rFonts w:ascii="宋体" w:eastAsia="宋体" w:hAnsi="宋体" w:cs="Times New Roman" w:hint="eastAsia"/>
          <w:szCs w:val="21"/>
        </w:rPr>
        <w:t>-</w:t>
      </w:r>
      <w:r w:rsidRPr="00AD6965">
        <w:rPr>
          <w:rFonts w:ascii="宋体" w:eastAsia="宋体" w:hAnsi="宋体" w:cs="Times New Roman"/>
          <w:szCs w:val="21"/>
        </w:rPr>
        <w:t>密封轴</w:t>
      </w:r>
      <w:r w:rsidRPr="00AD6965">
        <w:rPr>
          <w:rFonts w:ascii="宋体" w:eastAsia="宋体" w:hAnsi="宋体" w:cs="Times New Roman" w:hint="eastAsia"/>
          <w:szCs w:val="21"/>
        </w:rPr>
        <w:t>-磁性液体/</w:t>
      </w:r>
      <w:r w:rsidRPr="00AD6965">
        <w:rPr>
          <w:rFonts w:ascii="宋体" w:eastAsia="宋体" w:hAnsi="宋体" w:cs="Times New Roman"/>
          <w:szCs w:val="21"/>
        </w:rPr>
        <w:t>密封间隙</w:t>
      </w:r>
      <w:r w:rsidRPr="00AD6965">
        <w:rPr>
          <w:rFonts w:ascii="宋体" w:eastAsia="宋体" w:hAnsi="宋体" w:cs="Times New Roman" w:hint="eastAsia"/>
          <w:szCs w:val="21"/>
        </w:rPr>
        <w:t>的完整磁回路。</w:t>
      </w:r>
    </w:p>
    <w:p w14:paraId="2A5CCE5B" w14:textId="4C4B36D2" w:rsidR="00324351" w:rsidRPr="00F40D0B" w:rsidRDefault="004E5010" w:rsidP="00AD6965">
      <w:pPr>
        <w:spacing w:line="310" w:lineRule="atLeast"/>
        <w:ind w:firstLine="425"/>
        <w:rPr>
          <w:rFonts w:ascii="Times New Roman" w:eastAsia="宋体" w:hAnsi="Times New Roman" w:cs="Times New Roman"/>
          <w:szCs w:val="21"/>
        </w:rPr>
      </w:pPr>
      <w:r w:rsidRPr="00F40D0B">
        <w:rPr>
          <w:rFonts w:ascii="Times New Roman" w:eastAsia="宋体" w:hAnsi="Times New Roman" w:cs="Times New Roman"/>
          <w:szCs w:val="21"/>
        </w:rPr>
        <w:t>Due to</w:t>
      </w:r>
      <w:r w:rsidR="00A23000" w:rsidRPr="00F40D0B">
        <w:rPr>
          <w:rFonts w:ascii="Times New Roman" w:eastAsia="宋体" w:hAnsi="Times New Roman" w:cs="Times New Roman"/>
          <w:szCs w:val="21"/>
        </w:rPr>
        <w:t xml:space="preserve"> the fluidity and </w:t>
      </w:r>
      <w:r w:rsidRPr="00F40D0B">
        <w:rPr>
          <w:rFonts w:ascii="Times New Roman" w:eastAsia="宋体" w:hAnsi="Times New Roman" w:cs="Times New Roman"/>
          <w:szCs w:val="21"/>
        </w:rPr>
        <w:t xml:space="preserve">responsiveness </w:t>
      </w:r>
      <w:r w:rsidR="00A23000" w:rsidRPr="00F40D0B">
        <w:rPr>
          <w:rFonts w:ascii="Times New Roman" w:eastAsia="宋体" w:hAnsi="Times New Roman" w:cs="Times New Roman"/>
          <w:szCs w:val="21"/>
        </w:rPr>
        <w:t xml:space="preserve">to the magnetic field, the magnetic </w:t>
      </w:r>
      <w:r w:rsidR="008B05FC">
        <w:rPr>
          <w:rFonts w:ascii="Times New Roman" w:eastAsia="宋体" w:hAnsi="Times New Roman" w:cs="Times New Roman"/>
          <w:szCs w:val="21"/>
        </w:rPr>
        <w:t>liquid</w:t>
      </w:r>
      <w:r w:rsidR="00A23000" w:rsidRPr="00F40D0B">
        <w:rPr>
          <w:rFonts w:ascii="Times New Roman" w:eastAsia="宋体" w:hAnsi="Times New Roman" w:cs="Times New Roman"/>
          <w:szCs w:val="21"/>
        </w:rPr>
        <w:t xml:space="preserve"> </w:t>
      </w:r>
      <w:r w:rsidR="00F40D0B">
        <w:rPr>
          <w:rFonts w:ascii="Times New Roman" w:eastAsia="宋体" w:hAnsi="Times New Roman" w:cs="Times New Roman"/>
          <w:szCs w:val="21"/>
        </w:rPr>
        <w:t>can</w:t>
      </w:r>
      <w:r w:rsidR="00A23000" w:rsidRPr="00F40D0B">
        <w:rPr>
          <w:rFonts w:ascii="Times New Roman" w:eastAsia="宋体" w:hAnsi="Times New Roman" w:cs="Times New Roman"/>
          <w:szCs w:val="21"/>
        </w:rPr>
        <w:t xml:space="preserve"> be adsorbed on the corresponding part to form a liquid </w:t>
      </w:r>
      <w:r w:rsidR="00F40D0B">
        <w:rPr>
          <w:rFonts w:ascii="Times New Roman" w:eastAsia="宋体" w:hAnsi="Times New Roman" w:cs="Times New Roman"/>
          <w:szCs w:val="21"/>
        </w:rPr>
        <w:t>‘</w:t>
      </w:r>
      <w:r w:rsidR="00A23000" w:rsidRPr="00F40D0B">
        <w:rPr>
          <w:rFonts w:ascii="Times New Roman" w:eastAsia="宋体" w:hAnsi="Times New Roman" w:cs="Times New Roman"/>
          <w:szCs w:val="21"/>
        </w:rPr>
        <w:t>O</w:t>
      </w:r>
      <w:r w:rsidR="00F40D0B">
        <w:rPr>
          <w:rFonts w:ascii="Times New Roman" w:eastAsia="宋体" w:hAnsi="Times New Roman" w:cs="Times New Roman"/>
          <w:szCs w:val="21"/>
        </w:rPr>
        <w:t>’</w:t>
      </w:r>
      <w:r w:rsidR="00A23000" w:rsidRPr="00F40D0B">
        <w:rPr>
          <w:rFonts w:ascii="Times New Roman" w:eastAsia="宋体" w:hAnsi="Times New Roman" w:cs="Times New Roman"/>
          <w:szCs w:val="21"/>
        </w:rPr>
        <w:t xml:space="preserve"> ring</w:t>
      </w:r>
      <w:r w:rsidRPr="00F40D0B">
        <w:rPr>
          <w:rFonts w:ascii="Times New Roman" w:eastAsia="宋体" w:hAnsi="Times New Roman" w:cs="Times New Roman"/>
          <w:szCs w:val="21"/>
        </w:rPr>
        <w:t xml:space="preserve"> </w:t>
      </w:r>
      <w:r w:rsidR="004556AB" w:rsidRPr="00F40D0B">
        <w:rPr>
          <w:rFonts w:ascii="Times New Roman" w:eastAsia="宋体" w:hAnsi="Times New Roman" w:cs="Times New Roman"/>
          <w:szCs w:val="21"/>
        </w:rPr>
        <w:t>after being</w:t>
      </w:r>
      <w:r w:rsidRPr="00F40D0B">
        <w:rPr>
          <w:rFonts w:ascii="Times New Roman" w:eastAsia="宋体" w:hAnsi="Times New Roman" w:cs="Times New Roman"/>
          <w:szCs w:val="21"/>
        </w:rPr>
        <w:t xml:space="preserve"> added between the pole shoe and shaft</w:t>
      </w:r>
      <w:r w:rsidR="00A23000" w:rsidRPr="00F40D0B">
        <w:rPr>
          <w:rFonts w:ascii="Times New Roman" w:eastAsia="宋体" w:hAnsi="Times New Roman" w:cs="Times New Roman"/>
          <w:szCs w:val="21"/>
        </w:rPr>
        <w:t xml:space="preserve">. </w:t>
      </w:r>
      <w:r w:rsidR="00324351" w:rsidRPr="00F40D0B">
        <w:rPr>
          <w:rFonts w:ascii="Times New Roman" w:eastAsia="宋体" w:hAnsi="Times New Roman" w:cs="Times New Roman"/>
          <w:szCs w:val="21"/>
        </w:rPr>
        <w:t xml:space="preserve">The whole magnetic circuit of </w:t>
      </w:r>
      <w:r w:rsidR="00F40D0B" w:rsidRPr="00F40D0B">
        <w:rPr>
          <w:rFonts w:ascii="Times New Roman" w:eastAsia="宋体" w:hAnsi="Times New Roman" w:cs="Times New Roman"/>
          <w:szCs w:val="21"/>
          <w:highlight w:val="yellow"/>
        </w:rPr>
        <w:t>‘Permanent Magnet - Pol</w:t>
      </w:r>
      <w:r w:rsidR="008B05FC">
        <w:rPr>
          <w:rFonts w:ascii="Times New Roman" w:eastAsia="宋体" w:hAnsi="Times New Roman" w:cs="Times New Roman"/>
          <w:szCs w:val="21"/>
          <w:highlight w:val="yellow"/>
        </w:rPr>
        <w:t>e</w:t>
      </w:r>
      <w:r w:rsidR="00F40D0B" w:rsidRPr="00F40D0B">
        <w:rPr>
          <w:rFonts w:ascii="Times New Roman" w:eastAsia="宋体" w:hAnsi="Times New Roman" w:cs="Times New Roman"/>
          <w:szCs w:val="21"/>
          <w:highlight w:val="yellow"/>
        </w:rPr>
        <w:t xml:space="preserve"> Shoe - Sealing Shaft - Magnetic Fluid / Sealing Gap’</w:t>
      </w:r>
      <w:r w:rsidR="00324351" w:rsidRPr="00F40D0B">
        <w:rPr>
          <w:rFonts w:ascii="Times New Roman" w:eastAsia="宋体" w:hAnsi="Times New Roman" w:cs="Times New Roman"/>
          <w:szCs w:val="21"/>
        </w:rPr>
        <w:t xml:space="preserve"> is formed.</w:t>
      </w:r>
    </w:p>
    <w:p w14:paraId="532BE647" w14:textId="7C6ACD24" w:rsidR="000405F5" w:rsidRDefault="00AD6965" w:rsidP="00AD6965">
      <w:pPr>
        <w:spacing w:line="310" w:lineRule="atLeast"/>
        <w:ind w:firstLine="425"/>
        <w:rPr>
          <w:rFonts w:ascii="宋体" w:eastAsia="宋体" w:hAnsi="宋体" w:cs="Times New Roman"/>
          <w:szCs w:val="21"/>
        </w:rPr>
      </w:pPr>
      <w:r w:rsidRPr="00AD6965">
        <w:rPr>
          <w:rFonts w:ascii="Times New Roman" w:eastAsia="宋体" w:hAnsi="Times New Roman" w:cs="Times New Roman" w:hint="eastAsia"/>
          <w:szCs w:val="21"/>
        </w:rPr>
        <w:t>极齿具有聚磁作用，使得密封间隙内形成非均匀磁场，</w:t>
      </w:r>
      <w:r w:rsidRPr="00AD6965">
        <w:rPr>
          <w:rFonts w:ascii="Times New Roman" w:eastAsia="宋体" w:hAnsi="Times New Roman" w:cs="Times New Roman"/>
          <w:szCs w:val="21"/>
        </w:rPr>
        <w:t>当磁性液体受到压力差时，</w:t>
      </w:r>
      <w:r w:rsidRPr="00AD6965">
        <w:rPr>
          <w:rFonts w:ascii="Times New Roman" w:eastAsia="宋体" w:hAnsi="Times New Roman" w:cs="Times New Roman" w:hint="eastAsia"/>
          <w:szCs w:val="21"/>
        </w:rPr>
        <w:t>其</w:t>
      </w:r>
      <w:r w:rsidRPr="00AD6965">
        <w:rPr>
          <w:rFonts w:ascii="Times New Roman" w:eastAsia="宋体" w:hAnsi="Times New Roman" w:cs="Times New Roman"/>
          <w:szCs w:val="21"/>
        </w:rPr>
        <w:t>将在</w:t>
      </w:r>
      <w:r w:rsidRPr="00AD6965">
        <w:rPr>
          <w:rFonts w:ascii="Times New Roman" w:eastAsia="宋体" w:hAnsi="Times New Roman" w:cs="Times New Roman" w:hint="eastAsia"/>
          <w:szCs w:val="21"/>
        </w:rPr>
        <w:t>密封</w:t>
      </w:r>
      <w:r w:rsidRPr="00AD6965">
        <w:rPr>
          <w:rFonts w:ascii="Times New Roman" w:eastAsia="宋体" w:hAnsi="Times New Roman" w:cs="Times New Roman"/>
          <w:szCs w:val="21"/>
        </w:rPr>
        <w:t>间隙的非均匀磁场中变形、移动并产生对抗压力差的力，从而起到密封的作用</w:t>
      </w:r>
      <w:r w:rsidRPr="00AD6965">
        <w:rPr>
          <w:rFonts w:ascii="宋体" w:eastAsia="宋体" w:hAnsi="宋体" w:cs="Times New Roman"/>
          <w:szCs w:val="21"/>
        </w:rPr>
        <w:t>。</w:t>
      </w:r>
      <w:r w:rsidRPr="00AD6965">
        <w:rPr>
          <w:rFonts w:ascii="Times New Roman" w:eastAsia="宋体" w:hAnsi="Times New Roman" w:cs="Times New Roman" w:hint="eastAsia"/>
          <w:szCs w:val="21"/>
        </w:rPr>
        <w:t>因此在密封设计和加工过程中，极齿参数对耐压能力起着重要影响。</w:t>
      </w:r>
      <w:r w:rsidR="000405F5" w:rsidRPr="000405F5">
        <w:rPr>
          <w:rFonts w:ascii="宋体" w:eastAsia="宋体" w:hAnsi="宋体" w:cs="Times New Roman" w:hint="eastAsia"/>
          <w:szCs w:val="21"/>
          <w:highlight w:val="yellow"/>
        </w:rPr>
        <w:t>磁性液体可以在极齿与轴之间所形成的非均匀磁场下变形、流动。因此达到了密封作用。在对密封的设计和制造的过程中，极齿的参数对耐压能力起着重要影响。</w:t>
      </w:r>
    </w:p>
    <w:p w14:paraId="658A08DA" w14:textId="433ACBE4" w:rsidR="000405F5" w:rsidRPr="00330E84" w:rsidRDefault="000405F5" w:rsidP="00AD6965">
      <w:pPr>
        <w:spacing w:line="310" w:lineRule="atLeast"/>
        <w:ind w:firstLine="425"/>
        <w:rPr>
          <w:rFonts w:ascii="Times New Roman" w:eastAsia="宋体" w:hAnsi="Times New Roman" w:cs="Times New Roman"/>
          <w:szCs w:val="21"/>
        </w:rPr>
      </w:pPr>
      <w:r w:rsidRPr="00330E84">
        <w:rPr>
          <w:rFonts w:ascii="Times New Roman" w:eastAsia="宋体" w:hAnsi="Times New Roman" w:cs="Times New Roman"/>
          <w:szCs w:val="21"/>
        </w:rPr>
        <w:t>The magnetic fluid can deform and flow under the non-uniform magnetic field formed between the pole teeth and the shaft. The sealing effect is achieved. The parameters of pole teeth play an key role in the pressure resistance in the process of seal design and manufacture.</w:t>
      </w:r>
    </w:p>
    <w:p w14:paraId="34D007D9" w14:textId="77777777" w:rsidR="00AD6965" w:rsidRPr="00AD6965" w:rsidRDefault="00AD6965" w:rsidP="00AD6965">
      <w:pPr>
        <w:spacing w:line="315" w:lineRule="atLeast"/>
        <w:jc w:val="center"/>
        <w:rPr>
          <w:rFonts w:ascii="Times New Roman" w:eastAsia="宋体" w:hAnsi="Times New Roman" w:cs="Times New Roman"/>
          <w:szCs w:val="20"/>
        </w:rPr>
      </w:pPr>
      <w:r w:rsidRPr="00AD6965">
        <w:rPr>
          <w:rFonts w:ascii="Times New Roman" w:eastAsia="宋体" w:hAnsi="Times New Roman" w:cs="Times New Roman"/>
          <w:noProof/>
          <w:sz w:val="24"/>
          <w:szCs w:val="20"/>
        </w:rPr>
        <w:drawing>
          <wp:inline distT="0" distB="0" distL="114300" distR="114300" wp14:anchorId="5B252D31" wp14:editId="3C439F05">
            <wp:extent cx="2879725" cy="18815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880000" cy="1882133"/>
                    </a:xfrm>
                    <a:prstGeom prst="rect">
                      <a:avLst/>
                    </a:prstGeom>
                  </pic:spPr>
                </pic:pic>
              </a:graphicData>
            </a:graphic>
          </wp:inline>
        </w:drawing>
      </w:r>
    </w:p>
    <w:p w14:paraId="2E2A166B" w14:textId="77777777" w:rsidR="00960247" w:rsidRDefault="00AD6965" w:rsidP="00960247">
      <w:pPr>
        <w:jc w:val="center"/>
        <w:rPr>
          <w:rFonts w:ascii="Times New Roman" w:eastAsia="宋体" w:hAnsi="Times New Roman" w:cs="Times New Roman"/>
          <w:sz w:val="18"/>
          <w:szCs w:val="20"/>
        </w:rPr>
      </w:pPr>
      <w:r w:rsidRPr="00AD6965">
        <w:rPr>
          <w:rFonts w:ascii="Times New Roman" w:eastAsia="宋体" w:hAnsi="Times New Roman" w:cs="Times New Roman"/>
          <w:sz w:val="18"/>
          <w:szCs w:val="20"/>
        </w:rPr>
        <w:t>图</w:t>
      </w:r>
      <w:r w:rsidRPr="00AD6965">
        <w:rPr>
          <w:rFonts w:ascii="Times New Roman" w:eastAsia="宋体" w:hAnsi="Times New Roman" w:cs="Times New Roman"/>
          <w:sz w:val="18"/>
          <w:szCs w:val="20"/>
        </w:rPr>
        <w:t xml:space="preserve">1  </w:t>
      </w:r>
      <w:r w:rsidRPr="00AD6965">
        <w:rPr>
          <w:rFonts w:ascii="Times New Roman" w:eastAsia="宋体" w:hAnsi="Times New Roman" w:cs="Times New Roman" w:hint="eastAsia"/>
          <w:sz w:val="18"/>
          <w:szCs w:val="20"/>
        </w:rPr>
        <w:t>磁性液体</w:t>
      </w:r>
      <w:r w:rsidRPr="00AD6965">
        <w:rPr>
          <w:rFonts w:ascii="宋体" w:eastAsia="宋体" w:hAnsi="宋体" w:cs="Times New Roman"/>
          <w:sz w:val="18"/>
          <w:szCs w:val="21"/>
        </w:rPr>
        <w:t>单磁回路</w:t>
      </w:r>
      <w:r w:rsidRPr="00AD6965">
        <w:rPr>
          <w:rFonts w:ascii="宋体" w:eastAsia="宋体" w:hAnsi="宋体" w:cs="Times New Roman" w:hint="eastAsia"/>
          <w:sz w:val="18"/>
          <w:szCs w:val="21"/>
        </w:rPr>
        <w:t>-</w:t>
      </w:r>
      <w:r w:rsidRPr="00AD6965">
        <w:rPr>
          <w:rFonts w:ascii="宋体" w:eastAsia="宋体" w:hAnsi="宋体" w:cs="Times New Roman"/>
          <w:sz w:val="18"/>
          <w:szCs w:val="21"/>
        </w:rPr>
        <w:t>多级密封</w:t>
      </w:r>
      <w:r w:rsidRPr="00AD6965">
        <w:rPr>
          <w:rFonts w:ascii="Times New Roman" w:eastAsia="宋体" w:hAnsi="Times New Roman" w:cs="Times New Roman" w:hint="eastAsia"/>
          <w:sz w:val="18"/>
          <w:szCs w:val="20"/>
        </w:rPr>
        <w:t>原理图</w:t>
      </w:r>
    </w:p>
    <w:p w14:paraId="35D13DCB" w14:textId="0A4FB046" w:rsidR="00960247" w:rsidRPr="00960247" w:rsidRDefault="00960247" w:rsidP="00960247">
      <w:pPr>
        <w:jc w:val="center"/>
        <w:rPr>
          <w:rFonts w:ascii="Times New Roman" w:eastAsia="宋体" w:hAnsi="Times New Roman" w:cs="Times New Roman"/>
          <w:sz w:val="18"/>
          <w:szCs w:val="20"/>
        </w:rPr>
      </w:pPr>
      <w:r w:rsidRPr="00960247">
        <w:rPr>
          <w:rFonts w:ascii="Times New Roman" w:eastAsia="宋体" w:hAnsi="Times New Roman" w:cs="Times New Roman"/>
          <w:sz w:val="18"/>
          <w:szCs w:val="20"/>
        </w:rPr>
        <w:t>Fig. 1 Schematic diagram of magnetic fluid single magnetic circuit multi-stage sealing</w:t>
      </w:r>
    </w:p>
    <w:p w14:paraId="2BC9D90A" w14:textId="373C6A8A" w:rsidR="00AD6965" w:rsidRPr="00960247" w:rsidRDefault="00AD6965" w:rsidP="00AD6965">
      <w:pPr>
        <w:adjustRightInd w:val="0"/>
        <w:snapToGrid w:val="0"/>
        <w:spacing w:after="157" w:line="313" w:lineRule="atLeast"/>
        <w:jc w:val="center"/>
        <w:rPr>
          <w:rFonts w:ascii="Times New Roman" w:eastAsia="宋体" w:hAnsi="Times New Roman" w:cs="Times New Roman"/>
          <w:sz w:val="18"/>
          <w:szCs w:val="20"/>
        </w:rPr>
      </w:pPr>
    </w:p>
    <w:p w14:paraId="29A481FC" w14:textId="77777777" w:rsidR="0054344B"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矩形极齿因具有耐压能力大、</w:t>
      </w:r>
      <w:r w:rsidRPr="0003739A">
        <w:rPr>
          <w:rFonts w:ascii="Times New Roman" w:eastAsia="宋体" w:hAnsi="Times New Roman" w:cs="Times New Roman"/>
          <w:szCs w:val="21"/>
          <w:highlight w:val="yellow"/>
        </w:rPr>
        <w:t>双向耐压</w:t>
      </w:r>
      <w:r w:rsidRPr="00AD6965">
        <w:rPr>
          <w:rFonts w:ascii="Times New Roman" w:eastAsia="宋体" w:hAnsi="Times New Roman" w:cs="Times New Roman"/>
          <w:szCs w:val="21"/>
        </w:rPr>
        <w:t>相同、加工工艺简单等特点而被大量使用</w:t>
      </w:r>
      <w:r w:rsidRPr="00AD6965">
        <w:rPr>
          <w:rFonts w:ascii="Times New Roman" w:eastAsia="宋体" w:hAnsi="Times New Roman" w:cs="Times New Roman"/>
          <w:szCs w:val="21"/>
          <w:vertAlign w:val="superscript"/>
        </w:rPr>
        <w:t>[4]</w:t>
      </w:r>
      <w:r w:rsidRPr="00AD6965">
        <w:rPr>
          <w:rFonts w:ascii="Times New Roman" w:eastAsia="宋体" w:hAnsi="Times New Roman" w:cs="Times New Roman" w:hint="eastAsia"/>
          <w:szCs w:val="21"/>
        </w:rPr>
        <w:t>。</w:t>
      </w:r>
    </w:p>
    <w:p w14:paraId="1FD4EEAF" w14:textId="77777777" w:rsidR="00051370"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矩形极齿结构参数包括</w:t>
      </w:r>
      <w:r w:rsidRPr="008E4AEF">
        <w:rPr>
          <w:rFonts w:ascii="Times New Roman" w:eastAsia="宋体" w:hAnsi="Times New Roman" w:cs="Times New Roman"/>
          <w:szCs w:val="21"/>
          <w:highlight w:val="yellow"/>
        </w:rPr>
        <w:t>齿高</w:t>
      </w:r>
      <w:r w:rsidRPr="008E4AEF">
        <w:rPr>
          <w:rFonts w:ascii="Times New Roman" w:eastAsia="宋体" w:hAnsi="Times New Roman" w:cs="Times New Roman"/>
          <w:szCs w:val="21"/>
          <w:highlight w:val="yellow"/>
        </w:rPr>
        <w:t>(</w:t>
      </w:r>
      <w:proofErr w:type="spellStart"/>
      <w:r w:rsidRPr="008E4AEF">
        <w:rPr>
          <w:rFonts w:ascii="Times New Roman" w:eastAsia="宋体" w:hAnsi="Times New Roman" w:cs="Times New Roman"/>
          <w:i/>
          <w:iCs/>
          <w:szCs w:val="21"/>
          <w:highlight w:val="yellow"/>
        </w:rPr>
        <w:t>L</w:t>
      </w:r>
      <w:r w:rsidRPr="008E4AEF">
        <w:rPr>
          <w:rFonts w:ascii="Times New Roman" w:eastAsia="宋体" w:hAnsi="Times New Roman" w:cs="Times New Roman"/>
          <w:i/>
          <w:iCs/>
          <w:szCs w:val="21"/>
          <w:highlight w:val="yellow"/>
          <w:vertAlign w:val="subscript"/>
        </w:rPr>
        <w:t>h</w:t>
      </w:r>
      <w:proofErr w:type="spellEnd"/>
      <w:r w:rsidRPr="008E4AEF">
        <w:rPr>
          <w:rFonts w:ascii="Times New Roman" w:eastAsia="宋体" w:hAnsi="Times New Roman" w:cs="Times New Roman"/>
          <w:szCs w:val="21"/>
          <w:highlight w:val="yellow"/>
        </w:rPr>
        <w:t>)</w:t>
      </w:r>
      <w:r w:rsidRPr="008E4AEF">
        <w:rPr>
          <w:rFonts w:ascii="Times New Roman" w:eastAsia="宋体" w:hAnsi="Times New Roman" w:cs="Times New Roman"/>
          <w:szCs w:val="21"/>
          <w:highlight w:val="yellow"/>
        </w:rPr>
        <w:t>、齿宽</w:t>
      </w:r>
      <w:r w:rsidRPr="008E4AEF">
        <w:rPr>
          <w:rFonts w:ascii="Times New Roman" w:eastAsia="宋体" w:hAnsi="Times New Roman" w:cs="Times New Roman"/>
          <w:szCs w:val="21"/>
          <w:highlight w:val="yellow"/>
        </w:rPr>
        <w:t>(</w:t>
      </w:r>
      <w:r w:rsidRPr="008E4AEF">
        <w:rPr>
          <w:rFonts w:ascii="Times New Roman" w:eastAsia="宋体" w:hAnsi="Times New Roman" w:cs="Times New Roman"/>
          <w:i/>
          <w:iCs/>
          <w:szCs w:val="21"/>
          <w:highlight w:val="yellow"/>
        </w:rPr>
        <w:t>L</w:t>
      </w:r>
      <w:r w:rsidRPr="008E4AEF">
        <w:rPr>
          <w:rFonts w:ascii="Times New Roman" w:eastAsia="宋体" w:hAnsi="Times New Roman" w:cs="Times New Roman"/>
          <w:i/>
          <w:iCs/>
          <w:szCs w:val="21"/>
          <w:highlight w:val="yellow"/>
          <w:vertAlign w:val="subscript"/>
        </w:rPr>
        <w:t>t</w:t>
      </w:r>
      <w:r w:rsidRPr="008E4AEF">
        <w:rPr>
          <w:rFonts w:ascii="Times New Roman" w:eastAsia="宋体" w:hAnsi="Times New Roman" w:cs="Times New Roman"/>
          <w:szCs w:val="21"/>
          <w:highlight w:val="yellow"/>
        </w:rPr>
        <w:t>)</w:t>
      </w:r>
      <w:r w:rsidRPr="008E4AEF">
        <w:rPr>
          <w:rFonts w:ascii="Times New Roman" w:eastAsia="宋体" w:hAnsi="Times New Roman" w:cs="Times New Roman"/>
          <w:szCs w:val="21"/>
          <w:highlight w:val="yellow"/>
        </w:rPr>
        <w:t>和槽宽</w:t>
      </w:r>
      <w:r w:rsidRPr="008E4AEF">
        <w:rPr>
          <w:rFonts w:ascii="Times New Roman" w:eastAsia="宋体" w:hAnsi="Times New Roman" w:cs="Times New Roman"/>
          <w:szCs w:val="21"/>
          <w:highlight w:val="yellow"/>
        </w:rPr>
        <w:t>(</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szCs w:val="21"/>
        </w:rPr>
        <w:t>)</w:t>
      </w:r>
      <w:r w:rsidRPr="00AD6965">
        <w:rPr>
          <w:rFonts w:ascii="Times New Roman" w:eastAsia="宋体" w:hAnsi="Times New Roman" w:cs="Times New Roman" w:hint="eastAsia"/>
          <w:szCs w:val="21"/>
        </w:rPr>
        <w:t>，密封间隙</w:t>
      </w:r>
      <w:r w:rsidRPr="00AD6965">
        <w:rPr>
          <w:rFonts w:ascii="Times New Roman" w:eastAsia="宋体" w:hAnsi="Times New Roman" w:cs="Times New Roman"/>
          <w:szCs w:val="21"/>
        </w:rPr>
        <w:t>(</w:t>
      </w:r>
      <w:r w:rsidRPr="00AD6965">
        <w:rPr>
          <w:rFonts w:ascii="Times New Roman" w:eastAsia="宋体" w:hAnsi="Times New Roman" w:cs="Times New Roman"/>
          <w:i/>
          <w:iCs/>
          <w:szCs w:val="21"/>
        </w:rPr>
        <w:t>L</w:t>
      </w:r>
      <w:r w:rsidRPr="00AD6965">
        <w:rPr>
          <w:rFonts w:ascii="Times New Roman" w:eastAsia="宋体" w:hAnsi="Times New Roman" w:cs="Times New Roman" w:hint="eastAsia"/>
          <w:i/>
          <w:iCs/>
          <w:szCs w:val="21"/>
          <w:vertAlign w:val="subscript"/>
        </w:rPr>
        <w:t>g</w:t>
      </w:r>
      <w:r w:rsidRPr="00AD6965">
        <w:rPr>
          <w:rFonts w:ascii="Times New Roman" w:eastAsia="宋体" w:hAnsi="Times New Roman" w:cs="Times New Roman"/>
          <w:szCs w:val="21"/>
        </w:rPr>
        <w:t>)</w:t>
      </w:r>
      <w:r w:rsidRPr="00AD6965">
        <w:rPr>
          <w:rFonts w:ascii="Times New Roman" w:eastAsia="宋体" w:hAnsi="Times New Roman" w:cs="Times New Roman" w:hint="eastAsia"/>
          <w:szCs w:val="21"/>
        </w:rPr>
        <w:t>则是磁回路中磁阻的主要来源。</w:t>
      </w:r>
    </w:p>
    <w:p w14:paraId="0EF4A4AB" w14:textId="75F971A1" w:rsidR="008E4AEF" w:rsidRDefault="00051370" w:rsidP="00AD6965">
      <w:pPr>
        <w:spacing w:line="310" w:lineRule="atLeast"/>
        <w:ind w:firstLine="422"/>
        <w:rPr>
          <w:rFonts w:ascii="Times New Roman" w:eastAsia="宋体" w:hAnsi="Times New Roman" w:cs="Times New Roman"/>
          <w:szCs w:val="21"/>
        </w:rPr>
      </w:pPr>
      <w:r w:rsidRPr="00051370">
        <w:rPr>
          <w:rFonts w:ascii="Times New Roman" w:eastAsia="宋体" w:hAnsi="Times New Roman" w:cs="Times New Roman"/>
          <w:szCs w:val="21"/>
        </w:rPr>
        <w:t>Rectangular pol</w:t>
      </w:r>
      <w:r>
        <w:rPr>
          <w:rFonts w:ascii="Times New Roman" w:eastAsia="宋体" w:hAnsi="Times New Roman" w:cs="Times New Roman" w:hint="eastAsia"/>
          <w:szCs w:val="21"/>
        </w:rPr>
        <w:t>e</w:t>
      </w:r>
      <w:r w:rsidRPr="00051370">
        <w:rPr>
          <w:rFonts w:ascii="Times New Roman" w:eastAsia="宋体" w:hAnsi="Times New Roman" w:cs="Times New Roman"/>
          <w:szCs w:val="21"/>
        </w:rPr>
        <w:t xml:space="preserve"> teeth are widely used because of their strong pressure resistance, the same two-way pressure resistance and simple processing technology.</w:t>
      </w:r>
      <w:r w:rsidR="008E4AEF" w:rsidRPr="008E4AEF">
        <w:t xml:space="preserve"> </w:t>
      </w:r>
      <w:r w:rsidR="008E4AEF" w:rsidRPr="008E4AEF">
        <w:rPr>
          <w:rFonts w:ascii="Times New Roman" w:eastAsia="宋体" w:hAnsi="Times New Roman" w:cs="Times New Roman"/>
          <w:szCs w:val="21"/>
        </w:rPr>
        <w:t>Tooth height (</w:t>
      </w:r>
      <w:proofErr w:type="spellStart"/>
      <w:r w:rsidR="008E4AEF" w:rsidRPr="008E4AEF">
        <w:rPr>
          <w:rFonts w:ascii="Times New Roman" w:eastAsia="宋体" w:hAnsi="Times New Roman" w:cs="Times New Roman"/>
          <w:szCs w:val="21"/>
        </w:rPr>
        <w:t>Lh</w:t>
      </w:r>
      <w:proofErr w:type="spellEnd"/>
      <w:r w:rsidR="008E4AEF" w:rsidRPr="008E4AEF">
        <w:rPr>
          <w:rFonts w:ascii="Times New Roman" w:eastAsia="宋体" w:hAnsi="Times New Roman" w:cs="Times New Roman"/>
          <w:szCs w:val="21"/>
        </w:rPr>
        <w:t xml:space="preserve">), tooth width (Lt) and </w:t>
      </w:r>
      <w:r w:rsidR="00FB1884">
        <w:rPr>
          <w:rFonts w:ascii="Times New Roman" w:eastAsia="宋体" w:hAnsi="Times New Roman" w:cs="Times New Roman"/>
          <w:szCs w:val="21"/>
        </w:rPr>
        <w:t>groove</w:t>
      </w:r>
      <w:r w:rsidR="008E4AEF" w:rsidRPr="008E4AEF">
        <w:rPr>
          <w:rFonts w:ascii="Times New Roman" w:eastAsia="宋体" w:hAnsi="Times New Roman" w:cs="Times New Roman"/>
          <w:szCs w:val="21"/>
        </w:rPr>
        <w:t xml:space="preserve"> width (Ls) are the structural parameters of rectangular pol</w:t>
      </w:r>
      <w:r w:rsidR="00E650CF">
        <w:rPr>
          <w:rFonts w:ascii="Times New Roman" w:eastAsia="宋体" w:hAnsi="Times New Roman" w:cs="Times New Roman" w:hint="eastAsia"/>
          <w:szCs w:val="21"/>
        </w:rPr>
        <w:t>e</w:t>
      </w:r>
      <w:r w:rsidR="008E4AEF" w:rsidRPr="008E4AEF">
        <w:rPr>
          <w:rFonts w:ascii="Times New Roman" w:eastAsia="宋体" w:hAnsi="Times New Roman" w:cs="Times New Roman"/>
          <w:szCs w:val="21"/>
        </w:rPr>
        <w:t xml:space="preserve"> teet</w:t>
      </w:r>
      <w:r w:rsidR="00E650CF">
        <w:rPr>
          <w:rFonts w:ascii="Times New Roman" w:eastAsia="宋体" w:hAnsi="Times New Roman" w:cs="Times New Roman" w:hint="eastAsia"/>
          <w:szCs w:val="21"/>
        </w:rPr>
        <w:t>h</w:t>
      </w:r>
      <w:r w:rsidR="008E4AEF">
        <w:rPr>
          <w:rFonts w:ascii="Times New Roman" w:eastAsia="宋体" w:hAnsi="Times New Roman" w:cs="Times New Roman"/>
          <w:szCs w:val="21"/>
        </w:rPr>
        <w:t>.</w:t>
      </w:r>
      <w:r w:rsidR="008E4AEF" w:rsidRPr="008E4AEF">
        <w:rPr>
          <w:rFonts w:ascii="Times New Roman" w:eastAsia="宋体" w:hAnsi="Times New Roman" w:cs="Times New Roman"/>
          <w:szCs w:val="21"/>
        </w:rPr>
        <w:t xml:space="preserve"> </w:t>
      </w:r>
      <w:r w:rsidR="008E4AEF">
        <w:rPr>
          <w:rFonts w:ascii="Times New Roman" w:eastAsia="宋体" w:hAnsi="Times New Roman" w:cs="Times New Roman"/>
          <w:szCs w:val="21"/>
        </w:rPr>
        <w:t>S</w:t>
      </w:r>
      <w:r w:rsidR="008E4AEF" w:rsidRPr="008E4AEF">
        <w:rPr>
          <w:rFonts w:ascii="Times New Roman" w:eastAsia="宋体" w:hAnsi="Times New Roman" w:cs="Times New Roman"/>
          <w:szCs w:val="21"/>
        </w:rPr>
        <w:t xml:space="preserve">ealing </w:t>
      </w:r>
      <w:r w:rsidR="008E4AEF">
        <w:rPr>
          <w:rFonts w:ascii="Times New Roman" w:eastAsia="宋体" w:hAnsi="Times New Roman" w:cs="Times New Roman"/>
          <w:szCs w:val="21"/>
        </w:rPr>
        <w:t>gap</w:t>
      </w:r>
      <w:r w:rsidR="008E4AEF" w:rsidRPr="008E4AEF">
        <w:rPr>
          <w:rFonts w:ascii="Times New Roman" w:eastAsia="宋体" w:hAnsi="Times New Roman" w:cs="Times New Roman"/>
          <w:szCs w:val="21"/>
        </w:rPr>
        <w:t xml:space="preserve"> (Lg) is an important parameter to determine the magnetoresistance in the magnetic circuit.</w:t>
      </w:r>
      <w:r w:rsidR="008E4AEF">
        <w:rPr>
          <w:rFonts w:ascii="Times New Roman" w:eastAsia="宋体" w:hAnsi="Times New Roman" w:cs="Times New Roman"/>
          <w:szCs w:val="21"/>
        </w:rPr>
        <w:t xml:space="preserve"> </w:t>
      </w:r>
    </w:p>
    <w:p w14:paraId="55A2CBC6" w14:textId="1D473FCD" w:rsidR="0054344B" w:rsidRDefault="00AD6965" w:rsidP="00AD6965">
      <w:pPr>
        <w:spacing w:line="310" w:lineRule="atLeast"/>
        <w:ind w:firstLine="422"/>
        <w:rPr>
          <w:rFonts w:ascii="Times New Roman" w:eastAsia="宋体" w:hAnsi="Times New Roman" w:cs="Times New Roman"/>
          <w:szCs w:val="21"/>
        </w:rPr>
      </w:pPr>
      <w:proofErr w:type="spellStart"/>
      <w:r w:rsidRPr="00AD6965">
        <w:rPr>
          <w:rFonts w:ascii="Times New Roman" w:eastAsia="宋体" w:hAnsi="Times New Roman" w:cs="Times New Roman"/>
          <w:szCs w:val="21"/>
        </w:rPr>
        <w:t>Walowit</w:t>
      </w:r>
      <w:proofErr w:type="spellEnd"/>
      <w:r w:rsidRPr="00AD6965">
        <w:rPr>
          <w:rFonts w:ascii="Times New Roman" w:eastAsia="宋体" w:hAnsi="Times New Roman" w:cs="Times New Roman"/>
          <w:szCs w:val="21"/>
        </w:rPr>
        <w:t>与</w:t>
      </w:r>
      <w:r w:rsidRPr="00AD6965">
        <w:rPr>
          <w:rFonts w:ascii="Times New Roman" w:eastAsia="宋体" w:hAnsi="Times New Roman" w:cs="Times New Roman"/>
          <w:szCs w:val="21"/>
        </w:rPr>
        <w:t>Pinkus</w:t>
      </w:r>
      <w:r w:rsidRPr="00AD6965">
        <w:rPr>
          <w:rFonts w:ascii="Times New Roman" w:eastAsia="宋体" w:hAnsi="Times New Roman" w:cs="Times New Roman"/>
          <w:szCs w:val="21"/>
          <w:vertAlign w:val="superscript"/>
        </w:rPr>
        <w:t>[5]</w:t>
      </w:r>
      <w:r w:rsidRPr="00AD6965">
        <w:rPr>
          <w:rFonts w:ascii="Times New Roman" w:eastAsia="宋体" w:hAnsi="Times New Roman" w:cs="Times New Roman"/>
          <w:szCs w:val="21"/>
        </w:rPr>
        <w:t>建立了磁性液体密封装置的磁路参数、流体性质与其耐压能力之间的关系，</w:t>
      </w:r>
    </w:p>
    <w:p w14:paraId="51675A90" w14:textId="571ECA50" w:rsidR="00AD5A7C" w:rsidRDefault="00AD5A7C" w:rsidP="00AD6965">
      <w:pPr>
        <w:spacing w:line="310" w:lineRule="atLeast"/>
        <w:ind w:firstLine="422"/>
        <w:rPr>
          <w:rFonts w:ascii="Times New Roman" w:eastAsia="宋体" w:hAnsi="Times New Roman" w:cs="Times New Roman"/>
          <w:szCs w:val="21"/>
        </w:rPr>
      </w:pPr>
      <w:proofErr w:type="spellStart"/>
      <w:r w:rsidRPr="00AD5A7C">
        <w:rPr>
          <w:rFonts w:ascii="Times New Roman" w:eastAsia="宋体" w:hAnsi="Times New Roman" w:cs="Times New Roman"/>
          <w:szCs w:val="21"/>
        </w:rPr>
        <w:t>Walowit</w:t>
      </w:r>
      <w:proofErr w:type="spellEnd"/>
      <w:r w:rsidRPr="00AD5A7C">
        <w:rPr>
          <w:rFonts w:ascii="Times New Roman" w:eastAsia="宋体" w:hAnsi="Times New Roman" w:cs="Times New Roman"/>
          <w:szCs w:val="21"/>
        </w:rPr>
        <w:t xml:space="preserve"> and Pinkus [5] found the relationship </w:t>
      </w:r>
      <w:r>
        <w:rPr>
          <w:rFonts w:ascii="Times New Roman" w:eastAsia="宋体" w:hAnsi="Times New Roman" w:cs="Times New Roman"/>
          <w:szCs w:val="21"/>
        </w:rPr>
        <w:t>am</w:t>
      </w:r>
      <w:r w:rsidR="00E650CF">
        <w:rPr>
          <w:rFonts w:ascii="Times New Roman" w:eastAsia="宋体" w:hAnsi="Times New Roman" w:cs="Times New Roman" w:hint="eastAsia"/>
          <w:szCs w:val="21"/>
        </w:rPr>
        <w:t>o</w:t>
      </w:r>
      <w:r>
        <w:rPr>
          <w:rFonts w:ascii="Times New Roman" w:eastAsia="宋体" w:hAnsi="Times New Roman" w:cs="Times New Roman"/>
          <w:szCs w:val="21"/>
        </w:rPr>
        <w:t>ng</w:t>
      </w:r>
      <w:r w:rsidRPr="00AD5A7C">
        <w:rPr>
          <w:rFonts w:ascii="Times New Roman" w:eastAsia="宋体" w:hAnsi="Times New Roman" w:cs="Times New Roman"/>
          <w:szCs w:val="21"/>
        </w:rPr>
        <w:t xml:space="preserve"> magnetic circuit parameters, fluid properties and pressure resistance of magnetic fluid sealing devices.</w:t>
      </w:r>
    </w:p>
    <w:p w14:paraId="5BC174F4" w14:textId="0244C1EB" w:rsidR="00AD5A7C"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其研究表明</w:t>
      </w:r>
      <w:r w:rsidRPr="00AD5A7C">
        <w:rPr>
          <w:rFonts w:ascii="Times New Roman" w:eastAsia="宋体" w:hAnsi="Times New Roman" w:cs="Times New Roman"/>
          <w:szCs w:val="21"/>
          <w:highlight w:val="yellow"/>
        </w:rPr>
        <w:t>恒强度线和恒压线</w:t>
      </w:r>
      <w:r w:rsidRPr="00AD6965">
        <w:rPr>
          <w:rFonts w:ascii="Times New Roman" w:eastAsia="宋体" w:hAnsi="Times New Roman" w:cs="Times New Roman"/>
          <w:szCs w:val="21"/>
        </w:rPr>
        <w:t>是磁性液体潜在界面的较好近似，推导出齿宽为密封间隙</w:t>
      </w:r>
      <w:r w:rsidRPr="00AD6965">
        <w:rPr>
          <w:rFonts w:ascii="Times New Roman" w:eastAsia="宋体" w:hAnsi="Times New Roman" w:cs="Times New Roman" w:hint="eastAsia"/>
          <w:szCs w:val="21"/>
        </w:rPr>
        <w:t>的</w:t>
      </w:r>
      <w:r w:rsidRPr="00AD6965">
        <w:rPr>
          <w:rFonts w:ascii="Times New Roman" w:eastAsia="宋体" w:hAnsi="Times New Roman" w:cs="Times New Roman"/>
          <w:szCs w:val="21"/>
        </w:rPr>
        <w:t>2</w:t>
      </w:r>
      <w:r w:rsidRPr="00AD6965">
        <w:rPr>
          <w:rFonts w:ascii="Times New Roman" w:eastAsia="宋体" w:hAnsi="Times New Roman" w:cs="Times New Roman"/>
          <w:szCs w:val="21"/>
        </w:rPr>
        <w:t>倍</w:t>
      </w:r>
      <w:r w:rsidRPr="00AD6965">
        <w:rPr>
          <w:rFonts w:ascii="Times New Roman" w:eastAsia="宋体" w:hAnsi="Times New Roman" w:cs="Times New Roman"/>
          <w:szCs w:val="21"/>
        </w:rPr>
        <w:t>(</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t</w:t>
      </w:r>
      <w:r w:rsidRPr="00AD6965">
        <w:rPr>
          <w:rFonts w:ascii="Times New Roman" w:eastAsia="宋体" w:hAnsi="Times New Roman" w:cs="Times New Roman"/>
          <w:i/>
          <w:iCs/>
          <w:szCs w:val="21"/>
        </w:rPr>
        <w:t>=2L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r w:rsidRPr="00AD6965">
        <w:rPr>
          <w:rFonts w:ascii="Times New Roman" w:eastAsia="宋体" w:hAnsi="Times New Roman" w:cs="Times New Roman"/>
          <w:szCs w:val="21"/>
        </w:rPr>
        <w:t>、槽宽为密封间隙</w:t>
      </w:r>
      <w:r w:rsidRPr="00AD6965">
        <w:rPr>
          <w:rFonts w:ascii="Times New Roman" w:eastAsia="宋体" w:hAnsi="Times New Roman" w:cs="Times New Roman" w:hint="eastAsia"/>
          <w:szCs w:val="21"/>
        </w:rPr>
        <w:t>的</w:t>
      </w:r>
      <w:r w:rsidRPr="00AD6965">
        <w:rPr>
          <w:rFonts w:ascii="Times New Roman" w:eastAsia="宋体" w:hAnsi="Times New Roman" w:cs="Times New Roman"/>
          <w:szCs w:val="21"/>
        </w:rPr>
        <w:t>3</w:t>
      </w:r>
      <w:r w:rsidRPr="00AD6965">
        <w:rPr>
          <w:rFonts w:ascii="Times New Roman" w:eastAsia="宋体" w:hAnsi="Times New Roman" w:cs="Times New Roman"/>
          <w:szCs w:val="21"/>
        </w:rPr>
        <w:t>倍</w:t>
      </w:r>
      <w:r w:rsidRPr="00AD6965">
        <w:rPr>
          <w:rFonts w:ascii="Times New Roman" w:eastAsia="宋体" w:hAnsi="Times New Roman" w:cs="Times New Roman"/>
          <w:szCs w:val="21"/>
        </w:rPr>
        <w:t>(</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i/>
          <w:iCs/>
          <w:szCs w:val="21"/>
        </w:rPr>
        <w:t>=3L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r w:rsidRPr="00AD6965">
        <w:rPr>
          <w:rFonts w:ascii="Times New Roman" w:eastAsia="宋体" w:hAnsi="Times New Roman" w:cs="Times New Roman"/>
          <w:szCs w:val="21"/>
        </w:rPr>
        <w:t>时，装置可获得最大耐压能力的结论。</w:t>
      </w:r>
      <w:r w:rsidR="00815377" w:rsidRPr="00815377">
        <w:rPr>
          <w:rFonts w:ascii="Times New Roman" w:eastAsia="宋体" w:hAnsi="Times New Roman" w:cs="Times New Roman"/>
          <w:szCs w:val="21"/>
        </w:rPr>
        <w:t xml:space="preserve">The constant strength curve and the constant pressure curve of the potential interface of the magnetic fluid have </w:t>
      </w:r>
      <w:r w:rsidR="00815377" w:rsidRPr="00815377">
        <w:rPr>
          <w:rFonts w:ascii="Times New Roman" w:eastAsia="宋体" w:hAnsi="Times New Roman" w:cs="Times New Roman"/>
          <w:szCs w:val="21"/>
          <w:highlight w:val="yellow"/>
        </w:rPr>
        <w:t>a similar trend</w:t>
      </w:r>
      <w:r w:rsidR="00815377" w:rsidRPr="00815377">
        <w:rPr>
          <w:rFonts w:ascii="Times New Roman" w:eastAsia="宋体" w:hAnsi="Times New Roman" w:cs="Times New Roman"/>
          <w:szCs w:val="21"/>
        </w:rPr>
        <w:t xml:space="preserve">. </w:t>
      </w:r>
      <w:r w:rsidR="0008284C">
        <w:rPr>
          <w:rFonts w:ascii="Times New Roman" w:eastAsia="宋体" w:hAnsi="Times New Roman" w:cs="Times New Roman"/>
          <w:szCs w:val="21"/>
        </w:rPr>
        <w:t>T</w:t>
      </w:r>
      <w:r w:rsidR="00815377" w:rsidRPr="00815377">
        <w:rPr>
          <w:rFonts w:ascii="Times New Roman" w:eastAsia="宋体" w:hAnsi="Times New Roman" w:cs="Times New Roman"/>
          <w:szCs w:val="21"/>
        </w:rPr>
        <w:t xml:space="preserve">he maximum pressure resistance of the device can be obtained when the tooth width is twice the seal gap (Lt=2Lg) and the </w:t>
      </w:r>
      <w:r w:rsidR="009C7C96">
        <w:rPr>
          <w:rFonts w:ascii="Times New Roman" w:eastAsia="宋体" w:hAnsi="Times New Roman" w:cs="Times New Roman" w:hint="eastAsia"/>
          <w:szCs w:val="21"/>
        </w:rPr>
        <w:t>groove</w:t>
      </w:r>
      <w:r w:rsidR="009C7C96">
        <w:rPr>
          <w:rFonts w:ascii="Times New Roman" w:eastAsia="宋体" w:hAnsi="Times New Roman" w:cs="Times New Roman"/>
          <w:szCs w:val="21"/>
        </w:rPr>
        <w:t xml:space="preserve"> </w:t>
      </w:r>
      <w:r w:rsidR="00815377" w:rsidRPr="00815377">
        <w:rPr>
          <w:rFonts w:ascii="Times New Roman" w:eastAsia="宋体" w:hAnsi="Times New Roman" w:cs="Times New Roman"/>
          <w:szCs w:val="21"/>
        </w:rPr>
        <w:t>width is three times the seal</w:t>
      </w:r>
      <w:r w:rsidR="009C7C96">
        <w:rPr>
          <w:rFonts w:ascii="Times New Roman" w:eastAsia="宋体" w:hAnsi="Times New Roman" w:cs="Times New Roman" w:hint="eastAsia"/>
          <w:szCs w:val="21"/>
        </w:rPr>
        <w:t>ing</w:t>
      </w:r>
      <w:r w:rsidR="00815377" w:rsidRPr="00815377">
        <w:rPr>
          <w:rFonts w:ascii="Times New Roman" w:eastAsia="宋体" w:hAnsi="Times New Roman" w:cs="Times New Roman"/>
          <w:szCs w:val="21"/>
        </w:rPr>
        <w:t xml:space="preserve"> gap (Ls=3Lg).</w:t>
      </w:r>
    </w:p>
    <w:p w14:paraId="424B3C47" w14:textId="77410786" w:rsidR="007A36D8" w:rsidRPr="007A36D8" w:rsidRDefault="00AD6965" w:rsidP="007A36D8">
      <w:pPr>
        <w:rPr>
          <w:rFonts w:ascii="Times New Roman" w:eastAsia="宋体" w:hAnsi="Times New Roman" w:cs="Times New Roman"/>
          <w:szCs w:val="21"/>
        </w:rPr>
      </w:pPr>
      <w:r w:rsidRPr="00AD6965">
        <w:rPr>
          <w:rFonts w:ascii="Times New Roman" w:eastAsia="宋体" w:hAnsi="Times New Roman" w:cs="Times New Roman"/>
          <w:szCs w:val="21"/>
        </w:rPr>
        <w:t>Pinkus</w:t>
      </w:r>
      <w:r w:rsidRPr="00AD6965">
        <w:rPr>
          <w:rFonts w:ascii="Times New Roman" w:eastAsia="宋体" w:hAnsi="Times New Roman" w:cs="Times New Roman"/>
          <w:szCs w:val="21"/>
          <w:vertAlign w:val="superscript"/>
        </w:rPr>
        <w:t>[6]</w:t>
      </w:r>
      <w:r w:rsidRPr="00AD6965">
        <w:rPr>
          <w:rFonts w:ascii="Times New Roman" w:eastAsia="宋体" w:hAnsi="Times New Roman" w:cs="Times New Roman"/>
          <w:szCs w:val="21"/>
        </w:rPr>
        <w:t>在间隙为</w:t>
      </w:r>
      <w:r w:rsidRPr="00AD6965">
        <w:rPr>
          <w:rFonts w:ascii="Times New Roman" w:eastAsia="宋体" w:hAnsi="Times New Roman" w:cs="Times New Roman"/>
          <w:i/>
          <w:iCs/>
          <w:szCs w:val="21"/>
        </w:rPr>
        <w:t>0.254mm</w:t>
      </w:r>
      <w:r w:rsidRPr="00AD6965">
        <w:rPr>
          <w:rFonts w:ascii="Times New Roman" w:eastAsia="宋体" w:hAnsi="Times New Roman" w:cs="Times New Roman"/>
          <w:szCs w:val="21"/>
        </w:rPr>
        <w:t>，齿宽为</w:t>
      </w:r>
      <w:r w:rsidRPr="00AD6965">
        <w:rPr>
          <w:rFonts w:ascii="Times New Roman" w:eastAsia="宋体" w:hAnsi="Times New Roman" w:cs="Times New Roman"/>
          <w:i/>
          <w:iCs/>
          <w:szCs w:val="21"/>
        </w:rPr>
        <w:t>2.54mm</w:t>
      </w:r>
      <w:r w:rsidRPr="00AD6965">
        <w:rPr>
          <w:rFonts w:ascii="Times New Roman" w:eastAsia="宋体" w:hAnsi="Times New Roman" w:cs="Times New Roman"/>
          <w:szCs w:val="21"/>
        </w:rPr>
        <w:t>，槽宽为</w:t>
      </w:r>
      <w:r w:rsidRPr="00AD6965">
        <w:rPr>
          <w:rFonts w:ascii="Times New Roman" w:eastAsia="宋体" w:hAnsi="Times New Roman" w:cs="Times New Roman"/>
          <w:i/>
          <w:iCs/>
          <w:szCs w:val="21"/>
        </w:rPr>
        <w:t>2.54mm</w:t>
      </w:r>
      <w:r w:rsidRPr="00AD6965">
        <w:rPr>
          <w:rFonts w:ascii="Times New Roman" w:eastAsia="宋体" w:hAnsi="Times New Roman" w:cs="Times New Roman"/>
          <w:szCs w:val="21"/>
        </w:rPr>
        <w:t>进行了单级密封到五级密封的密封实验，实验结果表明，随着密封级数增长，装置耐压能力得到增长，其中极齿平均耐压能力在四级密封时达到</w:t>
      </w:r>
      <w:r w:rsidRPr="00FB1884">
        <w:rPr>
          <w:rFonts w:ascii="Times New Roman" w:eastAsia="宋体" w:hAnsi="Times New Roman" w:cs="Times New Roman"/>
          <w:szCs w:val="21"/>
          <w:highlight w:val="yellow"/>
        </w:rPr>
        <w:t>最大值</w:t>
      </w:r>
      <w:r w:rsidRPr="00AD6965">
        <w:rPr>
          <w:rFonts w:ascii="Times New Roman" w:eastAsia="宋体" w:hAnsi="Times New Roman" w:cs="Times New Roman"/>
          <w:szCs w:val="21"/>
        </w:rPr>
        <w:t>。</w:t>
      </w:r>
      <w:r w:rsidR="007A36D8" w:rsidRPr="007A36D8">
        <w:rPr>
          <w:rFonts w:ascii="Times New Roman" w:eastAsia="宋体" w:hAnsi="Times New Roman" w:cs="Times New Roman"/>
          <w:szCs w:val="21"/>
        </w:rPr>
        <w:t>Pinkus [6] carried out sealing experiment</w:t>
      </w:r>
      <w:r w:rsidR="007A36D8">
        <w:rPr>
          <w:rFonts w:ascii="Times New Roman" w:eastAsia="宋体" w:hAnsi="Times New Roman" w:cs="Times New Roman" w:hint="eastAsia"/>
          <w:szCs w:val="21"/>
        </w:rPr>
        <w:t>s</w:t>
      </w:r>
      <w:r w:rsidR="007A36D8" w:rsidRPr="007A36D8">
        <w:rPr>
          <w:rFonts w:ascii="Times New Roman" w:eastAsia="宋体" w:hAnsi="Times New Roman" w:cs="Times New Roman"/>
          <w:szCs w:val="21"/>
        </w:rPr>
        <w:t xml:space="preserve"> from single-stage seal to five-stage seal </w:t>
      </w:r>
      <w:r w:rsidR="00BE68CD">
        <w:rPr>
          <w:rFonts w:ascii="Times New Roman" w:eastAsia="宋体" w:hAnsi="Times New Roman" w:cs="Times New Roman" w:hint="eastAsia"/>
          <w:szCs w:val="21"/>
        </w:rPr>
        <w:t>with</w:t>
      </w:r>
      <w:r w:rsidR="007A36D8" w:rsidRPr="007A36D8">
        <w:rPr>
          <w:rFonts w:ascii="Times New Roman" w:eastAsia="宋体" w:hAnsi="Times New Roman" w:cs="Times New Roman"/>
          <w:szCs w:val="21"/>
        </w:rPr>
        <w:t xml:space="preserve"> </w:t>
      </w:r>
      <w:r w:rsidR="00BE68CD" w:rsidRPr="007A36D8">
        <w:rPr>
          <w:rFonts w:ascii="Times New Roman" w:eastAsia="宋体" w:hAnsi="Times New Roman" w:cs="Times New Roman"/>
          <w:szCs w:val="21"/>
        </w:rPr>
        <w:t>0.254mm</w:t>
      </w:r>
      <w:r w:rsidR="00BE68CD" w:rsidRPr="007A36D8">
        <w:rPr>
          <w:rFonts w:ascii="Times New Roman" w:eastAsia="宋体" w:hAnsi="Times New Roman" w:cs="Times New Roman"/>
          <w:szCs w:val="21"/>
        </w:rPr>
        <w:t xml:space="preserve"> </w:t>
      </w:r>
      <w:r w:rsidR="007A36D8" w:rsidRPr="007A36D8">
        <w:rPr>
          <w:rFonts w:ascii="Times New Roman" w:eastAsia="宋体" w:hAnsi="Times New Roman" w:cs="Times New Roman"/>
          <w:szCs w:val="21"/>
        </w:rPr>
        <w:t xml:space="preserve">gap, </w:t>
      </w:r>
      <w:r w:rsidR="00BE68CD" w:rsidRPr="007A36D8">
        <w:rPr>
          <w:rFonts w:ascii="Times New Roman" w:eastAsia="宋体" w:hAnsi="Times New Roman" w:cs="Times New Roman"/>
          <w:szCs w:val="21"/>
        </w:rPr>
        <w:t>2.54mm</w:t>
      </w:r>
      <w:r w:rsidR="007A36D8" w:rsidRPr="007A36D8">
        <w:rPr>
          <w:rFonts w:ascii="Times New Roman" w:eastAsia="宋体" w:hAnsi="Times New Roman" w:cs="Times New Roman"/>
          <w:szCs w:val="21"/>
        </w:rPr>
        <w:t xml:space="preserve"> tooth width and </w:t>
      </w:r>
      <w:r w:rsidR="00703B26" w:rsidRPr="007A36D8">
        <w:rPr>
          <w:rFonts w:ascii="Times New Roman" w:eastAsia="宋体" w:hAnsi="Times New Roman" w:cs="Times New Roman"/>
          <w:szCs w:val="21"/>
        </w:rPr>
        <w:t>2.54mm</w:t>
      </w:r>
      <w:r w:rsidR="007A36D8" w:rsidRPr="007A36D8">
        <w:rPr>
          <w:rFonts w:ascii="Times New Roman" w:eastAsia="宋体" w:hAnsi="Times New Roman" w:cs="Times New Roman"/>
          <w:szCs w:val="21"/>
        </w:rPr>
        <w:t xml:space="preserve"> groove width. The results show that</w:t>
      </w:r>
      <w:r w:rsidR="00DC03D8" w:rsidRPr="00DC03D8">
        <w:t xml:space="preserve"> </w:t>
      </w:r>
      <w:r w:rsidR="00DC03D8">
        <w:rPr>
          <w:rFonts w:ascii="Times New Roman" w:eastAsia="宋体" w:hAnsi="Times New Roman" w:cs="Times New Roman" w:hint="eastAsia"/>
          <w:szCs w:val="21"/>
        </w:rPr>
        <w:t>the</w:t>
      </w:r>
      <w:r w:rsidR="00DC03D8">
        <w:rPr>
          <w:rFonts w:ascii="Times New Roman" w:eastAsia="宋体" w:hAnsi="Times New Roman" w:cs="Times New Roman"/>
          <w:szCs w:val="21"/>
        </w:rPr>
        <w:t xml:space="preserve"> </w:t>
      </w:r>
      <w:r w:rsidR="00DC03D8" w:rsidRPr="00DC03D8">
        <w:rPr>
          <w:rFonts w:ascii="Times New Roman" w:eastAsia="宋体" w:hAnsi="Times New Roman" w:cs="Times New Roman"/>
          <w:szCs w:val="21"/>
        </w:rPr>
        <w:t xml:space="preserve">pressure resistance of device </w:t>
      </w:r>
      <w:r w:rsidR="00DC03D8">
        <w:rPr>
          <w:rFonts w:ascii="Times New Roman" w:eastAsia="宋体" w:hAnsi="Times New Roman" w:cs="Times New Roman" w:hint="eastAsia"/>
          <w:szCs w:val="21"/>
        </w:rPr>
        <w:t>would</w:t>
      </w:r>
      <w:r w:rsidR="00DC03D8">
        <w:rPr>
          <w:rFonts w:ascii="Times New Roman" w:eastAsia="宋体" w:hAnsi="Times New Roman" w:cs="Times New Roman"/>
          <w:szCs w:val="21"/>
        </w:rPr>
        <w:t xml:space="preserve"> </w:t>
      </w:r>
      <w:r w:rsidR="00DC03D8" w:rsidRPr="00DC03D8">
        <w:rPr>
          <w:rFonts w:ascii="Times New Roman" w:eastAsia="宋体" w:hAnsi="Times New Roman" w:cs="Times New Roman"/>
          <w:szCs w:val="21"/>
        </w:rPr>
        <w:t>increase</w:t>
      </w:r>
      <w:r w:rsidR="00DC03D8">
        <w:rPr>
          <w:rFonts w:ascii="Times New Roman" w:eastAsia="宋体" w:hAnsi="Times New Roman" w:cs="Times New Roman"/>
          <w:szCs w:val="21"/>
        </w:rPr>
        <w:t xml:space="preserve"> </w:t>
      </w:r>
      <w:r w:rsidR="00DC03D8" w:rsidRPr="00DC03D8">
        <w:rPr>
          <w:rFonts w:ascii="Times New Roman" w:eastAsia="宋体" w:hAnsi="Times New Roman" w:cs="Times New Roman"/>
          <w:szCs w:val="21"/>
        </w:rPr>
        <w:t>with the increase of sealing stages</w:t>
      </w:r>
      <w:r w:rsidR="007A36D8" w:rsidRPr="007A36D8">
        <w:rPr>
          <w:rFonts w:ascii="Times New Roman" w:eastAsia="宋体" w:hAnsi="Times New Roman" w:cs="Times New Roman"/>
          <w:szCs w:val="21"/>
        </w:rPr>
        <w:t>, and the average pressure resistance of polar teeth reaches the maximum value in four-stage seal</w:t>
      </w:r>
      <w:r w:rsidR="00DC03D8">
        <w:rPr>
          <w:rFonts w:ascii="Times New Roman" w:eastAsia="宋体" w:hAnsi="Times New Roman" w:cs="Times New Roman" w:hint="eastAsia"/>
          <w:szCs w:val="21"/>
        </w:rPr>
        <w:t>ing</w:t>
      </w:r>
      <w:r w:rsidR="007A36D8" w:rsidRPr="007A36D8">
        <w:rPr>
          <w:rFonts w:ascii="Times New Roman" w:eastAsia="宋体" w:hAnsi="Times New Roman" w:cs="Times New Roman"/>
          <w:szCs w:val="21"/>
        </w:rPr>
        <w:t>.</w:t>
      </w:r>
    </w:p>
    <w:p w14:paraId="539D8323" w14:textId="5B5439D2" w:rsidR="00DC039A" w:rsidRPr="007A36D8" w:rsidRDefault="00DC039A" w:rsidP="00AD6965">
      <w:pPr>
        <w:spacing w:line="310" w:lineRule="atLeast"/>
        <w:ind w:firstLine="422"/>
        <w:rPr>
          <w:rFonts w:ascii="Times New Roman" w:eastAsia="宋体" w:hAnsi="Times New Roman" w:cs="Times New Roman"/>
          <w:szCs w:val="21"/>
        </w:rPr>
      </w:pPr>
    </w:p>
    <w:p w14:paraId="4D8DCD6C" w14:textId="3421E8B6" w:rsidR="00DC039A" w:rsidRPr="00D427E6"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许永兴等</w:t>
      </w:r>
      <w:r w:rsidRPr="00AD6965">
        <w:rPr>
          <w:rFonts w:ascii="Times New Roman" w:eastAsia="宋体" w:hAnsi="Times New Roman" w:cs="Times New Roman"/>
          <w:szCs w:val="21"/>
          <w:vertAlign w:val="superscript"/>
        </w:rPr>
        <w:t>[7]</w:t>
      </w:r>
      <w:r w:rsidRPr="00AD6965">
        <w:rPr>
          <w:rFonts w:ascii="Times New Roman" w:eastAsia="宋体" w:hAnsi="Times New Roman" w:cs="Times New Roman"/>
          <w:szCs w:val="21"/>
        </w:rPr>
        <w:t>使用</w:t>
      </w:r>
      <w:r w:rsidRPr="00DC03D8">
        <w:rPr>
          <w:rFonts w:ascii="Times New Roman" w:eastAsia="宋体" w:hAnsi="Times New Roman" w:cs="Times New Roman"/>
          <w:szCs w:val="21"/>
          <w:highlight w:val="yellow"/>
        </w:rPr>
        <w:t>任意</w:t>
      </w:r>
      <w:r w:rsidRPr="00AD6965">
        <w:rPr>
          <w:rFonts w:ascii="Times New Roman" w:eastAsia="宋体" w:hAnsi="Times New Roman" w:cs="Times New Roman"/>
          <w:szCs w:val="21"/>
        </w:rPr>
        <w:t>三角形网格划分的有限元法对单级齿情况进行仿真优化得到</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t</w:t>
      </w:r>
      <w:r w:rsidRPr="00AD6965">
        <w:rPr>
          <w:rFonts w:ascii="Times New Roman" w:eastAsia="宋体" w:hAnsi="Times New Roman" w:cs="Times New Roman"/>
          <w:szCs w:val="21"/>
        </w:rPr>
        <w:t>的选取范围为</w:t>
      </w:r>
      <w:r w:rsidRPr="00AD6965">
        <w:rPr>
          <w:rFonts w:ascii="Times New Roman" w:eastAsia="宋体" w:hAnsi="Times New Roman" w:cs="Times New Roman"/>
          <w:i/>
          <w:iCs/>
          <w:szCs w:val="21"/>
        </w:rPr>
        <w:t>(4~6)L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，对三极齿情况进行仿真优化得到</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szCs w:val="21"/>
        </w:rPr>
        <w:t>的选取范围为</w:t>
      </w:r>
      <w:r w:rsidRPr="00AD6965">
        <w:rPr>
          <w:rFonts w:ascii="Times New Roman" w:eastAsia="宋体" w:hAnsi="Times New Roman" w:cs="Times New Roman"/>
          <w:i/>
          <w:iCs/>
          <w:szCs w:val="21"/>
        </w:rPr>
        <w:t>(25~30)L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proofErr w:type="spellStart"/>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h</w:t>
      </w:r>
      <w:proofErr w:type="spellEnd"/>
      <w:r w:rsidRPr="00AD6965">
        <w:rPr>
          <w:rFonts w:ascii="Times New Roman" w:eastAsia="宋体" w:hAnsi="Times New Roman" w:cs="Times New Roman"/>
          <w:szCs w:val="21"/>
        </w:rPr>
        <w:t>的选取范围为</w:t>
      </w:r>
      <w:r w:rsidRPr="00AD6965">
        <w:rPr>
          <w:rFonts w:ascii="Times New Roman" w:eastAsia="宋体" w:hAnsi="Times New Roman" w:cs="Times New Roman"/>
          <w:i/>
          <w:iCs/>
          <w:szCs w:val="21"/>
        </w:rPr>
        <w:t>(20~30)L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i/>
          <w:iCs/>
          <w:szCs w:val="21"/>
        </w:rPr>
        <w:t>。</w:t>
      </w:r>
    </w:p>
    <w:p w14:paraId="0A69DDA4" w14:textId="3E3708F1" w:rsidR="002E2652" w:rsidRDefault="0096686F" w:rsidP="002E2652">
      <w:pPr>
        <w:spacing w:line="310" w:lineRule="atLeast"/>
        <w:ind w:firstLine="422"/>
        <w:rPr>
          <w:rFonts w:ascii="Times New Roman" w:eastAsia="宋体" w:hAnsi="Times New Roman" w:cs="Times New Roman"/>
          <w:szCs w:val="21"/>
        </w:rPr>
      </w:pPr>
      <w:r w:rsidRPr="0096686F">
        <w:rPr>
          <w:rFonts w:ascii="Times New Roman" w:eastAsia="宋体" w:hAnsi="Times New Roman" w:cs="Times New Roman"/>
          <w:szCs w:val="21"/>
        </w:rPr>
        <w:t>Xu [7] simulated and optimized the single</w:t>
      </w:r>
      <w:r>
        <w:rPr>
          <w:rFonts w:ascii="Times New Roman" w:eastAsia="宋体" w:hAnsi="Times New Roman" w:cs="Times New Roman"/>
          <w:szCs w:val="21"/>
        </w:rPr>
        <w:t xml:space="preserve"> </w:t>
      </w:r>
      <w:r>
        <w:rPr>
          <w:rFonts w:ascii="Times New Roman" w:eastAsia="宋体" w:hAnsi="Times New Roman" w:cs="Times New Roman" w:hint="eastAsia"/>
          <w:szCs w:val="21"/>
        </w:rPr>
        <w:t>pole</w:t>
      </w:r>
      <w:r w:rsidRPr="0096686F">
        <w:rPr>
          <w:rFonts w:ascii="Times New Roman" w:eastAsia="宋体" w:hAnsi="Times New Roman" w:cs="Times New Roman"/>
          <w:szCs w:val="21"/>
        </w:rPr>
        <w:t xml:space="preserve"> tooth by using the finite element method of </w:t>
      </w:r>
      <w:r>
        <w:rPr>
          <w:rFonts w:ascii="Times New Roman" w:eastAsia="宋体" w:hAnsi="Times New Roman" w:cs="Times New Roman" w:hint="eastAsia"/>
          <w:szCs w:val="21"/>
        </w:rPr>
        <w:t>random</w:t>
      </w:r>
      <w:r>
        <w:rPr>
          <w:rFonts w:ascii="Times New Roman" w:eastAsia="宋体" w:hAnsi="Times New Roman" w:cs="Times New Roman"/>
          <w:szCs w:val="21"/>
        </w:rPr>
        <w:t xml:space="preserve"> </w:t>
      </w:r>
      <w:r w:rsidRPr="0096686F">
        <w:rPr>
          <w:rFonts w:ascii="Times New Roman" w:eastAsia="宋体" w:hAnsi="Times New Roman" w:cs="Times New Roman"/>
          <w:szCs w:val="21"/>
        </w:rPr>
        <w:t>triangular meshing and obtained that the selection range of Lt is (4</w:t>
      </w:r>
      <w:r w:rsidR="00D856B1">
        <w:rPr>
          <w:rFonts w:ascii="Times New Roman" w:eastAsia="宋体" w:hAnsi="Times New Roman" w:cs="Times New Roman"/>
          <w:szCs w:val="21"/>
        </w:rPr>
        <w:t>~</w:t>
      </w:r>
      <w:r w:rsidRPr="0096686F">
        <w:rPr>
          <w:rFonts w:ascii="Times New Roman" w:eastAsia="宋体" w:hAnsi="Times New Roman" w:cs="Times New Roman"/>
          <w:szCs w:val="21"/>
        </w:rPr>
        <w:t xml:space="preserve">6) Lg. </w:t>
      </w:r>
      <w:r w:rsidR="002E2652" w:rsidRPr="002E2652">
        <w:rPr>
          <w:rFonts w:ascii="Times New Roman" w:eastAsia="宋体" w:hAnsi="Times New Roman" w:cs="Times New Roman"/>
          <w:szCs w:val="21"/>
        </w:rPr>
        <w:t>He also simulate</w:t>
      </w:r>
      <w:r w:rsidR="002E2652">
        <w:rPr>
          <w:rFonts w:ascii="Times New Roman" w:eastAsia="宋体" w:hAnsi="Times New Roman" w:cs="Times New Roman"/>
          <w:szCs w:val="21"/>
        </w:rPr>
        <w:t>d</w:t>
      </w:r>
      <w:r w:rsidR="002E2652" w:rsidRPr="002E2652">
        <w:rPr>
          <w:rFonts w:ascii="Times New Roman" w:eastAsia="宋体" w:hAnsi="Times New Roman" w:cs="Times New Roman"/>
          <w:szCs w:val="21"/>
        </w:rPr>
        <w:t xml:space="preserve"> and optimize</w:t>
      </w:r>
      <w:r w:rsidR="002E2652">
        <w:rPr>
          <w:rFonts w:ascii="Times New Roman" w:eastAsia="宋体" w:hAnsi="Times New Roman" w:cs="Times New Roman"/>
          <w:szCs w:val="21"/>
        </w:rPr>
        <w:t>d</w:t>
      </w:r>
      <w:r w:rsidR="002E2652" w:rsidRPr="002E2652">
        <w:rPr>
          <w:rFonts w:ascii="Times New Roman" w:eastAsia="宋体" w:hAnsi="Times New Roman" w:cs="Times New Roman"/>
          <w:szCs w:val="21"/>
        </w:rPr>
        <w:t xml:space="preserve"> the t</w:t>
      </w:r>
      <w:r w:rsidR="00D856B1">
        <w:rPr>
          <w:rFonts w:ascii="Times New Roman" w:eastAsia="宋体" w:hAnsi="Times New Roman" w:cs="Times New Roman"/>
          <w:szCs w:val="21"/>
        </w:rPr>
        <w:t xml:space="preserve">hree </w:t>
      </w:r>
      <w:r w:rsidR="002E2652" w:rsidRPr="002E2652">
        <w:rPr>
          <w:rFonts w:ascii="Times New Roman" w:eastAsia="宋体" w:hAnsi="Times New Roman" w:cs="Times New Roman"/>
          <w:szCs w:val="21"/>
        </w:rPr>
        <w:t>pol</w:t>
      </w:r>
      <w:r w:rsidR="002E2652">
        <w:rPr>
          <w:rFonts w:ascii="Times New Roman" w:eastAsia="宋体" w:hAnsi="Times New Roman" w:cs="Times New Roman"/>
          <w:szCs w:val="21"/>
        </w:rPr>
        <w:t>e</w:t>
      </w:r>
      <w:r w:rsidR="002E2652" w:rsidRPr="002E2652">
        <w:rPr>
          <w:rFonts w:ascii="Times New Roman" w:eastAsia="宋体" w:hAnsi="Times New Roman" w:cs="Times New Roman"/>
          <w:szCs w:val="21"/>
        </w:rPr>
        <w:t xml:space="preserve"> tooth, and obtain</w:t>
      </w:r>
      <w:r w:rsidR="00D856B1">
        <w:rPr>
          <w:rFonts w:ascii="Times New Roman" w:eastAsia="宋体" w:hAnsi="Times New Roman" w:cs="Times New Roman"/>
          <w:szCs w:val="21"/>
        </w:rPr>
        <w:t>ed</w:t>
      </w:r>
      <w:r w:rsidR="002E2652" w:rsidRPr="002E2652">
        <w:rPr>
          <w:rFonts w:ascii="Times New Roman" w:eastAsia="宋体" w:hAnsi="Times New Roman" w:cs="Times New Roman"/>
          <w:szCs w:val="21"/>
        </w:rPr>
        <w:t xml:space="preserve"> that the range of Ls is (25</w:t>
      </w:r>
      <w:r w:rsidR="00D856B1">
        <w:rPr>
          <w:rFonts w:ascii="Times New Roman" w:eastAsia="宋体" w:hAnsi="Times New Roman" w:cs="Times New Roman"/>
          <w:szCs w:val="21"/>
        </w:rPr>
        <w:t>~</w:t>
      </w:r>
      <w:r w:rsidR="002E2652" w:rsidRPr="002E2652">
        <w:rPr>
          <w:rFonts w:ascii="Times New Roman" w:eastAsia="宋体" w:hAnsi="Times New Roman" w:cs="Times New Roman"/>
          <w:szCs w:val="21"/>
        </w:rPr>
        <w:t>30) Lg,</w:t>
      </w:r>
      <w:r w:rsidR="00D856B1">
        <w:rPr>
          <w:rFonts w:ascii="Times New Roman" w:eastAsia="宋体" w:hAnsi="Times New Roman" w:cs="Times New Roman"/>
          <w:szCs w:val="21"/>
        </w:rPr>
        <w:t xml:space="preserve"> </w:t>
      </w:r>
      <w:r w:rsidR="00D856B1" w:rsidRPr="002E2652">
        <w:rPr>
          <w:rFonts w:ascii="Times New Roman" w:eastAsia="宋体" w:hAnsi="Times New Roman" w:cs="Times New Roman"/>
          <w:szCs w:val="21"/>
        </w:rPr>
        <w:t xml:space="preserve">the range of </w:t>
      </w:r>
      <w:proofErr w:type="spellStart"/>
      <w:r w:rsidR="002E2652" w:rsidRPr="002E2652">
        <w:rPr>
          <w:rFonts w:ascii="Times New Roman" w:eastAsia="宋体" w:hAnsi="Times New Roman" w:cs="Times New Roman"/>
          <w:szCs w:val="21"/>
        </w:rPr>
        <w:t>Lh</w:t>
      </w:r>
      <w:proofErr w:type="spellEnd"/>
      <w:r w:rsidR="002E2652" w:rsidRPr="002E2652">
        <w:rPr>
          <w:rFonts w:ascii="Times New Roman" w:eastAsia="宋体" w:hAnsi="Times New Roman" w:cs="Times New Roman"/>
          <w:szCs w:val="21"/>
        </w:rPr>
        <w:t xml:space="preserve"> is (20</w:t>
      </w:r>
      <w:r w:rsidR="00D856B1">
        <w:rPr>
          <w:rFonts w:ascii="Times New Roman" w:eastAsia="宋体" w:hAnsi="Times New Roman" w:cs="Times New Roman"/>
          <w:szCs w:val="21"/>
        </w:rPr>
        <w:t>~</w:t>
      </w:r>
      <w:r w:rsidR="002E2652" w:rsidRPr="002E2652">
        <w:rPr>
          <w:rFonts w:ascii="Times New Roman" w:eastAsia="宋体" w:hAnsi="Times New Roman" w:cs="Times New Roman"/>
          <w:szCs w:val="21"/>
        </w:rPr>
        <w:t>30) Lg.</w:t>
      </w:r>
    </w:p>
    <w:p w14:paraId="5A51452A" w14:textId="77777777" w:rsidR="00D427E6"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张世伟等</w:t>
      </w:r>
      <w:r w:rsidRPr="00AD6965">
        <w:rPr>
          <w:rFonts w:ascii="Times New Roman" w:eastAsia="宋体" w:hAnsi="Times New Roman" w:cs="Times New Roman"/>
          <w:szCs w:val="21"/>
          <w:vertAlign w:val="superscript"/>
        </w:rPr>
        <w:t>[8]</w:t>
      </w:r>
      <w:r w:rsidRPr="00AD6965">
        <w:rPr>
          <w:rFonts w:ascii="Times New Roman" w:eastAsia="宋体" w:hAnsi="Times New Roman" w:cs="Times New Roman"/>
          <w:szCs w:val="21"/>
        </w:rPr>
        <w:t>研究了极齿对应密封间隙内的磁场计算方法，引入了极靴齿型结构的最大相对磁导率差和几何磁导用以分析齿型参数对密封装置的耐压影响，认为应选择</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t</w:t>
      </w:r>
      <w:r w:rsidRPr="00AD6965">
        <w:rPr>
          <w:rFonts w:ascii="Times New Roman" w:eastAsia="宋体" w:hAnsi="Times New Roman" w:cs="Times New Roman"/>
          <w:i/>
          <w:iCs/>
          <w:szCs w:val="21"/>
        </w:rPr>
        <w:t>=(3~5)L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r w:rsidRPr="00AD6965">
        <w:rPr>
          <w:rFonts w:ascii="Times New Roman" w:eastAsia="宋体" w:hAnsi="Times New Roman" w:cs="Times New Roman"/>
          <w:i/>
          <w:iCs/>
          <w:szCs w:val="21"/>
        </w:rPr>
        <w:t>Ls=(20~30)L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proofErr w:type="spellStart"/>
      <w:r w:rsidRPr="00AD6965">
        <w:rPr>
          <w:rFonts w:ascii="Times New Roman" w:eastAsia="宋体" w:hAnsi="Times New Roman" w:cs="Times New Roman"/>
          <w:i/>
          <w:iCs/>
          <w:szCs w:val="21"/>
        </w:rPr>
        <w:t>Lh</w:t>
      </w:r>
      <w:proofErr w:type="spellEnd"/>
      <w:r w:rsidRPr="00AD6965">
        <w:rPr>
          <w:rFonts w:ascii="Times New Roman" w:eastAsia="宋体" w:hAnsi="Times New Roman" w:cs="Times New Roman"/>
          <w:i/>
          <w:iCs/>
          <w:szCs w:val="21"/>
        </w:rPr>
        <w:t>=(0.8~1)L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szCs w:val="21"/>
        </w:rPr>
        <w:t>。</w:t>
      </w:r>
    </w:p>
    <w:p w14:paraId="4B5EC78C" w14:textId="0BF66884" w:rsidR="00DC039A" w:rsidRDefault="00D427E6" w:rsidP="00AD6965">
      <w:pPr>
        <w:spacing w:line="310" w:lineRule="atLeast"/>
        <w:ind w:firstLine="422"/>
        <w:rPr>
          <w:rFonts w:ascii="Times New Roman" w:eastAsia="宋体" w:hAnsi="Times New Roman" w:cs="Times New Roman"/>
          <w:szCs w:val="21"/>
        </w:rPr>
      </w:pPr>
      <w:r w:rsidRPr="00D427E6">
        <w:rPr>
          <w:rFonts w:ascii="Times New Roman" w:eastAsia="宋体" w:hAnsi="Times New Roman" w:cs="Times New Roman"/>
          <w:szCs w:val="21"/>
        </w:rPr>
        <w:t>Zhang [8] studied the calculation method of magnetic field in the corresponding seal</w:t>
      </w:r>
      <w:r>
        <w:rPr>
          <w:rFonts w:ascii="Times New Roman" w:eastAsia="宋体" w:hAnsi="Times New Roman" w:cs="Times New Roman"/>
          <w:szCs w:val="21"/>
        </w:rPr>
        <w:t>ing</w:t>
      </w:r>
      <w:r w:rsidRPr="00D427E6">
        <w:rPr>
          <w:rFonts w:ascii="Times New Roman" w:eastAsia="宋体" w:hAnsi="Times New Roman" w:cs="Times New Roman"/>
          <w:szCs w:val="21"/>
        </w:rPr>
        <w:t xml:space="preserve"> </w:t>
      </w:r>
      <w:r>
        <w:rPr>
          <w:rFonts w:ascii="Times New Roman" w:eastAsia="宋体" w:hAnsi="Times New Roman" w:cs="Times New Roman"/>
          <w:szCs w:val="21"/>
        </w:rPr>
        <w:t>gap</w:t>
      </w:r>
      <w:r w:rsidRPr="00D427E6">
        <w:rPr>
          <w:rFonts w:ascii="Times New Roman" w:eastAsia="宋体" w:hAnsi="Times New Roman" w:cs="Times New Roman"/>
          <w:szCs w:val="21"/>
        </w:rPr>
        <w:t xml:space="preserve"> of pol</w:t>
      </w:r>
      <w:r>
        <w:rPr>
          <w:rFonts w:ascii="Times New Roman" w:eastAsia="宋体" w:hAnsi="Times New Roman" w:cs="Times New Roman"/>
          <w:szCs w:val="21"/>
        </w:rPr>
        <w:t>e</w:t>
      </w:r>
      <w:r w:rsidRPr="00D427E6">
        <w:rPr>
          <w:rFonts w:ascii="Times New Roman" w:eastAsia="宋体" w:hAnsi="Times New Roman" w:cs="Times New Roman"/>
          <w:szCs w:val="21"/>
        </w:rPr>
        <w:t xml:space="preserve"> teeth. The maximum relative permeability difference and geometric magnetic conductance of the pol</w:t>
      </w:r>
      <w:r>
        <w:rPr>
          <w:rFonts w:ascii="Times New Roman" w:eastAsia="宋体" w:hAnsi="Times New Roman" w:cs="Times New Roman"/>
          <w:szCs w:val="21"/>
        </w:rPr>
        <w:t>e</w:t>
      </w:r>
      <w:r w:rsidRPr="00D427E6">
        <w:rPr>
          <w:rFonts w:ascii="Times New Roman" w:eastAsia="宋体" w:hAnsi="Times New Roman" w:cs="Times New Roman"/>
          <w:szCs w:val="21"/>
        </w:rPr>
        <w:t xml:space="preserve"> boot tooth structure are introduced to analyze the influence of tooth profile parameters on the pressure resistance of the sealing device</w:t>
      </w:r>
      <w:r>
        <w:rPr>
          <w:rFonts w:ascii="Times New Roman" w:eastAsia="宋体" w:hAnsi="Times New Roman" w:cs="Times New Roman"/>
          <w:szCs w:val="21"/>
        </w:rPr>
        <w:t>. T</w:t>
      </w:r>
      <w:r w:rsidRPr="00D427E6">
        <w:rPr>
          <w:rFonts w:ascii="Times New Roman" w:eastAsia="宋体" w:hAnsi="Times New Roman" w:cs="Times New Roman"/>
          <w:szCs w:val="21"/>
        </w:rPr>
        <w:t>he relationship</w:t>
      </w:r>
      <w:r w:rsidR="00B636EC">
        <w:rPr>
          <w:rFonts w:ascii="Times New Roman" w:eastAsia="宋体" w:hAnsi="Times New Roman" w:cs="Times New Roman"/>
          <w:szCs w:val="21"/>
        </w:rPr>
        <w:t>s</w:t>
      </w:r>
      <w:r w:rsidRPr="00D427E6">
        <w:rPr>
          <w:rFonts w:ascii="Times New Roman" w:eastAsia="宋体" w:hAnsi="Times New Roman" w:cs="Times New Roman"/>
          <w:szCs w:val="21"/>
        </w:rPr>
        <w:t xml:space="preserve"> </w:t>
      </w:r>
      <w:r w:rsidR="00B636EC">
        <w:rPr>
          <w:rFonts w:ascii="Times New Roman" w:eastAsia="宋体" w:hAnsi="Times New Roman" w:cs="Times New Roman"/>
          <w:szCs w:val="21"/>
        </w:rPr>
        <w:t>among</w:t>
      </w:r>
      <w:r w:rsidRPr="00D427E6">
        <w:rPr>
          <w:rFonts w:ascii="Times New Roman" w:eastAsia="宋体" w:hAnsi="Times New Roman" w:cs="Times New Roman"/>
          <w:szCs w:val="21"/>
        </w:rPr>
        <w:t xml:space="preserve"> slot width, gap and tooth width </w:t>
      </w:r>
      <w:r w:rsidR="00B636EC">
        <w:rPr>
          <w:rFonts w:ascii="Times New Roman" w:eastAsia="宋体" w:hAnsi="Times New Roman" w:cs="Times New Roman"/>
          <w:szCs w:val="21"/>
        </w:rPr>
        <w:t>were</w:t>
      </w:r>
      <w:r w:rsidRPr="00D427E6">
        <w:rPr>
          <w:rFonts w:ascii="Times New Roman" w:eastAsia="宋体" w:hAnsi="Times New Roman" w:cs="Times New Roman"/>
          <w:szCs w:val="21"/>
        </w:rPr>
        <w:t xml:space="preserve"> obtained: Lt= (3</w:t>
      </w:r>
      <w:r w:rsidR="00B636EC">
        <w:rPr>
          <w:rFonts w:ascii="Times New Roman" w:eastAsia="宋体" w:hAnsi="Times New Roman" w:cs="Times New Roman"/>
          <w:szCs w:val="21"/>
        </w:rPr>
        <w:t>~</w:t>
      </w:r>
      <w:r w:rsidRPr="00D427E6">
        <w:rPr>
          <w:rFonts w:ascii="Times New Roman" w:eastAsia="宋体" w:hAnsi="Times New Roman" w:cs="Times New Roman"/>
          <w:szCs w:val="21"/>
        </w:rPr>
        <w:t>5) Lg,</w:t>
      </w:r>
      <w:r w:rsidR="00B636EC">
        <w:rPr>
          <w:rFonts w:ascii="Times New Roman" w:eastAsia="宋体" w:hAnsi="Times New Roman" w:cs="Times New Roman"/>
          <w:szCs w:val="21"/>
        </w:rPr>
        <w:t xml:space="preserve"> </w:t>
      </w:r>
      <w:r w:rsidRPr="00D427E6">
        <w:rPr>
          <w:rFonts w:ascii="Times New Roman" w:eastAsia="宋体" w:hAnsi="Times New Roman" w:cs="Times New Roman"/>
          <w:szCs w:val="21"/>
        </w:rPr>
        <w:t>Ls= (20</w:t>
      </w:r>
      <w:r w:rsidR="00B636EC">
        <w:rPr>
          <w:rFonts w:ascii="Times New Roman" w:eastAsia="宋体" w:hAnsi="Times New Roman" w:cs="Times New Roman"/>
          <w:szCs w:val="21"/>
        </w:rPr>
        <w:t>~</w:t>
      </w:r>
      <w:r w:rsidRPr="00D427E6">
        <w:rPr>
          <w:rFonts w:ascii="Times New Roman" w:eastAsia="宋体" w:hAnsi="Times New Roman" w:cs="Times New Roman"/>
          <w:szCs w:val="21"/>
        </w:rPr>
        <w:t>30) Lg</w:t>
      </w:r>
      <w:r w:rsidR="00B636EC">
        <w:rPr>
          <w:rFonts w:ascii="Times New Roman" w:eastAsia="宋体" w:hAnsi="Times New Roman" w:cs="Times New Roman"/>
          <w:szCs w:val="21"/>
        </w:rPr>
        <w:t xml:space="preserve">, </w:t>
      </w:r>
      <w:proofErr w:type="spellStart"/>
      <w:r w:rsidRPr="00D427E6">
        <w:rPr>
          <w:rFonts w:ascii="Times New Roman" w:eastAsia="宋体" w:hAnsi="Times New Roman" w:cs="Times New Roman"/>
          <w:szCs w:val="21"/>
        </w:rPr>
        <w:t>Lh</w:t>
      </w:r>
      <w:proofErr w:type="spellEnd"/>
      <w:r w:rsidRPr="00D427E6">
        <w:rPr>
          <w:rFonts w:ascii="Times New Roman" w:eastAsia="宋体" w:hAnsi="Times New Roman" w:cs="Times New Roman"/>
          <w:szCs w:val="21"/>
        </w:rPr>
        <w:t>= (0.8</w:t>
      </w:r>
      <w:r w:rsidR="00B636EC">
        <w:rPr>
          <w:rFonts w:ascii="Times New Roman" w:eastAsia="宋体" w:hAnsi="Times New Roman" w:cs="Times New Roman"/>
          <w:szCs w:val="21"/>
        </w:rPr>
        <w:t>~</w:t>
      </w:r>
      <w:r w:rsidRPr="00D427E6">
        <w:rPr>
          <w:rFonts w:ascii="Times New Roman" w:eastAsia="宋体" w:hAnsi="Times New Roman" w:cs="Times New Roman"/>
          <w:szCs w:val="21"/>
        </w:rPr>
        <w:t>1) Ls.</w:t>
      </w:r>
    </w:p>
    <w:p w14:paraId="1DE2694F" w14:textId="526AADAC" w:rsidR="00DC039A"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李德才等</w:t>
      </w:r>
      <w:r w:rsidRPr="00AD6965">
        <w:rPr>
          <w:rFonts w:ascii="Times New Roman" w:eastAsia="宋体" w:hAnsi="Times New Roman" w:cs="Times New Roman"/>
          <w:szCs w:val="21"/>
          <w:vertAlign w:val="superscript"/>
        </w:rPr>
        <w:t>[9]</w:t>
      </w:r>
      <w:r w:rsidRPr="00AD6965">
        <w:rPr>
          <w:rFonts w:ascii="Times New Roman" w:eastAsia="宋体" w:hAnsi="Times New Roman" w:cs="Times New Roman"/>
          <w:szCs w:val="21"/>
        </w:rPr>
        <w:t>采用</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t</w:t>
      </w:r>
      <w:r w:rsidRPr="00AD6965">
        <w:rPr>
          <w:rFonts w:ascii="Times New Roman" w:eastAsia="宋体" w:hAnsi="Times New Roman" w:cs="Times New Roman"/>
          <w:i/>
          <w:iCs/>
          <w:szCs w:val="21"/>
        </w:rPr>
        <w:t>=5L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i/>
          <w:iCs/>
          <w:szCs w:val="21"/>
        </w:rPr>
        <w:t>=20L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szCs w:val="21"/>
        </w:rPr>
        <w:t>，</w:t>
      </w:r>
      <w:proofErr w:type="spellStart"/>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h</w:t>
      </w:r>
      <w:proofErr w:type="spellEnd"/>
      <w:r w:rsidRPr="00AD6965">
        <w:rPr>
          <w:rFonts w:ascii="Times New Roman" w:eastAsia="宋体" w:hAnsi="Times New Roman" w:cs="Times New Roman"/>
          <w:i/>
          <w:iCs/>
          <w:szCs w:val="21"/>
        </w:rPr>
        <w:t>=1.25L</w:t>
      </w:r>
      <w:r w:rsidRPr="00AD6965">
        <w:rPr>
          <w:rFonts w:ascii="Times New Roman" w:eastAsia="宋体" w:hAnsi="Times New Roman" w:cs="Times New Roman"/>
          <w:i/>
          <w:iCs/>
          <w:szCs w:val="21"/>
          <w:vertAlign w:val="subscript"/>
        </w:rPr>
        <w:t>s</w:t>
      </w:r>
      <w:r w:rsidRPr="00AD6965">
        <w:rPr>
          <w:rFonts w:ascii="Times New Roman" w:eastAsia="宋体" w:hAnsi="Times New Roman" w:cs="Times New Roman"/>
          <w:szCs w:val="21"/>
        </w:rPr>
        <w:t>参数比例，在</w:t>
      </w:r>
      <w:r w:rsidRPr="00AD6965">
        <w:rPr>
          <w:rFonts w:ascii="Times New Roman" w:eastAsia="宋体" w:hAnsi="Times New Roman" w:cs="Times New Roman"/>
          <w:i/>
          <w:iCs/>
          <w:szCs w:val="21"/>
        </w:rPr>
        <w:t>L</w:t>
      </w:r>
      <w:r w:rsidRPr="00AD6965">
        <w:rPr>
          <w:rFonts w:ascii="Times New Roman" w:eastAsia="宋体" w:hAnsi="Times New Roman" w:cs="Times New Roman"/>
          <w:i/>
          <w:iCs/>
          <w:szCs w:val="21"/>
          <w:vertAlign w:val="subscript"/>
        </w:rPr>
        <w:t>g</w:t>
      </w:r>
      <w:r w:rsidRPr="00AD6965">
        <w:rPr>
          <w:rFonts w:ascii="Times New Roman" w:eastAsia="宋体" w:hAnsi="Times New Roman" w:cs="Times New Roman"/>
          <w:i/>
          <w:iCs/>
          <w:szCs w:val="21"/>
        </w:rPr>
        <w:t>=0.1mm</w:t>
      </w:r>
      <w:r w:rsidRPr="00AD6965">
        <w:rPr>
          <w:rFonts w:ascii="Times New Roman" w:eastAsia="宋体" w:hAnsi="Times New Roman" w:cs="Times New Roman"/>
          <w:szCs w:val="21"/>
        </w:rPr>
        <w:t>时进行了干式罗茨真空泵的密封设计，并进行了仿真和实验验证，装置总体密封效果好。</w:t>
      </w:r>
      <w:r w:rsidR="006342B6" w:rsidRPr="006342B6">
        <w:rPr>
          <w:rFonts w:ascii="Times New Roman" w:eastAsia="宋体" w:hAnsi="Times New Roman" w:cs="Times New Roman"/>
          <w:szCs w:val="21"/>
        </w:rPr>
        <w:t>According to the size proportion of Lt=5 Lg,</w:t>
      </w:r>
      <w:r w:rsidR="00D60762">
        <w:rPr>
          <w:rFonts w:ascii="Times New Roman" w:eastAsia="宋体" w:hAnsi="Times New Roman" w:cs="Times New Roman"/>
          <w:szCs w:val="21"/>
        </w:rPr>
        <w:t xml:space="preserve"> </w:t>
      </w:r>
      <w:r w:rsidR="006342B6" w:rsidRPr="006342B6">
        <w:rPr>
          <w:rFonts w:ascii="Times New Roman" w:eastAsia="宋体" w:hAnsi="Times New Roman" w:cs="Times New Roman"/>
          <w:szCs w:val="21"/>
        </w:rPr>
        <w:t>Ls=20 Lg,</w:t>
      </w:r>
      <w:r w:rsidR="00D60762">
        <w:rPr>
          <w:rFonts w:ascii="Times New Roman" w:eastAsia="宋体" w:hAnsi="Times New Roman" w:cs="Times New Roman"/>
          <w:szCs w:val="21"/>
        </w:rPr>
        <w:t xml:space="preserve"> </w:t>
      </w:r>
      <w:proofErr w:type="spellStart"/>
      <w:r w:rsidR="006342B6" w:rsidRPr="006342B6">
        <w:rPr>
          <w:rFonts w:ascii="Times New Roman" w:eastAsia="宋体" w:hAnsi="Times New Roman" w:cs="Times New Roman"/>
          <w:szCs w:val="21"/>
        </w:rPr>
        <w:t>Lh</w:t>
      </w:r>
      <w:proofErr w:type="spellEnd"/>
      <w:r w:rsidR="006342B6" w:rsidRPr="006342B6">
        <w:rPr>
          <w:rFonts w:ascii="Times New Roman" w:eastAsia="宋体" w:hAnsi="Times New Roman" w:cs="Times New Roman"/>
          <w:szCs w:val="21"/>
        </w:rPr>
        <w:t>=1.25 Ls, Li [9] designed the seal</w:t>
      </w:r>
      <w:r w:rsidR="006342B6">
        <w:rPr>
          <w:rFonts w:ascii="Times New Roman" w:eastAsia="宋体" w:hAnsi="Times New Roman" w:cs="Times New Roman"/>
          <w:szCs w:val="21"/>
        </w:rPr>
        <w:t>ing</w:t>
      </w:r>
      <w:r w:rsidR="006342B6" w:rsidRPr="006342B6">
        <w:rPr>
          <w:rFonts w:ascii="Times New Roman" w:eastAsia="宋体" w:hAnsi="Times New Roman" w:cs="Times New Roman"/>
          <w:szCs w:val="21"/>
        </w:rPr>
        <w:t xml:space="preserve"> of dry Roots vacuum pump in Lg=0.1</w:t>
      </w:r>
      <w:r w:rsidR="006342B6">
        <w:rPr>
          <w:rFonts w:ascii="Times New Roman" w:eastAsia="宋体" w:hAnsi="Times New Roman" w:cs="Times New Roman"/>
          <w:szCs w:val="21"/>
        </w:rPr>
        <w:t xml:space="preserve"> </w:t>
      </w:r>
      <w:r w:rsidR="006342B6" w:rsidRPr="006342B6">
        <w:rPr>
          <w:rFonts w:ascii="Times New Roman" w:eastAsia="宋体" w:hAnsi="Times New Roman" w:cs="Times New Roman"/>
          <w:szCs w:val="21"/>
        </w:rPr>
        <w:t>mm.</w:t>
      </w:r>
      <w:r w:rsidR="001B5D36" w:rsidRPr="001B5D36">
        <w:t xml:space="preserve"> </w:t>
      </w:r>
      <w:r w:rsidR="001B5D36" w:rsidRPr="001B5D36">
        <w:rPr>
          <w:rFonts w:ascii="Times New Roman" w:eastAsia="宋体" w:hAnsi="Times New Roman" w:cs="Times New Roman"/>
          <w:szCs w:val="21"/>
        </w:rPr>
        <w:t>The simulation and experimental results show that the overall sealing effect of the device is ideal.</w:t>
      </w:r>
    </w:p>
    <w:p w14:paraId="110A51C0" w14:textId="31F62477" w:rsidR="00DC039A" w:rsidRDefault="00AD6965" w:rsidP="00AD6965">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赵国伟等</w:t>
      </w:r>
      <w:r w:rsidRPr="00AD6965">
        <w:rPr>
          <w:rFonts w:ascii="Times New Roman" w:eastAsia="宋体" w:hAnsi="Times New Roman" w:cs="Times New Roman"/>
          <w:szCs w:val="21"/>
          <w:vertAlign w:val="superscript"/>
        </w:rPr>
        <w:t>[10]</w:t>
      </w:r>
      <w:r w:rsidRPr="00AD6965">
        <w:rPr>
          <w:rFonts w:ascii="Times New Roman" w:eastAsia="宋体" w:hAnsi="Times New Roman" w:cs="Times New Roman"/>
          <w:szCs w:val="21"/>
        </w:rPr>
        <w:t>通过单因素仿真实验分别分析了密封间隙、极齿宽度、极齿高度、齿槽宽度、永磁体外径、永磁体内径、永磁体厚度、齿数对</w:t>
      </w:r>
      <w:r w:rsidRPr="005D1309">
        <w:rPr>
          <w:rFonts w:ascii="Times New Roman" w:eastAsia="宋体" w:hAnsi="Times New Roman" w:cs="Times New Roman"/>
          <w:szCs w:val="21"/>
          <w:highlight w:val="yellow"/>
        </w:rPr>
        <w:t>强磁和弱磁结构的磁性液体密封的影响规律</w:t>
      </w:r>
      <w:r w:rsidRPr="00AD6965">
        <w:rPr>
          <w:rFonts w:ascii="Times New Roman" w:eastAsia="宋体" w:hAnsi="Times New Roman" w:cs="Times New Roman"/>
          <w:szCs w:val="21"/>
        </w:rPr>
        <w:t>，并对某特定结构优化，在保证性能的情况下降低了密封装置</w:t>
      </w:r>
      <w:r w:rsidRPr="00AD6965">
        <w:rPr>
          <w:rFonts w:ascii="Times New Roman" w:eastAsia="宋体" w:hAnsi="Times New Roman" w:cs="Times New Roman"/>
          <w:szCs w:val="21"/>
        </w:rPr>
        <w:t>50%</w:t>
      </w:r>
      <w:r w:rsidRPr="00AD6965">
        <w:rPr>
          <w:rFonts w:ascii="Times New Roman" w:eastAsia="宋体" w:hAnsi="Times New Roman" w:cs="Times New Roman"/>
          <w:szCs w:val="21"/>
        </w:rPr>
        <w:t>以上的质量和体积。</w:t>
      </w:r>
      <w:r w:rsidR="009612F1" w:rsidRPr="009612F1">
        <w:rPr>
          <w:rFonts w:ascii="Times New Roman" w:eastAsia="宋体" w:hAnsi="Times New Roman" w:cs="Times New Roman"/>
          <w:szCs w:val="21"/>
        </w:rPr>
        <w:t xml:space="preserve">Zhao [10] </w:t>
      </w:r>
      <w:r w:rsidR="009612F1">
        <w:rPr>
          <w:rFonts w:ascii="Times New Roman" w:eastAsia="宋体" w:hAnsi="Times New Roman" w:cs="Times New Roman"/>
          <w:szCs w:val="21"/>
        </w:rPr>
        <w:t>studi</w:t>
      </w:r>
      <w:r w:rsidR="009612F1" w:rsidRPr="009612F1">
        <w:rPr>
          <w:rFonts w:ascii="Times New Roman" w:eastAsia="宋体" w:hAnsi="Times New Roman" w:cs="Times New Roman"/>
          <w:szCs w:val="21"/>
        </w:rPr>
        <w:t>e</w:t>
      </w:r>
      <w:r w:rsidR="009612F1">
        <w:rPr>
          <w:rFonts w:ascii="Times New Roman" w:eastAsia="宋体" w:hAnsi="Times New Roman" w:cs="Times New Roman"/>
          <w:szCs w:val="21"/>
        </w:rPr>
        <w:t>d</w:t>
      </w:r>
      <w:r w:rsidR="009612F1" w:rsidRPr="009612F1">
        <w:rPr>
          <w:rFonts w:ascii="Times New Roman" w:eastAsia="宋体" w:hAnsi="Times New Roman" w:cs="Times New Roman"/>
          <w:szCs w:val="21"/>
        </w:rPr>
        <w:t xml:space="preserve"> the sea</w:t>
      </w:r>
      <w:r w:rsidR="009612F1">
        <w:rPr>
          <w:rFonts w:ascii="Times New Roman" w:eastAsia="宋体" w:hAnsi="Times New Roman" w:cs="Times New Roman"/>
          <w:szCs w:val="21"/>
        </w:rPr>
        <w:t>ling gap</w:t>
      </w:r>
      <w:r w:rsidR="009612F1" w:rsidRPr="009612F1">
        <w:rPr>
          <w:rFonts w:ascii="Times New Roman" w:eastAsia="宋体" w:hAnsi="Times New Roman" w:cs="Times New Roman"/>
          <w:szCs w:val="21"/>
        </w:rPr>
        <w:t xml:space="preserve">, tooth width, tooth height, </w:t>
      </w:r>
      <w:r w:rsidR="00FB1884">
        <w:rPr>
          <w:rFonts w:ascii="Times New Roman" w:eastAsia="宋体" w:hAnsi="Times New Roman" w:cs="Times New Roman"/>
          <w:szCs w:val="21"/>
        </w:rPr>
        <w:t>groove</w:t>
      </w:r>
      <w:r w:rsidR="009612F1" w:rsidRPr="009612F1">
        <w:rPr>
          <w:rFonts w:ascii="Times New Roman" w:eastAsia="宋体" w:hAnsi="Times New Roman" w:cs="Times New Roman"/>
          <w:szCs w:val="21"/>
        </w:rPr>
        <w:t xml:space="preserve"> width, outer diameter of permanent magnet, inner diameter of permanent magnet, thickness of permanent magnet and the number of teeth on the magnetic fluid seal</w:t>
      </w:r>
      <w:r w:rsidR="009612F1">
        <w:rPr>
          <w:rFonts w:ascii="Times New Roman" w:eastAsia="宋体" w:hAnsi="Times New Roman" w:cs="Times New Roman"/>
          <w:szCs w:val="21"/>
        </w:rPr>
        <w:t>ing</w:t>
      </w:r>
      <w:r w:rsidR="009612F1" w:rsidRPr="009612F1">
        <w:rPr>
          <w:rFonts w:ascii="Times New Roman" w:eastAsia="宋体" w:hAnsi="Times New Roman" w:cs="Times New Roman"/>
          <w:szCs w:val="21"/>
        </w:rPr>
        <w:t xml:space="preserve"> of strong magnetic and weak magnetic structure us</w:t>
      </w:r>
      <w:r w:rsidR="009612F1">
        <w:rPr>
          <w:rFonts w:ascii="Times New Roman" w:eastAsia="宋体" w:hAnsi="Times New Roman" w:cs="Times New Roman"/>
          <w:szCs w:val="21"/>
        </w:rPr>
        <w:t>ing</w:t>
      </w:r>
      <w:r w:rsidR="009612F1" w:rsidRPr="009612F1">
        <w:rPr>
          <w:rFonts w:ascii="Times New Roman" w:eastAsia="宋体" w:hAnsi="Times New Roman" w:cs="Times New Roman"/>
          <w:szCs w:val="21"/>
        </w:rPr>
        <w:t xml:space="preserve"> single factor simulation experiments. </w:t>
      </w:r>
      <w:r w:rsidR="005D1309">
        <w:rPr>
          <w:rFonts w:ascii="Times New Roman" w:eastAsia="宋体" w:hAnsi="Times New Roman" w:cs="Times New Roman"/>
          <w:szCs w:val="21"/>
        </w:rPr>
        <w:t>T</w:t>
      </w:r>
      <w:r w:rsidR="005D1309" w:rsidRPr="005D1309">
        <w:rPr>
          <w:rFonts w:ascii="Times New Roman" w:eastAsia="宋体" w:hAnsi="Times New Roman" w:cs="Times New Roman"/>
          <w:szCs w:val="21"/>
        </w:rPr>
        <w:t>he structure</w:t>
      </w:r>
      <w:r w:rsidR="005D1309">
        <w:rPr>
          <w:rFonts w:ascii="Times New Roman" w:eastAsia="宋体" w:hAnsi="Times New Roman" w:cs="Times New Roman"/>
          <w:szCs w:val="21"/>
        </w:rPr>
        <w:t xml:space="preserve"> of </w:t>
      </w:r>
      <w:r w:rsidR="005D1309" w:rsidRPr="005D1309">
        <w:rPr>
          <w:rFonts w:ascii="Times New Roman" w:eastAsia="宋体" w:hAnsi="Times New Roman" w:cs="Times New Roman"/>
          <w:szCs w:val="21"/>
        </w:rPr>
        <w:t xml:space="preserve">sealing device is optimized, and the mass and volume of the </w:t>
      </w:r>
      <w:bookmarkStart w:id="0" w:name="_Hlk94280736"/>
      <w:r w:rsidR="005D1309" w:rsidRPr="005D1309">
        <w:rPr>
          <w:rFonts w:ascii="Times New Roman" w:eastAsia="宋体" w:hAnsi="Times New Roman" w:cs="Times New Roman"/>
          <w:szCs w:val="21"/>
        </w:rPr>
        <w:t xml:space="preserve">sealing device </w:t>
      </w:r>
      <w:bookmarkEnd w:id="0"/>
      <w:r w:rsidR="005D1309" w:rsidRPr="005D1309">
        <w:rPr>
          <w:rFonts w:ascii="Times New Roman" w:eastAsia="宋体" w:hAnsi="Times New Roman" w:cs="Times New Roman"/>
          <w:szCs w:val="21"/>
        </w:rPr>
        <w:t>are reduced by 50% under the condition of ensuring performance</w:t>
      </w:r>
      <w:r w:rsidR="009612F1" w:rsidRPr="009612F1">
        <w:rPr>
          <w:rFonts w:ascii="Times New Roman" w:eastAsia="宋体" w:hAnsi="Times New Roman" w:cs="Times New Roman"/>
          <w:szCs w:val="21"/>
        </w:rPr>
        <w:t>.</w:t>
      </w:r>
    </w:p>
    <w:p w14:paraId="583E3CF4" w14:textId="77777777" w:rsidR="00D60762" w:rsidRDefault="00AD6965" w:rsidP="00960247">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赵国伟等</w:t>
      </w:r>
      <w:r w:rsidRPr="00AD6965">
        <w:rPr>
          <w:rFonts w:ascii="Times New Roman" w:eastAsia="宋体" w:hAnsi="Times New Roman" w:cs="Times New Roman"/>
          <w:szCs w:val="21"/>
          <w:vertAlign w:val="superscript"/>
        </w:rPr>
        <w:t>[11]</w:t>
      </w:r>
      <w:r w:rsidRPr="00AD6965">
        <w:rPr>
          <w:rFonts w:ascii="Times New Roman" w:eastAsia="宋体" w:hAnsi="Times New Roman" w:cs="Times New Roman"/>
          <w:szCs w:val="21"/>
        </w:rPr>
        <w:t>在此基础上给出了优化设计方法并进行了实验研究。</w:t>
      </w:r>
    </w:p>
    <w:p w14:paraId="6E62A29B" w14:textId="674EE1ED" w:rsidR="00960247" w:rsidRDefault="00960247" w:rsidP="00960247">
      <w:pPr>
        <w:spacing w:line="310" w:lineRule="atLeast"/>
        <w:ind w:firstLine="422"/>
        <w:rPr>
          <w:rFonts w:ascii="Times New Roman" w:eastAsia="宋体" w:hAnsi="Times New Roman" w:cs="Times New Roman"/>
          <w:szCs w:val="21"/>
        </w:rPr>
      </w:pPr>
      <w:r w:rsidRPr="00960247">
        <w:rPr>
          <w:rFonts w:ascii="Times New Roman" w:eastAsia="宋体" w:hAnsi="Times New Roman" w:cs="Times New Roman"/>
          <w:szCs w:val="21"/>
        </w:rPr>
        <w:t>Furthermore, Zhao [11] optimized the design method and carried out experiments on this basis.</w:t>
      </w:r>
    </w:p>
    <w:p w14:paraId="5D4A6CC3" w14:textId="4F509A61" w:rsidR="00234CAF" w:rsidRPr="00234CAF" w:rsidRDefault="00AD6965" w:rsidP="00960247">
      <w:pPr>
        <w:spacing w:line="310" w:lineRule="atLeast"/>
        <w:ind w:firstLine="422"/>
        <w:rPr>
          <w:rFonts w:ascii="Times New Roman" w:eastAsia="宋体" w:hAnsi="Times New Roman" w:cs="Times New Roman"/>
          <w:szCs w:val="21"/>
        </w:rPr>
      </w:pPr>
      <w:r w:rsidRPr="00AD6965">
        <w:rPr>
          <w:rFonts w:ascii="Times New Roman" w:eastAsia="宋体" w:hAnsi="Times New Roman" w:cs="Times New Roman"/>
          <w:szCs w:val="21"/>
        </w:rPr>
        <w:t>程杰等</w:t>
      </w:r>
      <w:r w:rsidRPr="00AD6965">
        <w:rPr>
          <w:rFonts w:ascii="Times New Roman" w:eastAsia="宋体" w:hAnsi="Times New Roman" w:cs="Times New Roman"/>
          <w:szCs w:val="21"/>
          <w:vertAlign w:val="superscript"/>
        </w:rPr>
        <w:t>[12]</w:t>
      </w:r>
      <w:r w:rsidRPr="00AD6965">
        <w:rPr>
          <w:rFonts w:ascii="Times New Roman" w:eastAsia="宋体" w:hAnsi="Times New Roman" w:cs="Times New Roman"/>
          <w:szCs w:val="21"/>
        </w:rPr>
        <w:t>使用单因素仿真和实验，分析了五级对称密封中磁极角、极齿高度、极齿宽度和极齿槽宽的影响。</w:t>
      </w:r>
      <w:r w:rsidR="00234CAF" w:rsidRPr="00234CAF">
        <w:rPr>
          <w:rFonts w:ascii="Times New Roman" w:eastAsia="宋体" w:hAnsi="Times New Roman" w:cs="Times New Roman"/>
          <w:szCs w:val="21"/>
        </w:rPr>
        <w:t xml:space="preserve">Cheng[12] conducted single factor simulation and experiment to analyze the effects of magnetic pole angle, tooth height, tooth width and </w:t>
      </w:r>
      <w:r w:rsidR="00FB1884">
        <w:rPr>
          <w:rFonts w:ascii="Times New Roman" w:eastAsia="宋体" w:hAnsi="Times New Roman" w:cs="Times New Roman"/>
          <w:szCs w:val="21"/>
        </w:rPr>
        <w:t>groove</w:t>
      </w:r>
      <w:r w:rsidR="00234CAF" w:rsidRPr="00234CAF">
        <w:rPr>
          <w:rFonts w:ascii="Times New Roman" w:eastAsia="宋体" w:hAnsi="Times New Roman" w:cs="Times New Roman"/>
          <w:szCs w:val="21"/>
        </w:rPr>
        <w:t xml:space="preserve"> width in five stage symmetrical seal</w:t>
      </w:r>
      <w:r w:rsidR="000E4D65">
        <w:rPr>
          <w:rFonts w:ascii="Times New Roman" w:eastAsia="宋体" w:hAnsi="Times New Roman" w:cs="Times New Roman"/>
          <w:szCs w:val="21"/>
        </w:rPr>
        <w:t>ing</w:t>
      </w:r>
      <w:r w:rsidR="00234CAF" w:rsidRPr="00234CAF">
        <w:rPr>
          <w:rFonts w:ascii="Times New Roman" w:eastAsia="宋体" w:hAnsi="Times New Roman" w:cs="Times New Roman"/>
          <w:szCs w:val="21"/>
        </w:rPr>
        <w:t>.</w:t>
      </w:r>
    </w:p>
    <w:p w14:paraId="799819DD" w14:textId="0B3B4E75" w:rsidR="00AD6965" w:rsidRPr="00234CAF" w:rsidRDefault="00AD6965" w:rsidP="00AD6965">
      <w:pPr>
        <w:spacing w:line="310" w:lineRule="atLeast"/>
        <w:ind w:firstLine="422"/>
        <w:rPr>
          <w:rFonts w:ascii="Times New Roman" w:eastAsia="宋体" w:hAnsi="Times New Roman" w:cs="Times New Roman"/>
          <w:szCs w:val="21"/>
        </w:rPr>
      </w:pPr>
    </w:p>
    <w:p w14:paraId="0F025E3B" w14:textId="77777777" w:rsidR="00533161" w:rsidRPr="00234CAF" w:rsidRDefault="00533161"/>
    <w:sectPr w:rsidR="00533161" w:rsidRPr="00234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7592" w14:textId="77777777" w:rsidR="002A3E3C" w:rsidRDefault="002A3E3C" w:rsidP="00AD6965">
      <w:r>
        <w:separator/>
      </w:r>
    </w:p>
  </w:endnote>
  <w:endnote w:type="continuationSeparator" w:id="0">
    <w:p w14:paraId="035DF42A" w14:textId="77777777" w:rsidR="002A3E3C" w:rsidRDefault="002A3E3C" w:rsidP="00AD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B442" w14:textId="77777777" w:rsidR="002A3E3C" w:rsidRDefault="002A3E3C" w:rsidP="00AD6965">
      <w:r>
        <w:separator/>
      </w:r>
    </w:p>
  </w:footnote>
  <w:footnote w:type="continuationSeparator" w:id="0">
    <w:p w14:paraId="3F0F6F57" w14:textId="77777777" w:rsidR="002A3E3C" w:rsidRDefault="002A3E3C" w:rsidP="00AD6965">
      <w:r>
        <w:continuationSeparator/>
      </w:r>
    </w:p>
  </w:footnote>
  <w:footnote w:id="1">
    <w:p w14:paraId="09386414" w14:textId="77777777" w:rsidR="00AD6965" w:rsidRDefault="00AD6965" w:rsidP="00AD6965">
      <w:pPr>
        <w:snapToGrid w:val="0"/>
        <w:ind w:left="150" w:hangingChars="100" w:hanging="150"/>
      </w:pPr>
      <w:r>
        <w:rPr>
          <w:sz w:val="15"/>
        </w:rPr>
        <w:sym w:font="Symbol" w:char="F02A"/>
      </w:r>
      <w:r>
        <w:rPr>
          <w:rFonts w:hint="eastAsia"/>
          <w:sz w:val="15"/>
        </w:rPr>
        <w:t xml:space="preserve"> </w:t>
      </w:r>
      <w:r>
        <w:rPr>
          <w:rFonts w:ascii="宋体" w:hAnsi="宋体" w:hint="eastAsia"/>
          <w:spacing w:val="-2"/>
          <w:sz w:val="15"/>
        </w:rPr>
        <w:t>国家自然科学基金资助项目</w:t>
      </w:r>
      <w:r>
        <w:rPr>
          <w:rFonts w:hint="eastAsia"/>
          <w:sz w:val="15"/>
          <w:szCs w:val="15"/>
        </w:rPr>
        <w:t>(5</w:t>
      </w:r>
      <w:r>
        <w:rPr>
          <w:sz w:val="15"/>
          <w:szCs w:val="15"/>
        </w:rPr>
        <w:t>1927810</w:t>
      </w:r>
      <w:r>
        <w:rPr>
          <w:rFonts w:hint="eastAsia"/>
          <w:sz w:val="15"/>
          <w:szCs w:val="15"/>
        </w:rPr>
        <w:t>)</w:t>
      </w:r>
      <w:r>
        <w:rPr>
          <w:rFonts w:ascii="宋体" w:hAnsi="宋体" w:hint="eastAsia"/>
          <w:spacing w:val="-2"/>
          <w:sz w:val="15"/>
        </w:rPr>
        <w:t>。</w:t>
      </w:r>
      <w:r>
        <w:rPr>
          <w:rFonts w:hint="eastAsia"/>
          <w:sz w:val="15"/>
          <w:szCs w:val="15"/>
        </w:rPr>
        <w:t>20</w:t>
      </w:r>
      <w:r>
        <w:rPr>
          <w:sz w:val="15"/>
          <w:szCs w:val="15"/>
        </w:rPr>
        <w:t>220</w:t>
      </w:r>
      <w:r>
        <w:rPr>
          <w:rFonts w:hint="eastAsia"/>
          <w:sz w:val="15"/>
          <w:szCs w:val="15"/>
        </w:rPr>
        <w:t>205收到初稿，20</w:t>
      </w:r>
      <w:r>
        <w:rPr>
          <w:sz w:val="15"/>
          <w:szCs w:val="15"/>
        </w:rPr>
        <w:t>2</w:t>
      </w:r>
      <w:r>
        <w:rPr>
          <w:rFonts w:hint="eastAsia"/>
          <w:sz w:val="15"/>
          <w:szCs w:val="15"/>
        </w:rPr>
        <w:t>20</w:t>
      </w:r>
      <w:r>
        <w:rPr>
          <w:sz w:val="15"/>
          <w:szCs w:val="15"/>
        </w:rPr>
        <w:t>3</w:t>
      </w:r>
      <w:r>
        <w:rPr>
          <w:rFonts w:hint="eastAsia"/>
          <w:sz w:val="15"/>
          <w:szCs w:val="15"/>
        </w:rPr>
        <w:t>05收到修改稿</w:t>
      </w:r>
    </w:p>
  </w:footnote>
  <w:footnote w:id="2">
    <w:p w14:paraId="46678BCC" w14:textId="77777777" w:rsidR="00D70E96" w:rsidRDefault="00D70E96"/>
    <w:p w14:paraId="5363FDE6" w14:textId="77777777" w:rsidR="00AD6965" w:rsidRDefault="00AD6965" w:rsidP="008C4A60">
      <w:pPr>
        <w:snapToGrid w:val="0"/>
        <w:rPr>
          <w:sz w:val="15"/>
          <w:szCs w:val="15"/>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6965"/>
    <w:rsid w:val="0003739A"/>
    <w:rsid w:val="000405F5"/>
    <w:rsid w:val="00051370"/>
    <w:rsid w:val="0008284C"/>
    <w:rsid w:val="000E4D65"/>
    <w:rsid w:val="001B5D36"/>
    <w:rsid w:val="001E2B53"/>
    <w:rsid w:val="00234CAF"/>
    <w:rsid w:val="002A3E3C"/>
    <w:rsid w:val="002E2652"/>
    <w:rsid w:val="00324351"/>
    <w:rsid w:val="00330E84"/>
    <w:rsid w:val="00443DAB"/>
    <w:rsid w:val="004556AB"/>
    <w:rsid w:val="004E5010"/>
    <w:rsid w:val="00533161"/>
    <w:rsid w:val="00542E33"/>
    <w:rsid w:val="0054344B"/>
    <w:rsid w:val="0056603A"/>
    <w:rsid w:val="005D1309"/>
    <w:rsid w:val="006342B6"/>
    <w:rsid w:val="006B2ECC"/>
    <w:rsid w:val="00703B26"/>
    <w:rsid w:val="007A36D8"/>
    <w:rsid w:val="007B772F"/>
    <w:rsid w:val="00815377"/>
    <w:rsid w:val="008B05FC"/>
    <w:rsid w:val="008C4A60"/>
    <w:rsid w:val="008E4AEF"/>
    <w:rsid w:val="0094772F"/>
    <w:rsid w:val="00960247"/>
    <w:rsid w:val="009612F1"/>
    <w:rsid w:val="0096686F"/>
    <w:rsid w:val="009C7C96"/>
    <w:rsid w:val="00A23000"/>
    <w:rsid w:val="00A252CE"/>
    <w:rsid w:val="00AD5A7C"/>
    <w:rsid w:val="00AD6965"/>
    <w:rsid w:val="00B636EC"/>
    <w:rsid w:val="00BE68CD"/>
    <w:rsid w:val="00D427E6"/>
    <w:rsid w:val="00D60762"/>
    <w:rsid w:val="00D70E96"/>
    <w:rsid w:val="00D856B1"/>
    <w:rsid w:val="00DA2C83"/>
    <w:rsid w:val="00DC039A"/>
    <w:rsid w:val="00DC03D8"/>
    <w:rsid w:val="00E650CF"/>
    <w:rsid w:val="00E92916"/>
    <w:rsid w:val="00F40D0B"/>
    <w:rsid w:val="00FB1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6F2D7"/>
  <w15:docId w15:val="{4926EA68-0613-4877-B8DB-D3353CD9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D6965"/>
    <w:pPr>
      <w:keepNext/>
      <w:spacing w:line="960" w:lineRule="auto"/>
      <w:jc w:val="center"/>
      <w:outlineLvl w:val="0"/>
    </w:pPr>
    <w:rPr>
      <w:rFonts w:ascii="Times New Roman" w:eastAsia="黑体" w:hAnsi="Times New Roman" w:cs="Times New Roman"/>
      <w:sz w:val="44"/>
      <w:szCs w:val="20"/>
    </w:rPr>
  </w:style>
  <w:style w:type="paragraph" w:styleId="2">
    <w:name w:val="heading 2"/>
    <w:basedOn w:val="a"/>
    <w:next w:val="a"/>
    <w:link w:val="20"/>
    <w:uiPriority w:val="9"/>
    <w:semiHidden/>
    <w:unhideWhenUsed/>
    <w:qFormat/>
    <w:rsid w:val="00AD6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AD69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D6965"/>
    <w:rPr>
      <w:rFonts w:ascii="Times New Roman" w:eastAsia="黑体" w:hAnsi="Times New Roman" w:cs="Times New Roman"/>
      <w:sz w:val="44"/>
      <w:szCs w:val="20"/>
    </w:rPr>
  </w:style>
  <w:style w:type="character" w:customStyle="1" w:styleId="20">
    <w:name w:val="标题 2 字符"/>
    <w:basedOn w:val="a0"/>
    <w:link w:val="2"/>
    <w:uiPriority w:val="9"/>
    <w:semiHidden/>
    <w:rsid w:val="00AD6965"/>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D6965"/>
    <w:rPr>
      <w:rFonts w:asciiTheme="majorHAnsi" w:eastAsiaTheme="majorEastAsia" w:hAnsiTheme="majorHAnsi" w:cstheme="majorBidi"/>
      <w:b/>
      <w:bCs/>
      <w:sz w:val="28"/>
      <w:szCs w:val="28"/>
    </w:rPr>
  </w:style>
  <w:style w:type="paragraph" w:styleId="a3">
    <w:name w:val="header"/>
    <w:basedOn w:val="a"/>
    <w:link w:val="a4"/>
    <w:uiPriority w:val="99"/>
    <w:unhideWhenUsed/>
    <w:rsid w:val="00543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344B"/>
    <w:rPr>
      <w:sz w:val="18"/>
      <w:szCs w:val="18"/>
    </w:rPr>
  </w:style>
  <w:style w:type="paragraph" w:styleId="a5">
    <w:name w:val="footer"/>
    <w:basedOn w:val="a"/>
    <w:link w:val="a6"/>
    <w:uiPriority w:val="99"/>
    <w:unhideWhenUsed/>
    <w:rsid w:val="0054344B"/>
    <w:pPr>
      <w:tabs>
        <w:tab w:val="center" w:pos="4153"/>
        <w:tab w:val="right" w:pos="8306"/>
      </w:tabs>
      <w:snapToGrid w:val="0"/>
      <w:jc w:val="left"/>
    </w:pPr>
    <w:rPr>
      <w:sz w:val="18"/>
      <w:szCs w:val="18"/>
    </w:rPr>
  </w:style>
  <w:style w:type="character" w:customStyle="1" w:styleId="a6">
    <w:name w:val="页脚 字符"/>
    <w:basedOn w:val="a0"/>
    <w:link w:val="a5"/>
    <w:uiPriority w:val="99"/>
    <w:rsid w:val="00543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92875">
      <w:bodyDiv w:val="1"/>
      <w:marLeft w:val="0"/>
      <w:marRight w:val="0"/>
      <w:marTop w:val="0"/>
      <w:marBottom w:val="0"/>
      <w:divBdr>
        <w:top w:val="none" w:sz="0" w:space="0" w:color="auto"/>
        <w:left w:val="none" w:sz="0" w:space="0" w:color="auto"/>
        <w:bottom w:val="none" w:sz="0" w:space="0" w:color="auto"/>
        <w:right w:val="none" w:sz="0" w:space="0" w:color="auto"/>
      </w:divBdr>
      <w:divsChild>
        <w:div w:id="309405383">
          <w:marLeft w:val="150"/>
          <w:marRight w:val="0"/>
          <w:marTop w:val="15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91B0-A489-4640-80A0-BAE062A5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志奇</dc:creator>
  <cp:keywords/>
  <dc:description/>
  <cp:lastModifiedBy>梁 志奇</cp:lastModifiedBy>
  <cp:revision>2</cp:revision>
  <dcterms:created xsi:type="dcterms:W3CDTF">2022-01-24T08:18:00Z</dcterms:created>
  <dcterms:modified xsi:type="dcterms:W3CDTF">2022-02-04T05:35:00Z</dcterms:modified>
</cp:coreProperties>
</file>