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07271" w14:textId="77777777" w:rsidR="00A52B01" w:rsidRPr="008C3641" w:rsidRDefault="00A52B01" w:rsidP="009A5C9B">
      <w:pPr>
        <w:ind w:left="0"/>
      </w:pPr>
    </w:p>
    <w:p w14:paraId="57E31DE9" w14:textId="77777777" w:rsidR="00A52B01" w:rsidRPr="008C3641" w:rsidRDefault="00A52B01" w:rsidP="009A5C9B">
      <w:pPr>
        <w:ind w:left="0"/>
      </w:pPr>
    </w:p>
    <w:p w14:paraId="3EFF4AB6" w14:textId="77777777" w:rsidR="00A52B01" w:rsidRPr="008C3641" w:rsidRDefault="00A52B01" w:rsidP="009A5C9B">
      <w:pPr>
        <w:ind w:left="0"/>
      </w:pPr>
    </w:p>
    <w:p w14:paraId="62E20481" w14:textId="77777777" w:rsidR="00A52B01" w:rsidRPr="008C3641" w:rsidRDefault="00A52B01" w:rsidP="00113E89">
      <w:pPr>
        <w:pBdr>
          <w:bottom w:val="single" w:sz="6" w:space="1" w:color="auto"/>
        </w:pBdr>
        <w:ind w:left="0"/>
      </w:pPr>
    </w:p>
    <w:p w14:paraId="13D3A148" w14:textId="77777777" w:rsidR="00A52B01" w:rsidRPr="008C3641" w:rsidRDefault="00A52B01" w:rsidP="00113E89">
      <w:pPr>
        <w:ind w:left="0"/>
      </w:pPr>
    </w:p>
    <w:p w14:paraId="38DF0785" w14:textId="2A342EB7" w:rsidR="000B1A95" w:rsidRPr="008C3641" w:rsidRDefault="00093F85" w:rsidP="00A63215">
      <w:pPr>
        <w:pStyle w:val="Subtitle"/>
        <w:ind w:left="0"/>
      </w:pPr>
      <w:r w:rsidRPr="008C3641">
        <w:t xml:space="preserve">Mini Pulp </w:t>
      </w:r>
      <w:r w:rsidR="001F549D" w:rsidRPr="008C3641">
        <w:t>Process</w:t>
      </w:r>
    </w:p>
    <w:sdt>
      <w:sdtPr>
        <w:alias w:val="Title"/>
        <w:id w:val="197443449"/>
        <w:placeholder>
          <w:docPart w:val="5F49611AF90442FAAE19AF4E08959C0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F305447" w14:textId="60F01633" w:rsidR="00DB15A7" w:rsidRPr="008C3641" w:rsidRDefault="00F829E6" w:rsidP="00A63215">
          <w:pPr>
            <w:pStyle w:val="Title"/>
            <w:ind w:left="0"/>
          </w:pPr>
          <w:r w:rsidRPr="008C3641">
            <w:t xml:space="preserve">API Update </w:t>
          </w:r>
          <w:r w:rsidR="00FD1862" w:rsidRPr="008C3641">
            <w:t>I</w:t>
          </w:r>
          <w:r w:rsidRPr="008C3641">
            <w:t>nstructions</w:t>
          </w:r>
        </w:p>
      </w:sdtContent>
    </w:sdt>
    <w:p w14:paraId="5C1E1543" w14:textId="204719D8" w:rsidR="00A52B01" w:rsidRPr="008C3641" w:rsidRDefault="00B36415" w:rsidP="00A63215">
      <w:pPr>
        <w:pStyle w:val="Subtitle"/>
        <w:ind w:left="0"/>
      </w:pPr>
      <w:r w:rsidRPr="008C3641">
        <w:t>Versio</w:t>
      </w:r>
      <w:r w:rsidR="00E856CD" w:rsidRPr="008C3641">
        <w:t>n</w:t>
      </w:r>
      <w:r w:rsidRPr="008C3641">
        <w:t xml:space="preserve"> </w:t>
      </w:r>
      <w:sdt>
        <w:sdtPr>
          <w:alias w:val="Status"/>
          <w:id w:val="197443493"/>
          <w:placeholder>
            <w:docPart w:val="17778C4279404CE398F45E6312DC159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E856CD" w:rsidRPr="008C3641">
            <w:t>1.2.0.0</w:t>
          </w:r>
        </w:sdtContent>
      </w:sdt>
    </w:p>
    <w:p w14:paraId="092293A5" w14:textId="77777777" w:rsidR="00A52B01" w:rsidRPr="008C3641" w:rsidRDefault="00A52B01" w:rsidP="00113E89">
      <w:pPr>
        <w:pBdr>
          <w:bottom w:val="single" w:sz="6" w:space="1" w:color="auto"/>
        </w:pBdr>
        <w:ind w:left="0"/>
      </w:pPr>
    </w:p>
    <w:p w14:paraId="0E86CE6D" w14:textId="77777777" w:rsidR="00A52B01" w:rsidRPr="008C3641" w:rsidRDefault="00A52B01" w:rsidP="009A5C9B">
      <w:pPr>
        <w:ind w:left="0"/>
      </w:pPr>
    </w:p>
    <w:p w14:paraId="64A9E8E3" w14:textId="77777777" w:rsidR="00727282" w:rsidRPr="008C3641" w:rsidRDefault="00727282" w:rsidP="009A5C9B">
      <w:pPr>
        <w:ind w:left="0"/>
      </w:pPr>
    </w:p>
    <w:p w14:paraId="65583CA1" w14:textId="77777777" w:rsidR="000C6AB5" w:rsidRPr="008C3641" w:rsidRDefault="000C6AB5" w:rsidP="009A5C9B">
      <w:pPr>
        <w:ind w:left="0"/>
      </w:pPr>
    </w:p>
    <w:p w14:paraId="051AE979" w14:textId="77777777" w:rsidR="00727282" w:rsidRPr="008C3641" w:rsidRDefault="00727282" w:rsidP="009A5C9B">
      <w:pPr>
        <w:ind w:left="0"/>
      </w:pPr>
    </w:p>
    <w:p w14:paraId="747B7988" w14:textId="77777777" w:rsidR="00727282" w:rsidRPr="008C3641" w:rsidRDefault="00727282" w:rsidP="009A5C9B">
      <w:pPr>
        <w:ind w:left="0"/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944"/>
        <w:gridCol w:w="3960"/>
      </w:tblGrid>
      <w:tr w:rsidR="006616DA" w:rsidRPr="008C3641" w14:paraId="4CAFAA7D" w14:textId="77777777" w:rsidTr="00884497">
        <w:tc>
          <w:tcPr>
            <w:tcW w:w="9242" w:type="dxa"/>
            <w:gridSpan w:val="2"/>
          </w:tcPr>
          <w:p w14:paraId="3FF2478C" w14:textId="77777777" w:rsidR="006616DA" w:rsidRPr="008C3641" w:rsidRDefault="006616DA" w:rsidP="006616DA">
            <w:pPr>
              <w:pStyle w:val="NoSpacing"/>
              <w:rPr>
                <w:lang w:val="en-US"/>
              </w:rPr>
            </w:pPr>
          </w:p>
        </w:tc>
      </w:tr>
      <w:tr w:rsidR="006616DA" w:rsidRPr="008C3641" w14:paraId="13F1C905" w14:textId="77777777" w:rsidTr="00884497">
        <w:tc>
          <w:tcPr>
            <w:tcW w:w="9242" w:type="dxa"/>
            <w:gridSpan w:val="2"/>
            <w:tcBorders>
              <w:bottom w:val="single" w:sz="8" w:space="0" w:color="auto"/>
            </w:tcBorders>
          </w:tcPr>
          <w:p w14:paraId="0A2C5514" w14:textId="34410546" w:rsidR="006616DA" w:rsidRPr="008C3641" w:rsidRDefault="00E856CD" w:rsidP="006616DA">
            <w:pPr>
              <w:pStyle w:val="NoSpacing"/>
              <w:rPr>
                <w:lang w:val="en-US"/>
              </w:rPr>
            </w:pPr>
            <w:r w:rsidRPr="008C3641">
              <w:rPr>
                <w:lang w:val="en-US"/>
              </w:rPr>
              <w:t>Eero Eriksson</w:t>
            </w:r>
          </w:p>
          <w:p w14:paraId="61C8A7AC" w14:textId="77777777" w:rsidR="00766B0E" w:rsidRPr="008C3641" w:rsidRDefault="00766B0E" w:rsidP="006616DA">
            <w:pPr>
              <w:pStyle w:val="NoSpacing"/>
              <w:rPr>
                <w:lang w:val="en-US"/>
              </w:rPr>
            </w:pPr>
          </w:p>
          <w:p w14:paraId="69D54F4B" w14:textId="77777777" w:rsidR="00766B0E" w:rsidRPr="008C3641" w:rsidRDefault="00766B0E" w:rsidP="009A5C9B">
            <w:pPr>
              <w:pStyle w:val="NoSpacing"/>
              <w:rPr>
                <w:lang w:val="en-US"/>
              </w:rPr>
            </w:pPr>
          </w:p>
          <w:p w14:paraId="374FD9F9" w14:textId="77777777" w:rsidR="00766B0E" w:rsidRPr="008C3641" w:rsidRDefault="00766B0E" w:rsidP="006616DA">
            <w:pPr>
              <w:pStyle w:val="NoSpacing"/>
              <w:rPr>
                <w:lang w:val="en-US"/>
              </w:rPr>
            </w:pPr>
          </w:p>
          <w:p w14:paraId="0D69E440" w14:textId="77777777" w:rsidR="00766B0E" w:rsidRPr="008C3641" w:rsidRDefault="00766B0E" w:rsidP="006616DA">
            <w:pPr>
              <w:pStyle w:val="NoSpacing"/>
              <w:rPr>
                <w:lang w:val="en-US"/>
              </w:rPr>
            </w:pPr>
          </w:p>
          <w:p w14:paraId="326626F8" w14:textId="77777777" w:rsidR="00766B0E" w:rsidRPr="008C3641" w:rsidRDefault="00766B0E" w:rsidP="006616DA">
            <w:pPr>
              <w:pStyle w:val="NoSpacing"/>
              <w:rPr>
                <w:lang w:val="en-US"/>
              </w:rPr>
            </w:pPr>
          </w:p>
        </w:tc>
      </w:tr>
      <w:tr w:rsidR="00BC737B" w:rsidRPr="008C3641" w14:paraId="596CC523" w14:textId="77777777" w:rsidTr="00884497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DB97EE3" w14:textId="0AF31D3D" w:rsidR="00BC737B" w:rsidRPr="008C3641" w:rsidRDefault="00E856CD" w:rsidP="00C86B61">
            <w:pPr>
              <w:pStyle w:val="NoSpacing"/>
              <w:rPr>
                <w:lang w:val="en-US"/>
              </w:rPr>
            </w:pPr>
            <w:r w:rsidRPr="008C3641">
              <w:rPr>
                <w:lang w:val="en-US"/>
              </w:rPr>
              <w:t>Document state</w:t>
            </w:r>
            <w:r w:rsidR="00BC737B" w:rsidRPr="008C3641">
              <w:rPr>
                <w:lang w:val="en-US"/>
              </w:rPr>
              <w:t xml:space="preserve">: </w:t>
            </w:r>
            <w:r w:rsidRPr="008C3641">
              <w:rPr>
                <w:lang w:val="en-US"/>
              </w:rPr>
              <w:t>Complete</w:t>
            </w:r>
          </w:p>
        </w:tc>
        <w:tc>
          <w:tcPr>
            <w:tcW w:w="4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0459B8A" w14:textId="5BCC3A11" w:rsidR="00BC737B" w:rsidRPr="008C3641" w:rsidRDefault="00E856CD" w:rsidP="000E625C">
            <w:pPr>
              <w:pStyle w:val="NoSpacing"/>
              <w:rPr>
                <w:lang w:val="en-US"/>
              </w:rPr>
            </w:pPr>
            <w:r w:rsidRPr="008C3641">
              <w:rPr>
                <w:lang w:val="en-US"/>
              </w:rPr>
              <w:t>Modified</w:t>
            </w:r>
            <w:r w:rsidR="00BC737B" w:rsidRPr="008C3641">
              <w:rPr>
                <w:lang w:val="en-US"/>
              </w:rPr>
              <w:t xml:space="preserve">: </w:t>
            </w:r>
            <w:r w:rsidRPr="008C3641">
              <w:rPr>
                <w:lang w:val="en-US"/>
              </w:rPr>
              <w:t>27.02.2025</w:t>
            </w:r>
          </w:p>
        </w:tc>
      </w:tr>
    </w:tbl>
    <w:p w14:paraId="3CD3BEE9" w14:textId="77777777" w:rsidR="006616DA" w:rsidRPr="008C3641" w:rsidRDefault="006616DA"/>
    <w:p w14:paraId="224FB967" w14:textId="54C9432C" w:rsidR="003446B8" w:rsidRPr="008C3641" w:rsidRDefault="00216A78" w:rsidP="003446B8">
      <w:pPr>
        <w:pStyle w:val="Heading1"/>
        <w:numPr>
          <w:ilvl w:val="0"/>
          <w:numId w:val="0"/>
        </w:numPr>
      </w:pPr>
      <w:bookmarkStart w:id="0" w:name="_Toc191569119"/>
      <w:bookmarkStart w:id="1" w:name="_Toc191572457"/>
      <w:r w:rsidRPr="008C3641">
        <w:lastRenderedPageBreak/>
        <w:t>contents</w:t>
      </w:r>
      <w:bookmarkEnd w:id="0"/>
      <w:bookmarkEnd w:id="1"/>
    </w:p>
    <w:p w14:paraId="44D2F147" w14:textId="095FA5A3" w:rsidR="0091499A" w:rsidRDefault="005B67B9">
      <w:pPr>
        <w:pStyle w:val="TOC1"/>
        <w:tabs>
          <w:tab w:val="right" w:leader="dot" w:pos="7904"/>
        </w:tabs>
        <w:rPr>
          <w:rFonts w:asciiTheme="minorHAnsi" w:eastAsiaTheme="minorEastAsia" w:hAnsiTheme="minorHAnsi"/>
          <w:noProof/>
          <w:kern w:val="2"/>
          <w:szCs w:val="24"/>
          <w:lang w:val="fi-FI" w:eastAsia="fi-FI"/>
          <w14:ligatures w14:val="standardContextual"/>
        </w:rPr>
      </w:pPr>
      <w:r w:rsidRPr="008C3641">
        <w:fldChar w:fldCharType="begin"/>
      </w:r>
      <w:r w:rsidRPr="008C3641">
        <w:instrText xml:space="preserve"> TOC \o "1-3" \h \z \u </w:instrText>
      </w:r>
      <w:r w:rsidRPr="008C3641">
        <w:fldChar w:fldCharType="separate"/>
      </w:r>
    </w:p>
    <w:p w14:paraId="6B7F1438" w14:textId="32E042EB" w:rsidR="0091499A" w:rsidRDefault="0091499A">
      <w:pPr>
        <w:pStyle w:val="TOC1"/>
        <w:tabs>
          <w:tab w:val="left" w:pos="440"/>
          <w:tab w:val="right" w:leader="dot" w:pos="7904"/>
        </w:tabs>
        <w:rPr>
          <w:rFonts w:asciiTheme="minorHAnsi" w:eastAsiaTheme="minorEastAsia" w:hAnsiTheme="minorHAnsi"/>
          <w:noProof/>
          <w:kern w:val="2"/>
          <w:szCs w:val="24"/>
          <w:lang w:val="fi-FI" w:eastAsia="fi-FI"/>
          <w14:ligatures w14:val="standardContextual"/>
        </w:rPr>
      </w:pPr>
      <w:hyperlink w:anchor="_Toc191572458" w:history="1">
        <w:r w:rsidRPr="00A270FF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fi-FI" w:eastAsia="fi-FI"/>
            <w14:ligatures w14:val="standardContextual"/>
          </w:rPr>
          <w:tab/>
        </w:r>
        <w:r w:rsidRPr="00A270F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E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37A9F9" w14:textId="5E2B5863" w:rsidR="0091499A" w:rsidRDefault="0091499A">
      <w:pPr>
        <w:pStyle w:val="TOC1"/>
        <w:tabs>
          <w:tab w:val="left" w:pos="440"/>
          <w:tab w:val="right" w:leader="dot" w:pos="7904"/>
        </w:tabs>
        <w:rPr>
          <w:rFonts w:asciiTheme="minorHAnsi" w:eastAsiaTheme="minorEastAsia" w:hAnsiTheme="minorHAnsi"/>
          <w:noProof/>
          <w:kern w:val="2"/>
          <w:szCs w:val="24"/>
          <w:lang w:val="fi-FI" w:eastAsia="fi-FI"/>
          <w14:ligatures w14:val="standardContextual"/>
        </w:rPr>
      </w:pPr>
      <w:hyperlink w:anchor="_Toc191572459" w:history="1">
        <w:r w:rsidRPr="00A270F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Cs w:val="24"/>
            <w:lang w:val="fi-FI" w:eastAsia="fi-FI"/>
            <w14:ligatures w14:val="standardContextual"/>
          </w:rPr>
          <w:tab/>
        </w:r>
        <w:r w:rsidRPr="00A270FF">
          <w:rPr>
            <w:rStyle w:val="Hyperlink"/>
            <w:noProof/>
          </w:rPr>
          <w:t>MppOpcUaClientLib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E0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807239" w14:textId="2A1465E9" w:rsidR="0091499A" w:rsidRDefault="0091499A">
      <w:pPr>
        <w:pStyle w:val="TOC2"/>
        <w:tabs>
          <w:tab w:val="left" w:pos="960"/>
          <w:tab w:val="right" w:leader="dot" w:pos="7904"/>
        </w:tabs>
        <w:rPr>
          <w:rFonts w:asciiTheme="minorHAnsi" w:eastAsiaTheme="minorEastAsia" w:hAnsiTheme="minorHAnsi"/>
          <w:noProof/>
          <w:kern w:val="2"/>
          <w:szCs w:val="24"/>
          <w:lang w:val="fi-FI" w:eastAsia="fi-FI"/>
          <w14:ligatures w14:val="standardContextual"/>
        </w:rPr>
      </w:pPr>
      <w:hyperlink w:anchor="_Toc191572460" w:history="1">
        <w:r w:rsidRPr="00A270FF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fi-FI" w:eastAsia="fi-FI"/>
            <w14:ligatures w14:val="standardContextual"/>
          </w:rPr>
          <w:tab/>
        </w:r>
        <w:r w:rsidRPr="00A270FF">
          <w:rPr>
            <w:rStyle w:val="Hyperlink"/>
            <w:noProof/>
          </w:rPr>
          <w:t>SDK Downloads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E0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AADA76" w14:textId="066DC47D" w:rsidR="0091499A" w:rsidRDefault="0091499A">
      <w:pPr>
        <w:pStyle w:val="TOC2"/>
        <w:tabs>
          <w:tab w:val="left" w:pos="960"/>
          <w:tab w:val="right" w:leader="dot" w:pos="7904"/>
        </w:tabs>
        <w:rPr>
          <w:rFonts w:asciiTheme="minorHAnsi" w:eastAsiaTheme="minorEastAsia" w:hAnsiTheme="minorHAnsi"/>
          <w:noProof/>
          <w:kern w:val="2"/>
          <w:szCs w:val="24"/>
          <w:lang w:val="fi-FI" w:eastAsia="fi-FI"/>
          <w14:ligatures w14:val="standardContextual"/>
        </w:rPr>
      </w:pPr>
      <w:hyperlink w:anchor="_Toc191572461" w:history="1">
        <w:r w:rsidRPr="00A270FF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kern w:val="2"/>
            <w:szCs w:val="24"/>
            <w:lang w:val="fi-FI" w:eastAsia="fi-FI"/>
            <w14:ligatures w14:val="standardContextual"/>
          </w:rPr>
          <w:tab/>
        </w:r>
        <w:r w:rsidRPr="00A270FF">
          <w:rPr>
            <w:rStyle w:val="Hyperlink"/>
            <w:noProof/>
          </w:rPr>
          <w:t>Porting the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E0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8BADF9" w14:textId="73911BF6" w:rsidR="0091499A" w:rsidRDefault="0091499A">
      <w:pPr>
        <w:pStyle w:val="TOC3"/>
        <w:tabs>
          <w:tab w:val="left" w:pos="1200"/>
          <w:tab w:val="right" w:leader="dot" w:pos="7904"/>
        </w:tabs>
        <w:rPr>
          <w:rFonts w:asciiTheme="minorHAnsi" w:eastAsiaTheme="minorEastAsia" w:hAnsiTheme="minorHAnsi"/>
          <w:noProof/>
          <w:kern w:val="2"/>
          <w:szCs w:val="24"/>
          <w:lang w:val="fi-FI" w:eastAsia="fi-FI"/>
          <w14:ligatures w14:val="standardContextual"/>
        </w:rPr>
      </w:pPr>
      <w:hyperlink w:anchor="_Toc191572462" w:history="1">
        <w:r w:rsidRPr="00A270FF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fi-FI" w:eastAsia="fi-FI"/>
            <w14:ligatures w14:val="standardContextual"/>
          </w:rPr>
          <w:tab/>
        </w:r>
        <w:r w:rsidRPr="00A270FF">
          <w:rPr>
            <w:rStyle w:val="Hyperlink"/>
            <w:noProof/>
          </w:rPr>
          <w:t>Source code not available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E0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9DD969" w14:textId="617EA1BD" w:rsidR="0091499A" w:rsidRDefault="0091499A">
      <w:pPr>
        <w:pStyle w:val="TOC2"/>
        <w:tabs>
          <w:tab w:val="left" w:pos="960"/>
          <w:tab w:val="right" w:leader="dot" w:pos="7904"/>
        </w:tabs>
        <w:rPr>
          <w:rFonts w:asciiTheme="minorHAnsi" w:eastAsiaTheme="minorEastAsia" w:hAnsiTheme="minorHAnsi"/>
          <w:noProof/>
          <w:kern w:val="2"/>
          <w:szCs w:val="24"/>
          <w:lang w:val="fi-FI" w:eastAsia="fi-FI"/>
          <w14:ligatures w14:val="standardContextual"/>
        </w:rPr>
      </w:pPr>
      <w:hyperlink w:anchor="_Toc191572463" w:history="1">
        <w:r w:rsidRPr="00A270FF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noProof/>
            <w:kern w:val="2"/>
            <w:szCs w:val="24"/>
            <w:lang w:val="fi-FI" w:eastAsia="fi-FI"/>
            <w14:ligatures w14:val="standardContextual"/>
          </w:rPr>
          <w:tab/>
        </w:r>
        <w:r w:rsidRPr="00A270FF">
          <w:rPr>
            <w:rStyle w:val="Hyperlink"/>
            <w:noProof/>
          </w:rPr>
          <w:t>Updated DLL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E0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AA7494" w14:textId="40BDA474" w:rsidR="0091499A" w:rsidRDefault="0091499A">
      <w:pPr>
        <w:pStyle w:val="TOC2"/>
        <w:tabs>
          <w:tab w:val="left" w:pos="960"/>
          <w:tab w:val="right" w:leader="dot" w:pos="7904"/>
        </w:tabs>
        <w:rPr>
          <w:rFonts w:asciiTheme="minorHAnsi" w:eastAsiaTheme="minorEastAsia" w:hAnsiTheme="minorHAnsi"/>
          <w:noProof/>
          <w:kern w:val="2"/>
          <w:szCs w:val="24"/>
          <w:lang w:val="fi-FI" w:eastAsia="fi-FI"/>
          <w14:ligatures w14:val="standardContextual"/>
        </w:rPr>
      </w:pPr>
      <w:hyperlink w:anchor="_Toc191572464" w:history="1">
        <w:r w:rsidRPr="00A270FF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/>
            <w:noProof/>
            <w:kern w:val="2"/>
            <w:szCs w:val="24"/>
            <w:lang w:val="fi-FI" w:eastAsia="fi-FI"/>
            <w14:ligatures w14:val="standardContextual"/>
          </w:rPr>
          <w:tab/>
        </w:r>
        <w:r w:rsidRPr="00A270FF">
          <w:rPr>
            <w:rStyle w:val="Hyperlink"/>
            <w:noProof/>
          </w:rPr>
          <w:t>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E0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471DAB" w14:textId="23D2CE67" w:rsidR="0091499A" w:rsidRDefault="0091499A">
      <w:pPr>
        <w:pStyle w:val="TOC2"/>
        <w:tabs>
          <w:tab w:val="left" w:pos="960"/>
          <w:tab w:val="right" w:leader="dot" w:pos="7904"/>
        </w:tabs>
        <w:rPr>
          <w:rFonts w:asciiTheme="minorHAnsi" w:eastAsiaTheme="minorEastAsia" w:hAnsiTheme="minorHAnsi"/>
          <w:noProof/>
          <w:kern w:val="2"/>
          <w:szCs w:val="24"/>
          <w:lang w:val="fi-FI" w:eastAsia="fi-FI"/>
          <w14:ligatures w14:val="standardContextual"/>
        </w:rPr>
      </w:pPr>
      <w:hyperlink w:anchor="_Toc191572465" w:history="1">
        <w:r w:rsidRPr="00A270FF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/>
            <w:noProof/>
            <w:kern w:val="2"/>
            <w:szCs w:val="24"/>
            <w:lang w:val="fi-FI" w:eastAsia="fi-FI"/>
            <w14:ligatures w14:val="standardContextual"/>
          </w:rPr>
          <w:tab/>
        </w:r>
        <w:r w:rsidRPr="00A270FF">
          <w:rPr>
            <w:rStyle w:val="Hyperlink"/>
            <w:noProof/>
          </w:rPr>
          <w:t>Full MppOpcUaClientLib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E0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4A0309" w14:textId="1865FFD6" w:rsidR="0091499A" w:rsidRDefault="0091499A">
      <w:pPr>
        <w:pStyle w:val="TOC1"/>
        <w:tabs>
          <w:tab w:val="left" w:pos="440"/>
          <w:tab w:val="right" w:leader="dot" w:pos="7904"/>
        </w:tabs>
        <w:rPr>
          <w:rFonts w:asciiTheme="minorHAnsi" w:eastAsiaTheme="minorEastAsia" w:hAnsiTheme="minorHAnsi"/>
          <w:noProof/>
          <w:kern w:val="2"/>
          <w:szCs w:val="24"/>
          <w:lang w:val="fi-FI" w:eastAsia="fi-FI"/>
          <w14:ligatures w14:val="standardContextual"/>
        </w:rPr>
      </w:pPr>
      <w:hyperlink w:anchor="_Toc191572466" w:history="1">
        <w:r w:rsidRPr="00A270F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kern w:val="2"/>
            <w:szCs w:val="24"/>
            <w:lang w:val="fi-FI" w:eastAsia="fi-FI"/>
            <w14:ligatures w14:val="standardContextual"/>
          </w:rPr>
          <w:tab/>
        </w:r>
        <w:r w:rsidRPr="00A270FF">
          <w:rPr>
            <w:rStyle w:val="Hyperlink"/>
            <w:noProof/>
          </w:rPr>
          <w:t>Node-OPCUA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E0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6348E9" w14:textId="59057A73" w:rsidR="0091499A" w:rsidRDefault="0091499A">
      <w:pPr>
        <w:pStyle w:val="TOC2"/>
        <w:tabs>
          <w:tab w:val="left" w:pos="960"/>
          <w:tab w:val="right" w:leader="dot" w:pos="7904"/>
        </w:tabs>
        <w:rPr>
          <w:rFonts w:asciiTheme="minorHAnsi" w:eastAsiaTheme="minorEastAsia" w:hAnsiTheme="minorHAnsi"/>
          <w:noProof/>
          <w:kern w:val="2"/>
          <w:szCs w:val="24"/>
          <w:lang w:val="fi-FI" w:eastAsia="fi-FI"/>
          <w14:ligatures w14:val="standardContextual"/>
        </w:rPr>
      </w:pPr>
      <w:hyperlink w:anchor="_Toc191572467" w:history="1">
        <w:r w:rsidRPr="00A270FF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fi-FI" w:eastAsia="fi-FI"/>
            <w14:ligatures w14:val="standardContextual"/>
          </w:rPr>
          <w:tab/>
        </w:r>
        <w:r w:rsidRPr="00A270FF">
          <w:rPr>
            <w:rStyle w:val="Hyperlink"/>
            <w:noProof/>
          </w:rPr>
          <w:t>Getting the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E0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F0E7E9" w14:textId="65212C74" w:rsidR="0091499A" w:rsidRDefault="0091499A">
      <w:pPr>
        <w:pStyle w:val="TOC2"/>
        <w:tabs>
          <w:tab w:val="left" w:pos="960"/>
          <w:tab w:val="right" w:leader="dot" w:pos="7904"/>
        </w:tabs>
        <w:rPr>
          <w:rFonts w:asciiTheme="minorHAnsi" w:eastAsiaTheme="minorEastAsia" w:hAnsiTheme="minorHAnsi"/>
          <w:noProof/>
          <w:kern w:val="2"/>
          <w:szCs w:val="24"/>
          <w:lang w:val="fi-FI" w:eastAsia="fi-FI"/>
          <w14:ligatures w14:val="standardContextual"/>
        </w:rPr>
      </w:pPr>
      <w:hyperlink w:anchor="_Toc191572468" w:history="1">
        <w:r w:rsidRPr="00A270FF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kern w:val="2"/>
            <w:szCs w:val="24"/>
            <w:lang w:val="fi-FI" w:eastAsia="fi-FI"/>
            <w14:ligatures w14:val="standardContextual"/>
          </w:rPr>
          <w:tab/>
        </w:r>
        <w:r w:rsidRPr="00A270FF">
          <w:rPr>
            <w:rStyle w:val="Hyperlink"/>
            <w:noProof/>
          </w:rPr>
          <w:t>If the server breaks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E0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FDCA9C" w14:textId="2CB3701F" w:rsidR="0091499A" w:rsidRDefault="0091499A">
      <w:pPr>
        <w:pStyle w:val="TOC3"/>
        <w:tabs>
          <w:tab w:val="left" w:pos="1200"/>
          <w:tab w:val="right" w:leader="dot" w:pos="7904"/>
        </w:tabs>
        <w:rPr>
          <w:rFonts w:asciiTheme="minorHAnsi" w:eastAsiaTheme="minorEastAsia" w:hAnsiTheme="minorHAnsi"/>
          <w:noProof/>
          <w:kern w:val="2"/>
          <w:szCs w:val="24"/>
          <w:lang w:val="fi-FI" w:eastAsia="fi-FI"/>
          <w14:ligatures w14:val="standardContextual"/>
        </w:rPr>
      </w:pPr>
      <w:hyperlink w:anchor="_Toc191572469" w:history="1">
        <w:r w:rsidRPr="00A270FF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fi-FI" w:eastAsia="fi-FI"/>
            <w14:ligatures w14:val="standardContextual"/>
          </w:rPr>
          <w:tab/>
        </w:r>
        <w:r w:rsidRPr="00A270FF">
          <w:rPr>
            <w:rStyle w:val="Hyperlink"/>
            <w:noProof/>
          </w:rPr>
          <w:t>Namespaces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0E0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C20ABB" w14:textId="66528AE7" w:rsidR="005B67B9" w:rsidRPr="008C3641" w:rsidRDefault="005B67B9" w:rsidP="005B67B9">
      <w:pPr>
        <w:pStyle w:val="NoSpacing"/>
        <w:rPr>
          <w:lang w:val="en-US"/>
        </w:rPr>
      </w:pPr>
      <w:r w:rsidRPr="008C3641">
        <w:rPr>
          <w:lang w:val="en-US"/>
        </w:rPr>
        <w:fldChar w:fldCharType="end"/>
      </w:r>
    </w:p>
    <w:p w14:paraId="4D228538" w14:textId="0E88D210" w:rsidR="00113E89" w:rsidRPr="008C3641" w:rsidRDefault="00E856CD" w:rsidP="00C15B19">
      <w:pPr>
        <w:pStyle w:val="Heading1"/>
      </w:pPr>
      <w:bookmarkStart w:id="2" w:name="_Toc332807614"/>
      <w:bookmarkStart w:id="3" w:name="_Toc332807652"/>
      <w:bookmarkStart w:id="4" w:name="_Toc191572458"/>
      <w:r w:rsidRPr="008C3641">
        <w:lastRenderedPageBreak/>
        <w:t>Introduction</w:t>
      </w:r>
      <w:bookmarkEnd w:id="4"/>
    </w:p>
    <w:p w14:paraId="6212404B" w14:textId="2D9E4E01" w:rsidR="00C77E28" w:rsidRPr="008C3641" w:rsidRDefault="00C77E28" w:rsidP="005C6A68">
      <w:pPr>
        <w:ind w:left="0"/>
      </w:pPr>
    </w:p>
    <w:p w14:paraId="5955070E" w14:textId="0F5D53D0" w:rsidR="005C6A68" w:rsidRPr="008C3641" w:rsidRDefault="005C6A68" w:rsidP="00603D29">
      <w:r w:rsidRPr="008C3641">
        <w:t xml:space="preserve">This document is a guide to updating the OPC UA </w:t>
      </w:r>
      <w:r w:rsidR="009C460E" w:rsidRPr="008C3641">
        <w:t>API</w:t>
      </w:r>
      <w:r w:rsidRPr="008C3641">
        <w:t xml:space="preserve"> of the Mini Pulp Process (MPP). It contains instructions to both the client and server. </w:t>
      </w:r>
      <w:r w:rsidR="00603D29" w:rsidRPr="008C3641">
        <w:t xml:space="preserve">Chapter 2 has the instructions for the MppOpcUaClientLib (Client), and chapter 3 has the instructions for the </w:t>
      </w:r>
      <w:r w:rsidR="00E87CF5" w:rsidRPr="008C3641">
        <w:t>N</w:t>
      </w:r>
      <w:r w:rsidR="00603D29" w:rsidRPr="008C3641">
        <w:t>ode-</w:t>
      </w:r>
      <w:r w:rsidR="00E87CF5" w:rsidRPr="008C3641">
        <w:t>OPCUA</w:t>
      </w:r>
      <w:r w:rsidR="00603D29" w:rsidRPr="008C3641">
        <w:t xml:space="preserve"> module (Server). </w:t>
      </w:r>
      <w:r w:rsidRPr="008C3641">
        <w:t xml:space="preserve">While this might not </w:t>
      </w:r>
      <w:r w:rsidR="00E87CF5" w:rsidRPr="008C3641">
        <w:t>be 100</w:t>
      </w:r>
      <w:r w:rsidRPr="008C3641">
        <w:t xml:space="preserve"> % accurate in the future, it can act as guideline on what to do</w:t>
      </w:r>
      <w:r w:rsidR="00270F77" w:rsidRPr="008C3641">
        <w:t xml:space="preserve"> when updating the API</w:t>
      </w:r>
      <w:r w:rsidRPr="008C3641">
        <w:t>.</w:t>
      </w:r>
    </w:p>
    <w:p w14:paraId="142CD5A2" w14:textId="77777777" w:rsidR="006A3D90" w:rsidRPr="008C3641" w:rsidRDefault="006A3D90" w:rsidP="006A3D90">
      <w:pPr>
        <w:ind w:left="0"/>
      </w:pPr>
    </w:p>
    <w:p w14:paraId="1A8F8702" w14:textId="7AD4E85F" w:rsidR="00113E89" w:rsidRPr="008C3641" w:rsidRDefault="00E856CD" w:rsidP="00FB042E">
      <w:pPr>
        <w:pStyle w:val="Heading1"/>
      </w:pPr>
      <w:bookmarkStart w:id="5" w:name="_Toc191572459"/>
      <w:r w:rsidRPr="008C3641">
        <w:lastRenderedPageBreak/>
        <w:t>Mpp</w:t>
      </w:r>
      <w:r w:rsidR="00C86B30" w:rsidRPr="008C3641">
        <w:t>O</w:t>
      </w:r>
      <w:r w:rsidRPr="008C3641">
        <w:t>pc</w:t>
      </w:r>
      <w:r w:rsidR="00C86B30" w:rsidRPr="008C3641">
        <w:t>U</w:t>
      </w:r>
      <w:r w:rsidRPr="008C3641">
        <w:t>a</w:t>
      </w:r>
      <w:r w:rsidR="00C86B30" w:rsidRPr="008C3641">
        <w:t>C</w:t>
      </w:r>
      <w:r w:rsidRPr="008C3641">
        <w:t>lient</w:t>
      </w:r>
      <w:r w:rsidR="00C86B30" w:rsidRPr="008C3641">
        <w:t>L</w:t>
      </w:r>
      <w:r w:rsidRPr="008C3641">
        <w:t>ib</w:t>
      </w:r>
      <w:bookmarkEnd w:id="5"/>
    </w:p>
    <w:p w14:paraId="5F0F99F3" w14:textId="524751D6" w:rsidR="008E5DDA" w:rsidRPr="008C3641" w:rsidRDefault="008E5DDA" w:rsidP="008E5DDA">
      <w:r w:rsidRPr="008C3641">
        <w:t xml:space="preserve">In this chapter are the instructions for updating the client side of the OPC UA connection of the Mini Pulp Process simulator. It consists of updating the </w:t>
      </w:r>
      <w:r w:rsidRPr="008C3641">
        <w:t>MppOpcUaClientLib</w:t>
      </w:r>
      <w:r w:rsidRPr="008C3641">
        <w:t xml:space="preserve"> library to a new version of .NET</w:t>
      </w:r>
      <w:r w:rsidR="00813EBE" w:rsidRPr="008C3641">
        <w:t>. Current version is .NET8.</w:t>
      </w:r>
    </w:p>
    <w:p w14:paraId="55E5B52E" w14:textId="77777777" w:rsidR="008E5DDA" w:rsidRPr="008C3641" w:rsidRDefault="008E5DDA" w:rsidP="008E5DDA"/>
    <w:p w14:paraId="06C4BCA7" w14:textId="0D6110C0" w:rsidR="00764B41" w:rsidRPr="008C3641" w:rsidRDefault="000D2A9F" w:rsidP="00764B41">
      <w:pPr>
        <w:pStyle w:val="Heading2"/>
      </w:pPr>
      <w:bookmarkStart w:id="6" w:name="_Toc332809122"/>
      <w:bookmarkStart w:id="7" w:name="_Toc332809591"/>
      <w:bookmarkStart w:id="8" w:name="_Toc332809606"/>
      <w:bookmarkStart w:id="9" w:name="_Toc332809656"/>
      <w:bookmarkStart w:id="10" w:name="_Toc332809692"/>
      <w:bookmarkStart w:id="11" w:name="_Toc332809797"/>
      <w:bookmarkStart w:id="12" w:name="_Toc191572460"/>
      <w:r w:rsidRPr="008C3641">
        <w:t xml:space="preserve">SDK </w:t>
      </w:r>
      <w:r w:rsidR="00A148D0" w:rsidRPr="008C3641">
        <w:t>Downloads</w:t>
      </w:r>
      <w:bookmarkEnd w:id="12"/>
    </w:p>
    <w:p w14:paraId="7CE019BD" w14:textId="07652026" w:rsidR="00216A78" w:rsidRPr="008C3641" w:rsidRDefault="00216A78" w:rsidP="00216A78">
      <w:r w:rsidRPr="008C3641">
        <w:t xml:space="preserve">You need to download the new version of the OPC UA SDK. To get the correct one, get the “.NET based OPC UA Client/Server SDK + </w:t>
      </w:r>
      <w:proofErr w:type="spellStart"/>
      <w:r w:rsidRPr="008C3641">
        <w:t>PubSub</w:t>
      </w:r>
      <w:proofErr w:type="spellEnd"/>
      <w:r w:rsidRPr="008C3641">
        <w:t xml:space="preserve"> Bundle”</w:t>
      </w:r>
      <w:r w:rsidR="003E4A37" w:rsidRPr="008C3641">
        <w:t xml:space="preserve"> </w:t>
      </w:r>
      <w:r w:rsidRPr="008C3641">
        <w:t xml:space="preserve">and run its setup. The needed .dll files should be </w:t>
      </w:r>
      <w:r w:rsidR="003E4A37" w:rsidRPr="008C3641">
        <w:t xml:space="preserve">in the </w:t>
      </w:r>
      <w:r w:rsidR="00DE052F" w:rsidRPr="008C3641">
        <w:t>bin folder of the installation. The files used are:</w:t>
      </w:r>
    </w:p>
    <w:p w14:paraId="1FF4E120" w14:textId="7196F0B2" w:rsidR="00216A78" w:rsidRPr="008C3641" w:rsidRDefault="00DE052F" w:rsidP="00216A78">
      <w:r w:rsidRPr="008C3641">
        <w:t>UnifiedAutomation.UaBase.dll</w:t>
      </w:r>
    </w:p>
    <w:p w14:paraId="5C790390" w14:textId="3F93DB19" w:rsidR="00764B41" w:rsidRPr="008C3641" w:rsidRDefault="00DE052F" w:rsidP="00DE052F">
      <w:r w:rsidRPr="008C3641">
        <w:t>UnifiedAutomation.UaClient.dll</w:t>
      </w:r>
    </w:p>
    <w:p w14:paraId="47272D9A" w14:textId="2BF362DA" w:rsidR="00F767B9" w:rsidRPr="008C3641" w:rsidRDefault="003E4A37" w:rsidP="00F767B9">
      <w:r w:rsidRPr="008C3641">
        <w:t xml:space="preserve">Current ones used in the software are </w:t>
      </w:r>
      <w:r w:rsidR="00DE052F" w:rsidRPr="008C3641">
        <w:t xml:space="preserve">evaluation </w:t>
      </w:r>
      <w:r w:rsidRPr="008C3641">
        <w:t>version 4.1.0.</w:t>
      </w:r>
      <w:r w:rsidR="009D2923" w:rsidRPr="008C3641">
        <w:t>556</w:t>
      </w:r>
      <w:r w:rsidRPr="008C3641">
        <w:t xml:space="preserve"> with .NET8 support.</w:t>
      </w:r>
    </w:p>
    <w:p w14:paraId="38440FDD" w14:textId="77777777" w:rsidR="007248B3" w:rsidRPr="008C3641" w:rsidRDefault="007248B3" w:rsidP="00F767B9"/>
    <w:p w14:paraId="6C89DB2C" w14:textId="77777777" w:rsidR="007248B3" w:rsidRPr="008C3641" w:rsidRDefault="007248B3" w:rsidP="00F767B9">
      <w:r w:rsidRPr="008C3641">
        <w:t>OPC UA SDK:</w:t>
      </w:r>
    </w:p>
    <w:p w14:paraId="05B335B8" w14:textId="2D0EE2DA" w:rsidR="00F767B9" w:rsidRPr="008C3641" w:rsidRDefault="007248B3" w:rsidP="00F767B9">
      <w:hyperlink r:id="rId8" w:history="1">
        <w:r w:rsidRPr="008C3641">
          <w:rPr>
            <w:rStyle w:val="Hyperlink"/>
          </w:rPr>
          <w:t>https://www.unified-automation.com/downloads/opc-ua-development.html</w:t>
        </w:r>
      </w:hyperlink>
    </w:p>
    <w:p w14:paraId="0DA9A2B7" w14:textId="77777777" w:rsidR="00166054" w:rsidRPr="008C3641" w:rsidRDefault="00166054" w:rsidP="00F767B9"/>
    <w:p w14:paraId="298A824E" w14:textId="64A85ED7" w:rsidR="00FB042E" w:rsidRPr="008C3641" w:rsidRDefault="00216A78" w:rsidP="00FB042E">
      <w:pPr>
        <w:pStyle w:val="Heading2"/>
      </w:pPr>
      <w:bookmarkStart w:id="13" w:name="_Toc191572461"/>
      <w:bookmarkEnd w:id="6"/>
      <w:bookmarkEnd w:id="7"/>
      <w:bookmarkEnd w:id="8"/>
      <w:bookmarkEnd w:id="9"/>
      <w:bookmarkEnd w:id="10"/>
      <w:bookmarkEnd w:id="11"/>
      <w:r w:rsidRPr="008C3641">
        <w:t>Porting the source code</w:t>
      </w:r>
      <w:bookmarkEnd w:id="13"/>
    </w:p>
    <w:p w14:paraId="2B6D45CA" w14:textId="6376CEDF" w:rsidR="00CC0890" w:rsidRPr="008C3641" w:rsidRDefault="00C34911" w:rsidP="00C34911">
      <w:r w:rsidRPr="008C3641">
        <w:t>The target framework of the library needs to be changed to the desired framework. It can be done manually but the e</w:t>
      </w:r>
      <w:r w:rsidR="00A64A9E" w:rsidRPr="008C3641">
        <w:t>asiest way to port the code is to use an</w:t>
      </w:r>
      <w:r w:rsidR="00CC0890" w:rsidRPr="008C3641">
        <w:t xml:space="preserve"> upgrading assistant extension</w:t>
      </w:r>
      <w:r w:rsidR="00E14F1D" w:rsidRPr="008C3641">
        <w:t xml:space="preserve"> on Visual Studi</w:t>
      </w:r>
      <w:r w:rsidRPr="008C3641">
        <w:t>o</w:t>
      </w:r>
      <w:r w:rsidR="00CC0890" w:rsidRPr="008C3641">
        <w:t>. Microsoft provides one called “.NET Upgrade Assistant”. The software should be under the same .NET standard as future versions, so it shouldn’t break from the upgrading.</w:t>
      </w:r>
      <w:r w:rsidR="00BB2DD3" w:rsidRPr="008C3641">
        <w:t xml:space="preserve"> If something breaks, fix it manually.</w:t>
      </w:r>
    </w:p>
    <w:p w14:paraId="3BCA3D0B" w14:textId="77777777" w:rsidR="002600D9" w:rsidRPr="008C3641" w:rsidRDefault="002600D9" w:rsidP="00CC0890"/>
    <w:p w14:paraId="479F35B4" w14:textId="6DE62CC1" w:rsidR="002600D9" w:rsidRPr="008C3641" w:rsidRDefault="002600D9" w:rsidP="00CC0890">
      <w:r w:rsidRPr="008C3641">
        <w:t>.NET Upgrade Assistant:</w:t>
      </w:r>
    </w:p>
    <w:p w14:paraId="62BCE3D5" w14:textId="55CF1EBF" w:rsidR="00A64A9E" w:rsidRPr="008C3641" w:rsidRDefault="007248B3" w:rsidP="007248B3">
      <w:hyperlink r:id="rId9" w:history="1">
        <w:r w:rsidRPr="008C3641">
          <w:rPr>
            <w:rStyle w:val="Hyperlink"/>
          </w:rPr>
          <w:t>https://marketplace.visualstudio.com/items?itemName=ms-dotnettools.upgradeassistant</w:t>
        </w:r>
      </w:hyperlink>
    </w:p>
    <w:p w14:paraId="1FBE07BF" w14:textId="77777777" w:rsidR="00166054" w:rsidRPr="008C3641" w:rsidRDefault="00166054" w:rsidP="007248B3"/>
    <w:p w14:paraId="5AE20CBC" w14:textId="374F887D" w:rsidR="00A64A9E" w:rsidRPr="008C3641" w:rsidRDefault="00A64A9E" w:rsidP="00A64A9E">
      <w:pPr>
        <w:pStyle w:val="Heading3"/>
      </w:pPr>
      <w:bookmarkStart w:id="14" w:name="_Toc191572462"/>
      <w:r w:rsidRPr="008C3641">
        <w:t>Source code not available</w:t>
      </w:r>
      <w:bookmarkEnd w:id="14"/>
    </w:p>
    <w:p w14:paraId="560EAC92" w14:textId="59130DC6" w:rsidR="00CA064D" w:rsidRPr="008C3641" w:rsidRDefault="00E47F86" w:rsidP="00FA40E3">
      <w:r w:rsidRPr="008C3641">
        <w:t>If the source code isn’t available, you can get it by decompiling</w:t>
      </w:r>
      <w:r w:rsidR="00793DE4" w:rsidRPr="008C3641">
        <w:t xml:space="preserve"> an existing </w:t>
      </w:r>
      <w:r w:rsidR="00FA40E3" w:rsidRPr="008C3641">
        <w:t xml:space="preserve">Tuni.MppOpcUaClientLib.dll file. Decompiling can be done by for example using JetBrains dotPeek decompiler or an appropriate Visual Studio extension. </w:t>
      </w:r>
      <w:r w:rsidR="00CA064D" w:rsidRPr="008C3641">
        <w:t>After the disasse</w:t>
      </w:r>
      <w:r w:rsidR="00CB24A2" w:rsidRPr="008C3641">
        <w:t>m</w:t>
      </w:r>
      <w:r w:rsidR="00CA064D" w:rsidRPr="008C3641">
        <w:t>bl</w:t>
      </w:r>
      <w:r w:rsidR="00CB24A2" w:rsidRPr="008C3641">
        <w:t xml:space="preserve">y, the source code should </w:t>
      </w:r>
      <w:proofErr w:type="gramStart"/>
      <w:r w:rsidR="00CB24A2" w:rsidRPr="008C3641">
        <w:t>look something</w:t>
      </w:r>
      <w:proofErr w:type="gramEnd"/>
      <w:r w:rsidR="00CB24A2" w:rsidRPr="008C3641">
        <w:t xml:space="preserve"> like figure 1 below. Check for missing files</w:t>
      </w:r>
      <w:r w:rsidR="00390BE3" w:rsidRPr="008C3641">
        <w:t xml:space="preserve"> or code</w:t>
      </w:r>
      <w:r w:rsidR="00CB24A2" w:rsidRPr="008C3641">
        <w:t>.</w:t>
      </w:r>
    </w:p>
    <w:p w14:paraId="770BBB8C" w14:textId="5A08D82F" w:rsidR="00A64A9E" w:rsidRPr="008C3641" w:rsidRDefault="00CB24A2" w:rsidP="007C701E">
      <w:r w:rsidRPr="008C3641">
        <w:lastRenderedPageBreak/>
        <w:drawing>
          <wp:inline distT="0" distB="0" distL="0" distR="0" wp14:anchorId="205A5C3E" wp14:editId="32A7D304">
            <wp:extent cx="2924175" cy="2838450"/>
            <wp:effectExtent l="0" t="0" r="9525" b="0"/>
            <wp:docPr id="1344303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0349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9CB2" w14:textId="18C18828" w:rsidR="00AC594D" w:rsidRPr="008C3641" w:rsidRDefault="00CB24A2" w:rsidP="007A180C">
      <w:pPr>
        <w:pStyle w:val="Caption"/>
      </w:pPr>
      <w:r w:rsidRPr="008C3641">
        <w:t>Figure</w:t>
      </w:r>
      <w:r w:rsidRPr="008C3641">
        <w:t xml:space="preserve"> </w:t>
      </w:r>
      <w:r w:rsidRPr="008C3641">
        <w:fldChar w:fldCharType="begin"/>
      </w:r>
      <w:r w:rsidRPr="008C3641">
        <w:instrText xml:space="preserve"> SEQ Kuva \* ARABIC </w:instrText>
      </w:r>
      <w:r w:rsidRPr="008C3641">
        <w:fldChar w:fldCharType="separate"/>
      </w:r>
      <w:r w:rsidR="00EB0E07">
        <w:rPr>
          <w:noProof/>
        </w:rPr>
        <w:t>1</w:t>
      </w:r>
      <w:r w:rsidRPr="008C3641">
        <w:fldChar w:fldCharType="end"/>
      </w:r>
      <w:r w:rsidRPr="008C3641">
        <w:t>:</w:t>
      </w:r>
      <w:r w:rsidRPr="008C3641">
        <w:t xml:space="preserve"> </w:t>
      </w:r>
      <w:r w:rsidRPr="008C3641">
        <w:t>Source code files</w:t>
      </w:r>
      <w:bookmarkStart w:id="15" w:name="_Toc332809123"/>
      <w:bookmarkStart w:id="16" w:name="_Toc332809592"/>
      <w:bookmarkStart w:id="17" w:name="_Toc332809607"/>
      <w:bookmarkStart w:id="18" w:name="_Toc332809657"/>
      <w:bookmarkStart w:id="19" w:name="_Toc332809693"/>
      <w:bookmarkStart w:id="20" w:name="_Toc332809798"/>
    </w:p>
    <w:p w14:paraId="3A1CC939" w14:textId="77777777" w:rsidR="00E47F86" w:rsidRPr="008C3641" w:rsidRDefault="00E47F86" w:rsidP="00E47F86"/>
    <w:p w14:paraId="72EF7D5F" w14:textId="0E29B16C" w:rsidR="00E47F86" w:rsidRPr="008C3641" w:rsidRDefault="00E47F86" w:rsidP="00E47F86">
      <w:r w:rsidRPr="008C3641">
        <w:t>dotPeek:</w:t>
      </w:r>
    </w:p>
    <w:p w14:paraId="7EB0273B" w14:textId="27E2D3ED" w:rsidR="00E47F86" w:rsidRPr="008C3641" w:rsidRDefault="00E47F86" w:rsidP="00E47F86">
      <w:hyperlink r:id="rId11" w:history="1">
        <w:r w:rsidRPr="008C3641">
          <w:rPr>
            <w:rStyle w:val="Hyperlink"/>
          </w:rPr>
          <w:t>https://www.jetbrains.com/decompiler/</w:t>
        </w:r>
      </w:hyperlink>
    </w:p>
    <w:p w14:paraId="5258C24F" w14:textId="77777777" w:rsidR="00166054" w:rsidRPr="008C3641" w:rsidRDefault="00166054" w:rsidP="00E47F86"/>
    <w:p w14:paraId="2A7AF39D" w14:textId="4EB2F303" w:rsidR="00C45AC7" w:rsidRPr="008C3641" w:rsidRDefault="00C45AC7" w:rsidP="00DB7EA3">
      <w:pPr>
        <w:pStyle w:val="Heading2"/>
      </w:pPr>
      <w:bookmarkStart w:id="21" w:name="_Toc191572463"/>
      <w:bookmarkEnd w:id="15"/>
      <w:bookmarkEnd w:id="16"/>
      <w:bookmarkEnd w:id="17"/>
      <w:bookmarkEnd w:id="18"/>
      <w:bookmarkEnd w:id="19"/>
      <w:bookmarkEnd w:id="20"/>
      <w:r w:rsidRPr="008C3641">
        <w:t>Update</w:t>
      </w:r>
      <w:r w:rsidR="00BE2D1B" w:rsidRPr="008C3641">
        <w:t>d DLL</w:t>
      </w:r>
      <w:bookmarkEnd w:id="21"/>
    </w:p>
    <w:p w14:paraId="7CFA3227" w14:textId="0BA91693" w:rsidR="00C45AC7" w:rsidRPr="008C3641" w:rsidRDefault="00003749" w:rsidP="0050711F">
      <w:r w:rsidRPr="008C3641">
        <w:t>Update the information in the project file before building the code.</w:t>
      </w:r>
      <w:r w:rsidRPr="008C3641">
        <w:t xml:space="preserve"> Make sure the updated source code references the updated UaClient and UaBase.</w:t>
      </w:r>
      <w:r w:rsidR="0050711F" w:rsidRPr="008C3641">
        <w:t xml:space="preserve"> Build the source code. The new .dll files should be in the bin folder.</w:t>
      </w:r>
    </w:p>
    <w:p w14:paraId="0462CD2F" w14:textId="77777777" w:rsidR="0050711F" w:rsidRPr="008C3641" w:rsidRDefault="0050711F" w:rsidP="0050711F"/>
    <w:p w14:paraId="09C91BCF" w14:textId="4A2FE542" w:rsidR="00FB042E" w:rsidRPr="008C3641" w:rsidRDefault="0051195F" w:rsidP="00DB7EA3">
      <w:pPr>
        <w:pStyle w:val="Heading2"/>
      </w:pPr>
      <w:bookmarkStart w:id="22" w:name="_Toc191572464"/>
      <w:r w:rsidRPr="008C3641">
        <w:t>Documents</w:t>
      </w:r>
      <w:bookmarkEnd w:id="22"/>
    </w:p>
    <w:p w14:paraId="1914DFEC" w14:textId="26921F58" w:rsidR="00B338B9" w:rsidRPr="008C3641" w:rsidRDefault="005B385C" w:rsidP="005B385C">
      <w:r w:rsidRPr="008C3641">
        <w:t xml:space="preserve">Update the documentation provided with the MppOpcUaClientLib if necessary. </w:t>
      </w:r>
      <w:r w:rsidR="00B338B9" w:rsidRPr="008C3641">
        <w:t>The HTML documentation is generated with Doxygen. The XML documentation is generated when the class library is built. To enable the generation with Visual Studio, add a check to:</w:t>
      </w:r>
    </w:p>
    <w:p w14:paraId="23ECBA4F" w14:textId="168E2677" w:rsidR="005B385C" w:rsidRPr="008C3641" w:rsidRDefault="00B338B9" w:rsidP="005B385C">
      <w:r w:rsidRPr="008C3641">
        <w:t>Project -&gt; Properties -&gt; Build -&gt; Output -&gt; “Generate a file containing API documentation”</w:t>
      </w:r>
    </w:p>
    <w:p w14:paraId="6F010916" w14:textId="77777777" w:rsidR="00B338B9" w:rsidRPr="008C3641" w:rsidRDefault="00B338B9" w:rsidP="007C701E"/>
    <w:p w14:paraId="79534FCF" w14:textId="15654F29" w:rsidR="00B338B9" w:rsidRPr="008C3641" w:rsidRDefault="00B338B9" w:rsidP="007C701E">
      <w:r w:rsidRPr="008C3641">
        <w:t>Doxygen:</w:t>
      </w:r>
    </w:p>
    <w:p w14:paraId="48A4AD5F" w14:textId="744A8F10" w:rsidR="00B338B9" w:rsidRPr="008C3641" w:rsidRDefault="00B338B9" w:rsidP="007C701E">
      <w:hyperlink r:id="rId12" w:history="1">
        <w:r w:rsidRPr="008C3641">
          <w:rPr>
            <w:rStyle w:val="Hyperlink"/>
          </w:rPr>
          <w:t>https://www.doxygen.nl/download.html</w:t>
        </w:r>
      </w:hyperlink>
    </w:p>
    <w:p w14:paraId="78A4CAAD" w14:textId="77777777" w:rsidR="00B338B9" w:rsidRPr="008C3641" w:rsidRDefault="00B338B9" w:rsidP="007C701E"/>
    <w:p w14:paraId="471C07C4" w14:textId="77777777" w:rsidR="007C701E" w:rsidRPr="008C3641" w:rsidRDefault="007C701E" w:rsidP="007C701E"/>
    <w:p w14:paraId="6D1FF120" w14:textId="11B0D07D" w:rsidR="00417B8C" w:rsidRPr="008C3641" w:rsidRDefault="00417B8C" w:rsidP="00417B8C">
      <w:pPr>
        <w:pStyle w:val="Heading2"/>
      </w:pPr>
      <w:bookmarkStart w:id="23" w:name="_Toc191572465"/>
      <w:r w:rsidRPr="008C3641">
        <w:lastRenderedPageBreak/>
        <w:t xml:space="preserve">Full </w:t>
      </w:r>
      <w:r w:rsidR="00AD7EEC" w:rsidRPr="008C3641">
        <w:t>MppOpcUaClientLi</w:t>
      </w:r>
      <w:r w:rsidR="002D4AFF" w:rsidRPr="008C3641">
        <w:t>b</w:t>
      </w:r>
      <w:bookmarkEnd w:id="23"/>
    </w:p>
    <w:p w14:paraId="25EA65BD" w14:textId="076B6298" w:rsidR="00417B8C" w:rsidRPr="008C3641" w:rsidRDefault="005453EE" w:rsidP="007C701E">
      <w:r w:rsidRPr="008C3641">
        <w:t>The full MppOpcUaClientLib library package currently contains the following files</w:t>
      </w:r>
      <w:r w:rsidR="008F49EC" w:rsidRPr="008C3641">
        <w:t>/folders</w:t>
      </w:r>
      <w:r w:rsidRPr="008C3641">
        <w:t>:</w:t>
      </w:r>
    </w:p>
    <w:p w14:paraId="7614F398" w14:textId="0005B5BA" w:rsidR="008F49EC" w:rsidRPr="008C3641" w:rsidRDefault="008F49EC" w:rsidP="005453EE">
      <w:pPr>
        <w:pStyle w:val="ListParagraph"/>
        <w:numPr>
          <w:ilvl w:val="0"/>
          <w:numId w:val="3"/>
        </w:numPr>
      </w:pPr>
      <w:r w:rsidRPr="008C3641">
        <w:t>Source code</w:t>
      </w:r>
    </w:p>
    <w:p w14:paraId="55DDE797" w14:textId="15804CF4" w:rsidR="005453EE" w:rsidRPr="008C3641" w:rsidRDefault="005453EE" w:rsidP="005453EE">
      <w:pPr>
        <w:pStyle w:val="ListParagraph"/>
        <w:numPr>
          <w:ilvl w:val="0"/>
          <w:numId w:val="3"/>
        </w:numPr>
      </w:pPr>
      <w:r w:rsidRPr="008C3641">
        <w:t>.dll files</w:t>
      </w:r>
    </w:p>
    <w:p w14:paraId="41025542" w14:textId="77777777" w:rsidR="005453EE" w:rsidRPr="008C3641" w:rsidRDefault="005453EE" w:rsidP="005453EE">
      <w:pPr>
        <w:pStyle w:val="ListParagraph"/>
        <w:numPr>
          <w:ilvl w:val="1"/>
          <w:numId w:val="3"/>
        </w:numPr>
      </w:pPr>
      <w:r w:rsidRPr="008C3641">
        <w:t>UnifiedAutomation.UaBase.dll</w:t>
      </w:r>
    </w:p>
    <w:p w14:paraId="145AE2CC" w14:textId="77777777" w:rsidR="005453EE" w:rsidRPr="008C3641" w:rsidRDefault="005453EE" w:rsidP="005453EE">
      <w:pPr>
        <w:pStyle w:val="ListParagraph"/>
        <w:numPr>
          <w:ilvl w:val="1"/>
          <w:numId w:val="3"/>
        </w:numPr>
      </w:pPr>
      <w:r w:rsidRPr="008C3641">
        <w:t>UnifiedAutomation.UaClient.dll</w:t>
      </w:r>
    </w:p>
    <w:p w14:paraId="3CBC73B6" w14:textId="117D70BE" w:rsidR="005453EE" w:rsidRPr="008C3641" w:rsidRDefault="005453EE" w:rsidP="005453EE">
      <w:pPr>
        <w:pStyle w:val="ListParagraph"/>
        <w:numPr>
          <w:ilvl w:val="1"/>
          <w:numId w:val="3"/>
        </w:numPr>
      </w:pPr>
      <w:r w:rsidRPr="008C3641">
        <w:t>Tuni.MppOpcUaClientLib.dll</w:t>
      </w:r>
    </w:p>
    <w:p w14:paraId="1890EC31" w14:textId="24BEBF83" w:rsidR="005453EE" w:rsidRPr="008C3641" w:rsidRDefault="005453EE" w:rsidP="005453EE">
      <w:pPr>
        <w:pStyle w:val="ListParagraph"/>
        <w:numPr>
          <w:ilvl w:val="0"/>
          <w:numId w:val="3"/>
        </w:numPr>
      </w:pPr>
      <w:r w:rsidRPr="008C3641">
        <w:t>Documentation</w:t>
      </w:r>
    </w:p>
    <w:p w14:paraId="1A2058D4" w14:textId="7CE82DFB" w:rsidR="005453EE" w:rsidRPr="008C3641" w:rsidRDefault="005453EE" w:rsidP="005453EE">
      <w:pPr>
        <w:pStyle w:val="ListParagraph"/>
        <w:numPr>
          <w:ilvl w:val="1"/>
          <w:numId w:val="3"/>
        </w:numPr>
      </w:pPr>
      <w:r w:rsidRPr="008C3641">
        <w:t>README</w:t>
      </w:r>
    </w:p>
    <w:p w14:paraId="3DFF0ED1" w14:textId="449D61BD" w:rsidR="005453EE" w:rsidRPr="008C3641" w:rsidRDefault="008F49EC" w:rsidP="005453EE">
      <w:pPr>
        <w:pStyle w:val="ListParagraph"/>
        <w:numPr>
          <w:ilvl w:val="1"/>
          <w:numId w:val="3"/>
        </w:numPr>
      </w:pPr>
      <w:proofErr w:type="spellStart"/>
      <w:r w:rsidRPr="008C3641">
        <w:t>MppOpcUaClientLib_html_doc</w:t>
      </w:r>
      <w:proofErr w:type="spellEnd"/>
      <w:r w:rsidRPr="008C3641">
        <w:t xml:space="preserve"> (Doxygen)</w:t>
      </w:r>
    </w:p>
    <w:p w14:paraId="03E24FA7" w14:textId="57F963CF" w:rsidR="008F49EC" w:rsidRPr="008C3641" w:rsidRDefault="008F49EC" w:rsidP="008A2F06">
      <w:pPr>
        <w:pStyle w:val="ListParagraph"/>
        <w:numPr>
          <w:ilvl w:val="1"/>
          <w:numId w:val="3"/>
        </w:numPr>
      </w:pPr>
      <w:r w:rsidRPr="008C3641">
        <w:t>Tuni.MppOpcUaClientLib.</w:t>
      </w:r>
      <w:r w:rsidRPr="008C3641">
        <w:t>xml</w:t>
      </w:r>
    </w:p>
    <w:p w14:paraId="609F01FD" w14:textId="4462943E" w:rsidR="005453EE" w:rsidRPr="008C3641" w:rsidRDefault="008A2F06" w:rsidP="008A24AF">
      <w:pPr>
        <w:pStyle w:val="ListParagraph"/>
        <w:numPr>
          <w:ilvl w:val="1"/>
          <w:numId w:val="3"/>
        </w:numPr>
      </w:pPr>
      <w:r w:rsidRPr="008C3641">
        <w:t>API Update Instructions (This document)</w:t>
      </w:r>
    </w:p>
    <w:p w14:paraId="1962C22D" w14:textId="266B519B" w:rsidR="004B05E2" w:rsidRPr="008C3641" w:rsidRDefault="003D20CA" w:rsidP="004B05E2">
      <w:pPr>
        <w:pStyle w:val="Heading1"/>
      </w:pPr>
      <w:bookmarkStart w:id="24" w:name="_Toc191572466"/>
      <w:r w:rsidRPr="008C3641">
        <w:lastRenderedPageBreak/>
        <w:t xml:space="preserve">Node-OPCUA </w:t>
      </w:r>
      <w:r w:rsidR="00F829E6" w:rsidRPr="008C3641">
        <w:t>module</w:t>
      </w:r>
      <w:bookmarkEnd w:id="24"/>
    </w:p>
    <w:p w14:paraId="1926FDD3" w14:textId="419C8E3D" w:rsidR="00243EF0" w:rsidRPr="008C3641" w:rsidRDefault="00243EF0" w:rsidP="00243EF0">
      <w:bookmarkStart w:id="25" w:name="_Toc332809127"/>
      <w:bookmarkStart w:id="26" w:name="_Toc332809596"/>
      <w:bookmarkStart w:id="27" w:name="_Toc332809611"/>
      <w:bookmarkStart w:id="28" w:name="_Toc332809661"/>
      <w:bookmarkStart w:id="29" w:name="_Toc332809697"/>
      <w:bookmarkStart w:id="30" w:name="_Toc332809802"/>
      <w:r w:rsidRPr="008C3641">
        <w:t xml:space="preserve">In this chapter are the instructions for updating the </w:t>
      </w:r>
      <w:r w:rsidRPr="008C3641">
        <w:t>server</w:t>
      </w:r>
      <w:r w:rsidRPr="008C3641">
        <w:t xml:space="preserve"> side of the OPC UA connection of the Mini Pulp Process simulator. It consists of updating the </w:t>
      </w:r>
      <w:r w:rsidRPr="008C3641">
        <w:t>Node-OPCUA</w:t>
      </w:r>
      <w:r w:rsidRPr="008C3641">
        <w:t xml:space="preserve"> </w:t>
      </w:r>
      <w:r w:rsidRPr="008C3641">
        <w:t>module</w:t>
      </w:r>
      <w:r w:rsidRPr="008C3641">
        <w:t xml:space="preserve"> to a new version</w:t>
      </w:r>
      <w:r w:rsidRPr="008C3641">
        <w:t>.</w:t>
      </w:r>
    </w:p>
    <w:p w14:paraId="6087BC15" w14:textId="77777777" w:rsidR="00243EF0" w:rsidRPr="008C3641" w:rsidRDefault="00243EF0" w:rsidP="00243EF0"/>
    <w:p w14:paraId="1BE33B3A" w14:textId="243408EE" w:rsidR="003B3075" w:rsidRPr="008C3641" w:rsidRDefault="00457BE1" w:rsidP="003B3075">
      <w:pPr>
        <w:pStyle w:val="Heading2"/>
      </w:pPr>
      <w:bookmarkStart w:id="31" w:name="_Toc191572467"/>
      <w:bookmarkEnd w:id="25"/>
      <w:bookmarkEnd w:id="26"/>
      <w:bookmarkEnd w:id="27"/>
      <w:bookmarkEnd w:id="28"/>
      <w:bookmarkEnd w:id="29"/>
      <w:bookmarkEnd w:id="30"/>
      <w:r w:rsidRPr="008C3641">
        <w:t>Getting the module</w:t>
      </w:r>
      <w:bookmarkEnd w:id="31"/>
    </w:p>
    <w:p w14:paraId="1DFDF7E1" w14:textId="4D7EF90A" w:rsidR="003B3075" w:rsidRPr="008C3641" w:rsidRDefault="003B3075" w:rsidP="003B3075">
      <w:r w:rsidRPr="008C3641">
        <w:t xml:space="preserve">Update the module </w:t>
      </w:r>
      <w:r w:rsidR="0077483A" w:rsidRPr="008C3641">
        <w:t xml:space="preserve">used in the project folder of the </w:t>
      </w:r>
      <w:proofErr w:type="spellStart"/>
      <w:r w:rsidR="0077483A" w:rsidRPr="008C3641">
        <w:t>NodeJs</w:t>
      </w:r>
      <w:proofErr w:type="spellEnd"/>
      <w:r w:rsidR="0077483A" w:rsidRPr="008C3641">
        <w:t xml:space="preserve"> simulator</w:t>
      </w:r>
      <w:r w:rsidR="0092339B" w:rsidRPr="008C3641">
        <w:t xml:space="preserve"> with the command</w:t>
      </w:r>
      <w:r w:rsidRPr="008C3641">
        <w:t>:</w:t>
      </w:r>
    </w:p>
    <w:p w14:paraId="4E32B6F3" w14:textId="46DFA0B2" w:rsidR="003B3075" w:rsidRPr="008C3641" w:rsidRDefault="003B3075" w:rsidP="00C60D3B">
      <w:pPr>
        <w:ind w:left="2138" w:firstLine="22"/>
      </w:pPr>
      <w:proofErr w:type="spellStart"/>
      <w:r w:rsidRPr="008C3641">
        <w:t>npm</w:t>
      </w:r>
      <w:proofErr w:type="spellEnd"/>
      <w:r w:rsidRPr="008C3641">
        <w:t xml:space="preserve"> update node-opcua</w:t>
      </w:r>
    </w:p>
    <w:p w14:paraId="0E99C65D" w14:textId="4FEA3079" w:rsidR="003B3075" w:rsidRPr="008C3641" w:rsidRDefault="003B3075" w:rsidP="003B3075">
      <w:r w:rsidRPr="008C3641">
        <w:t>The current version of the module</w:t>
      </w:r>
      <w:r w:rsidRPr="008C3641">
        <w:t xml:space="preserve"> is 2.148.0.</w:t>
      </w:r>
    </w:p>
    <w:p w14:paraId="2D5910AD" w14:textId="77777777" w:rsidR="003B3075" w:rsidRPr="008C3641" w:rsidRDefault="003B3075" w:rsidP="004B05E2"/>
    <w:p w14:paraId="14D984D0" w14:textId="5EF0A303" w:rsidR="003B3075" w:rsidRPr="008C3641" w:rsidRDefault="003B3075" w:rsidP="004B05E2">
      <w:r w:rsidRPr="008C3641">
        <w:t>Node-OPCUA:</w:t>
      </w:r>
    </w:p>
    <w:p w14:paraId="3D459D13" w14:textId="6AC99EA4" w:rsidR="003B3075" w:rsidRPr="008C3641" w:rsidRDefault="003B3075" w:rsidP="004B05E2">
      <w:hyperlink r:id="rId13" w:history="1">
        <w:r w:rsidRPr="008C3641">
          <w:rPr>
            <w:rStyle w:val="Hyperlink"/>
          </w:rPr>
          <w:t>https://github.com/node-opcua/node-opcua</w:t>
        </w:r>
      </w:hyperlink>
    </w:p>
    <w:p w14:paraId="17C6721A" w14:textId="77777777" w:rsidR="00457BE1" w:rsidRPr="008C3641" w:rsidRDefault="00457BE1" w:rsidP="004B05E2"/>
    <w:p w14:paraId="01778352" w14:textId="25941AF2" w:rsidR="004B05E2" w:rsidRPr="008C3641" w:rsidRDefault="008D098D" w:rsidP="004B05E2">
      <w:pPr>
        <w:pStyle w:val="Heading2"/>
      </w:pPr>
      <w:bookmarkStart w:id="32" w:name="_Toc191572468"/>
      <w:r>
        <w:t>If</w:t>
      </w:r>
      <w:r w:rsidR="00466EDA" w:rsidRPr="008C3641">
        <w:t xml:space="preserve"> the server</w:t>
      </w:r>
      <w:r>
        <w:t xml:space="preserve"> breaks</w:t>
      </w:r>
      <w:bookmarkEnd w:id="32"/>
    </w:p>
    <w:p w14:paraId="3C47A877" w14:textId="095E80F6" w:rsidR="0077483A" w:rsidRPr="008C3641" w:rsidRDefault="008C3641" w:rsidP="00466EDA">
      <w:r w:rsidRPr="008C3641">
        <w:t>If the server bre</w:t>
      </w:r>
      <w:r>
        <w:t>aks</w:t>
      </w:r>
      <w:r w:rsidR="008D098D">
        <w:t xml:space="preserve"> and the error message doesn’t provide enough information, check the release notes of the </w:t>
      </w:r>
      <w:r w:rsidR="008602DE">
        <w:t>module</w:t>
      </w:r>
      <w:r w:rsidR="00B125F0">
        <w:t xml:space="preserve"> since the current version</w:t>
      </w:r>
      <w:r w:rsidR="008602DE">
        <w:t>. They have listed all the breaking changes of each update, so most likely one of those is the cause for the server to break.</w:t>
      </w:r>
      <w:r w:rsidR="00CE20BB">
        <w:t xml:space="preserve"> Also, the sample server in the comments of the serve can help with the problem.</w:t>
      </w:r>
    </w:p>
    <w:p w14:paraId="1D1C50E8" w14:textId="77777777" w:rsidR="00242895" w:rsidRPr="008C3641" w:rsidRDefault="00242895" w:rsidP="008602DE">
      <w:pPr>
        <w:ind w:left="0"/>
      </w:pPr>
    </w:p>
    <w:p w14:paraId="7D2E432D" w14:textId="01034740" w:rsidR="00242895" w:rsidRPr="00CE20BB" w:rsidRDefault="008D098D" w:rsidP="00466EDA">
      <w:r w:rsidRPr="00CE20BB">
        <w:t>Node-OPCUA releases:</w:t>
      </w:r>
    </w:p>
    <w:p w14:paraId="4A37F768" w14:textId="16F4894C" w:rsidR="00242895" w:rsidRPr="00EB0E07" w:rsidRDefault="008D098D" w:rsidP="00466EDA">
      <w:r>
        <w:rPr>
          <w:lang w:val="sv-FI"/>
        </w:rPr>
        <w:fldChar w:fldCharType="begin"/>
      </w:r>
      <w:r w:rsidRPr="00EB0E07">
        <w:instrText>HYPERLINK "</w:instrText>
      </w:r>
      <w:r w:rsidRPr="00EB0E07">
        <w:instrText>https://github.com/node-opcua/node-opcua/releases</w:instrText>
      </w:r>
      <w:r w:rsidRPr="00EB0E07">
        <w:instrText>"</w:instrText>
      </w:r>
      <w:r>
        <w:rPr>
          <w:lang w:val="sv-FI"/>
        </w:rPr>
        <w:fldChar w:fldCharType="separate"/>
      </w:r>
      <w:r w:rsidRPr="00EB0E07">
        <w:rPr>
          <w:rStyle w:val="Hyperlink"/>
        </w:rPr>
        <w:t>https://github.com/node-opcua/node-opcua/releases</w:t>
      </w:r>
      <w:r>
        <w:rPr>
          <w:lang w:val="sv-FI"/>
        </w:rPr>
        <w:fldChar w:fldCharType="end"/>
      </w:r>
    </w:p>
    <w:p w14:paraId="70D5D2F8" w14:textId="77777777" w:rsidR="00466EDA" w:rsidRPr="00EB0E07" w:rsidRDefault="00466EDA" w:rsidP="00466EDA"/>
    <w:p w14:paraId="261D90CA" w14:textId="192B4F47" w:rsidR="0077483A" w:rsidRPr="008C3641" w:rsidRDefault="0077483A" w:rsidP="0077483A">
      <w:pPr>
        <w:pStyle w:val="Heading3"/>
      </w:pPr>
      <w:bookmarkStart w:id="33" w:name="_Toc191572469"/>
      <w:bookmarkEnd w:id="2"/>
      <w:bookmarkEnd w:id="3"/>
      <w:r w:rsidRPr="008C3641">
        <w:t>Namespaces</w:t>
      </w:r>
      <w:bookmarkEnd w:id="33"/>
    </w:p>
    <w:p w14:paraId="40398644" w14:textId="05539813" w:rsidR="0031545E" w:rsidRPr="008C3641" w:rsidRDefault="0077483A" w:rsidP="0028734F">
      <w:r w:rsidRPr="008C3641">
        <w:t xml:space="preserve">If there is a problem with the namespaces, you can use </w:t>
      </w:r>
      <w:proofErr w:type="spellStart"/>
      <w:r w:rsidRPr="008C3641">
        <w:t>UaExpert</w:t>
      </w:r>
      <w:proofErr w:type="spellEnd"/>
      <w:r w:rsidRPr="008C3641">
        <w:t xml:space="preserve"> to see what the server exposes to the outside.</w:t>
      </w:r>
      <w:r w:rsidR="0031545E" w:rsidRPr="008C3641">
        <w:t xml:space="preserve"> The </w:t>
      </w:r>
      <w:r w:rsidR="0028734F" w:rsidRPr="008C3641">
        <w:t xml:space="preserve">address space of the server should look like figure 2 </w:t>
      </w:r>
      <w:r w:rsidR="0031545E" w:rsidRPr="008C3641">
        <w:t>with the server being index number 1 and the PLC1 being number 2.</w:t>
      </w:r>
      <w:r w:rsidR="00242895" w:rsidRPr="008C3641">
        <w:t xml:space="preserve"> The actuators are in the </w:t>
      </w:r>
      <w:proofErr w:type="spellStart"/>
      <w:r w:rsidR="00242895" w:rsidRPr="008C3641">
        <w:t>eq_states</w:t>
      </w:r>
      <w:proofErr w:type="spellEnd"/>
      <w:r w:rsidR="00242895" w:rsidRPr="008C3641">
        <w:t xml:space="preserve"> folder as variables.</w:t>
      </w:r>
      <w:r w:rsidR="00C41AC2" w:rsidRPr="008C3641">
        <w:t xml:space="preserve"> The Client </w:t>
      </w:r>
      <w:r w:rsidR="002044E2" w:rsidRPr="008C3641">
        <w:t>checks</w:t>
      </w:r>
      <w:r w:rsidR="00C41AC2" w:rsidRPr="008C3641">
        <w:t xml:space="preserve"> the </w:t>
      </w:r>
      <w:r w:rsidR="002044E2" w:rsidRPr="008C3641">
        <w:t>indexes,</w:t>
      </w:r>
      <w:r w:rsidR="00C41AC2" w:rsidRPr="008C3641">
        <w:t xml:space="preserve"> so they need to be correct to make the subscriptions work.</w:t>
      </w:r>
    </w:p>
    <w:p w14:paraId="725FFB06" w14:textId="77777777" w:rsidR="0031545E" w:rsidRPr="008C3641" w:rsidRDefault="0031545E" w:rsidP="0028734F">
      <w:pPr>
        <w:ind w:left="0"/>
      </w:pPr>
    </w:p>
    <w:p w14:paraId="1CEB1B15" w14:textId="66943600" w:rsidR="006650E3" w:rsidRPr="008C3641" w:rsidRDefault="0031545E" w:rsidP="006650E3">
      <w:r w:rsidRPr="008C3641">
        <w:lastRenderedPageBreak/>
        <w:drawing>
          <wp:inline distT="0" distB="0" distL="0" distR="0" wp14:anchorId="5EE88553" wp14:editId="6E067B98">
            <wp:extent cx="1524000" cy="1790700"/>
            <wp:effectExtent l="0" t="0" r="0" b="0"/>
            <wp:docPr id="10115452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4528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58F3" w14:textId="78473FFD" w:rsidR="0028734F" w:rsidRPr="008C3641" w:rsidRDefault="0028734F" w:rsidP="0028734F">
      <w:pPr>
        <w:pStyle w:val="Caption"/>
      </w:pPr>
      <w:r w:rsidRPr="008C3641">
        <w:t>Figure</w:t>
      </w:r>
      <w:r w:rsidRPr="008C3641">
        <w:t xml:space="preserve"> 2</w:t>
      </w:r>
      <w:r w:rsidRPr="008C3641">
        <w:t xml:space="preserve">: </w:t>
      </w:r>
      <w:r w:rsidRPr="008C3641">
        <w:t>Address space of the server</w:t>
      </w:r>
    </w:p>
    <w:p w14:paraId="108D032C" w14:textId="77777777" w:rsidR="0028734F" w:rsidRPr="008C3641" w:rsidRDefault="0028734F" w:rsidP="006650E3"/>
    <w:p w14:paraId="2FEC7A27" w14:textId="2AE16003" w:rsidR="0028734F" w:rsidRPr="008C3641" w:rsidRDefault="0028734F" w:rsidP="006650E3">
      <w:proofErr w:type="spellStart"/>
      <w:r w:rsidRPr="008C3641">
        <w:t>UaExpert</w:t>
      </w:r>
      <w:proofErr w:type="spellEnd"/>
      <w:r w:rsidRPr="008C3641">
        <w:t>:</w:t>
      </w:r>
    </w:p>
    <w:p w14:paraId="142D7A26" w14:textId="5741CA8D" w:rsidR="0028734F" w:rsidRPr="008C3641" w:rsidRDefault="0028734F" w:rsidP="006650E3">
      <w:hyperlink r:id="rId15" w:history="1">
        <w:r w:rsidRPr="008C3641">
          <w:rPr>
            <w:rStyle w:val="Hyperlink"/>
          </w:rPr>
          <w:t>https://www.unified-automation.com/products/development-tools/uaexpert.html</w:t>
        </w:r>
      </w:hyperlink>
    </w:p>
    <w:p w14:paraId="7BFF903F" w14:textId="77777777" w:rsidR="0028734F" w:rsidRPr="0077483A" w:rsidRDefault="0028734F" w:rsidP="006650E3"/>
    <w:sectPr w:rsidR="0028734F" w:rsidRPr="0077483A" w:rsidSect="005B67B9">
      <w:headerReference w:type="default" r:id="rId16"/>
      <w:footerReference w:type="default" r:id="rId17"/>
      <w:pgSz w:w="11906" w:h="16838"/>
      <w:pgMar w:top="1440" w:right="1440" w:bottom="1440" w:left="25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FB668" w14:textId="77777777" w:rsidR="005D570F" w:rsidRPr="008C3641" w:rsidRDefault="005D570F" w:rsidP="00A52B01">
      <w:pPr>
        <w:spacing w:before="0" w:after="0"/>
      </w:pPr>
      <w:r w:rsidRPr="008C3641">
        <w:separator/>
      </w:r>
    </w:p>
  </w:endnote>
  <w:endnote w:type="continuationSeparator" w:id="0">
    <w:p w14:paraId="74DEE0B5" w14:textId="77777777" w:rsidR="005D570F" w:rsidRPr="008C3641" w:rsidRDefault="005D570F" w:rsidP="00A52B01">
      <w:pPr>
        <w:spacing w:before="0" w:after="0"/>
      </w:pPr>
      <w:r w:rsidRPr="008C364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A9F71" w14:textId="3BF0AAC5" w:rsidR="00294CBC" w:rsidRPr="008C3641" w:rsidRDefault="00E856CD" w:rsidP="00113E89">
    <w:pPr>
      <w:pStyle w:val="Footer"/>
      <w:pBdr>
        <w:top w:val="single" w:sz="8" w:space="1" w:color="auto"/>
      </w:pBdr>
      <w:ind w:left="0"/>
      <w:rPr>
        <w:rFonts w:ascii="Arial" w:hAnsi="Arial" w:cs="Arial"/>
        <w:i/>
        <w:sz w:val="16"/>
      </w:rPr>
    </w:pPr>
    <w:r w:rsidRPr="008C3641">
      <w:rPr>
        <w:rFonts w:ascii="Arial" w:hAnsi="Arial" w:cs="Arial"/>
        <w:i/>
        <w:sz w:val="16"/>
      </w:rPr>
      <w:t>27.02.2025</w:t>
    </w:r>
    <w:r w:rsidR="00455D35" w:rsidRPr="008C3641">
      <w:rPr>
        <w:rFonts w:ascii="Arial" w:hAnsi="Arial" w:cs="Arial"/>
        <w:i/>
        <w:sz w:val="16"/>
      </w:rPr>
      <w:ptab w:relativeTo="margin" w:alignment="center" w:leader="none"/>
    </w:r>
    <w:r w:rsidR="00455D35" w:rsidRPr="008C3641">
      <w:rPr>
        <w:rFonts w:ascii="Arial" w:hAnsi="Arial" w:cs="Arial"/>
        <w:i/>
        <w:sz w:val="16"/>
      </w:rPr>
      <w:fldChar w:fldCharType="begin"/>
    </w:r>
    <w:r w:rsidR="00455D35" w:rsidRPr="008C3641">
      <w:rPr>
        <w:rFonts w:ascii="Arial" w:hAnsi="Arial" w:cs="Arial"/>
        <w:i/>
        <w:sz w:val="16"/>
      </w:rPr>
      <w:instrText xml:space="preserve"> PAGE   \* MERGEFORMAT </w:instrText>
    </w:r>
    <w:r w:rsidR="00455D35" w:rsidRPr="008C3641">
      <w:rPr>
        <w:rFonts w:ascii="Arial" w:hAnsi="Arial" w:cs="Arial"/>
        <w:i/>
        <w:sz w:val="16"/>
      </w:rPr>
      <w:fldChar w:fldCharType="separate"/>
    </w:r>
    <w:r w:rsidR="00257BB4" w:rsidRPr="008C3641">
      <w:rPr>
        <w:rFonts w:ascii="Arial" w:hAnsi="Arial" w:cs="Arial"/>
        <w:i/>
        <w:sz w:val="16"/>
      </w:rPr>
      <w:t>1</w:t>
    </w:r>
    <w:r w:rsidR="00455D35" w:rsidRPr="008C3641">
      <w:rPr>
        <w:rFonts w:ascii="Arial" w:hAnsi="Arial" w:cs="Arial"/>
        <w:i/>
        <w:sz w:val="16"/>
      </w:rPr>
      <w:fldChar w:fldCharType="end"/>
    </w:r>
    <w:r w:rsidR="00455D35" w:rsidRPr="008C3641">
      <w:rPr>
        <w:rFonts w:ascii="Arial" w:hAnsi="Arial" w:cs="Arial"/>
        <w:i/>
        <w:sz w:val="16"/>
      </w:rPr>
      <w:t xml:space="preserve"> / </w:t>
    </w:r>
    <w:fldSimple w:instr=" NUMPAGES   \* MERGEFORMAT ">
      <w:r w:rsidR="00257BB4" w:rsidRPr="008C3641">
        <w:rPr>
          <w:rFonts w:ascii="Arial" w:hAnsi="Arial" w:cs="Arial"/>
          <w:i/>
          <w:sz w:val="16"/>
        </w:rPr>
        <w:t>9</w:t>
      </w:r>
    </w:fldSimple>
    <w:r w:rsidR="00455D35" w:rsidRPr="008C3641">
      <w:rPr>
        <w:rFonts w:ascii="Arial" w:hAnsi="Arial" w:cs="Arial"/>
        <w:i/>
        <w:sz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0D09D" w14:textId="77777777" w:rsidR="005D570F" w:rsidRPr="008C3641" w:rsidRDefault="005D570F" w:rsidP="00A52B01">
      <w:pPr>
        <w:spacing w:before="0" w:after="0"/>
      </w:pPr>
      <w:r w:rsidRPr="008C3641">
        <w:separator/>
      </w:r>
    </w:p>
  </w:footnote>
  <w:footnote w:type="continuationSeparator" w:id="0">
    <w:p w14:paraId="39CB4D8F" w14:textId="77777777" w:rsidR="005D570F" w:rsidRPr="008C3641" w:rsidRDefault="005D570F" w:rsidP="00A52B01">
      <w:pPr>
        <w:spacing w:before="0" w:after="0"/>
      </w:pPr>
      <w:r w:rsidRPr="008C364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B86F8" w14:textId="4647650F" w:rsidR="00A52B01" w:rsidRPr="008C3641" w:rsidRDefault="000029F7" w:rsidP="00113E89">
    <w:pPr>
      <w:pStyle w:val="Header"/>
      <w:pBdr>
        <w:bottom w:val="single" w:sz="4" w:space="1" w:color="auto"/>
      </w:pBdr>
      <w:ind w:left="0"/>
      <w:jc w:val="left"/>
      <w:rPr>
        <w:rFonts w:ascii="Arial" w:hAnsi="Arial" w:cs="Arial"/>
        <w:i/>
        <w:sz w:val="16"/>
        <w:szCs w:val="16"/>
      </w:rPr>
    </w:pPr>
    <w:r w:rsidRPr="008C3641">
      <w:rPr>
        <w:rFonts w:ascii="Arial" w:hAnsi="Arial" w:cs="Arial"/>
        <w:i/>
        <w:sz w:val="16"/>
        <w:szCs w:val="16"/>
      </w:rPr>
      <w:t>A</w:t>
    </w:r>
    <w:r w:rsidR="00E856CD" w:rsidRPr="008C3641">
      <w:rPr>
        <w:rFonts w:ascii="Arial" w:hAnsi="Arial" w:cs="Arial"/>
        <w:i/>
        <w:sz w:val="16"/>
        <w:szCs w:val="16"/>
      </w:rPr>
      <w:t>UT.420</w:t>
    </w:r>
    <w:r w:rsidR="00A52B01" w:rsidRPr="008C3641">
      <w:rPr>
        <w:rFonts w:ascii="Arial" w:hAnsi="Arial" w:cs="Arial"/>
        <w:i/>
        <w:sz w:val="16"/>
        <w:szCs w:val="16"/>
      </w:rPr>
      <w:ptab w:relativeTo="margin" w:alignment="center" w:leader="none"/>
    </w:r>
    <w:sdt>
      <w:sdtPr>
        <w:rPr>
          <w:rFonts w:ascii="Arial" w:hAnsi="Arial" w:cs="Arial"/>
          <w:i/>
          <w:sz w:val="16"/>
          <w:szCs w:val="16"/>
        </w:rPr>
        <w:alias w:val="Title"/>
        <w:id w:val="197443450"/>
        <w:placeholder>
          <w:docPart w:val="0F132C9BC70946D7918D286CF4B868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D1862" w:rsidRPr="008C3641">
          <w:rPr>
            <w:rFonts w:ascii="Arial" w:hAnsi="Arial" w:cs="Arial"/>
            <w:i/>
            <w:sz w:val="16"/>
            <w:szCs w:val="16"/>
          </w:rPr>
          <w:t>API Update Instructions</w:t>
        </w:r>
      </w:sdtContent>
    </w:sdt>
    <w:r w:rsidR="00A52B01" w:rsidRPr="008C3641">
      <w:rPr>
        <w:rFonts w:ascii="Arial" w:hAnsi="Arial" w:cs="Arial"/>
        <w:i/>
        <w:sz w:val="16"/>
        <w:szCs w:val="16"/>
      </w:rPr>
      <w:ptab w:relativeTo="margin" w:alignment="right" w:leader="none"/>
    </w:r>
    <w:r w:rsidR="00C86B61" w:rsidRPr="008C3641">
      <w:rPr>
        <w:rFonts w:ascii="Arial" w:hAnsi="Arial" w:cs="Arial"/>
        <w:i/>
        <w:sz w:val="16"/>
        <w:szCs w:val="16"/>
      </w:rPr>
      <w:t>Versio</w:t>
    </w:r>
    <w:r w:rsidR="00E856CD" w:rsidRPr="008C3641">
      <w:rPr>
        <w:rFonts w:ascii="Arial" w:hAnsi="Arial" w:cs="Arial"/>
        <w:i/>
        <w:sz w:val="16"/>
        <w:szCs w:val="16"/>
      </w:rPr>
      <w:t>n</w:t>
    </w:r>
    <w:r w:rsidR="00C86B61" w:rsidRPr="008C3641">
      <w:rPr>
        <w:rFonts w:ascii="Arial" w:hAnsi="Arial" w:cs="Arial"/>
        <w:i/>
        <w:sz w:val="16"/>
        <w:szCs w:val="16"/>
      </w:rPr>
      <w:t xml:space="preserve"> </w:t>
    </w:r>
    <w:sdt>
      <w:sdtPr>
        <w:rPr>
          <w:rFonts w:ascii="Arial" w:hAnsi="Arial" w:cs="Arial"/>
          <w:i/>
          <w:sz w:val="16"/>
          <w:szCs w:val="16"/>
        </w:rPr>
        <w:alias w:val="Status"/>
        <w:id w:val="197443494"/>
        <w:placeholder>
          <w:docPart w:val="00D7D614864C438E9F44BA6D15F54803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E856CD" w:rsidRPr="008C3641">
          <w:rPr>
            <w:rFonts w:ascii="Arial" w:hAnsi="Arial" w:cs="Arial"/>
            <w:i/>
            <w:sz w:val="16"/>
            <w:szCs w:val="16"/>
          </w:rPr>
          <w:t>1</w:t>
        </w:r>
        <w:r w:rsidR="00622E36" w:rsidRPr="008C3641">
          <w:rPr>
            <w:rFonts w:ascii="Arial" w:hAnsi="Arial" w:cs="Arial"/>
            <w:i/>
            <w:sz w:val="16"/>
            <w:szCs w:val="16"/>
          </w:rPr>
          <w:t>.</w:t>
        </w:r>
        <w:r w:rsidR="00E856CD" w:rsidRPr="008C3641">
          <w:rPr>
            <w:rFonts w:ascii="Arial" w:hAnsi="Arial" w:cs="Arial"/>
            <w:i/>
            <w:sz w:val="16"/>
            <w:szCs w:val="16"/>
          </w:rPr>
          <w:t>2.0.0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327BF"/>
    <w:multiLevelType w:val="hybridMultilevel"/>
    <w:tmpl w:val="25906E3E"/>
    <w:lvl w:ilvl="0" w:tplc="91B42D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47D55"/>
    <w:multiLevelType w:val="hybridMultilevel"/>
    <w:tmpl w:val="A32AF542"/>
    <w:lvl w:ilvl="0" w:tplc="534E72B2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36021936"/>
    <w:multiLevelType w:val="multilevel"/>
    <w:tmpl w:val="422632A6"/>
    <w:lvl w:ilvl="0">
      <w:start w:val="1"/>
      <w:numFmt w:val="decimal"/>
      <w:pStyle w:val="Heading1"/>
      <w:lvlText w:val="%1"/>
      <w:lvlJc w:val="left"/>
      <w:pPr>
        <w:ind w:left="2835" w:hanging="283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835" w:hanging="283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835" w:hanging="283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35" w:hanging="2835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835" w:hanging="283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835" w:hanging="2835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835" w:hanging="2835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835" w:hanging="283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835" w:hanging="2835"/>
      </w:pPr>
      <w:rPr>
        <w:rFonts w:hint="default"/>
      </w:rPr>
    </w:lvl>
  </w:abstractNum>
  <w:num w:numId="1" w16cid:durableId="1562325756">
    <w:abstractNumId w:val="2"/>
  </w:num>
  <w:num w:numId="2" w16cid:durableId="982125643">
    <w:abstractNumId w:val="0"/>
  </w:num>
  <w:num w:numId="3" w16cid:durableId="1158887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i-FI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sv-FI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01"/>
    <w:rsid w:val="00002765"/>
    <w:rsid w:val="000029F7"/>
    <w:rsid w:val="00003749"/>
    <w:rsid w:val="000169A7"/>
    <w:rsid w:val="000938F2"/>
    <w:rsid w:val="00093F85"/>
    <w:rsid w:val="00095D1C"/>
    <w:rsid w:val="000A1C53"/>
    <w:rsid w:val="000B0BEA"/>
    <w:rsid w:val="000B1A95"/>
    <w:rsid w:val="000B5E1F"/>
    <w:rsid w:val="000C3571"/>
    <w:rsid w:val="000C6AB5"/>
    <w:rsid w:val="000C70D8"/>
    <w:rsid w:val="000D2A9F"/>
    <w:rsid w:val="000E625C"/>
    <w:rsid w:val="00113E89"/>
    <w:rsid w:val="001148BD"/>
    <w:rsid w:val="001355AD"/>
    <w:rsid w:val="001410E5"/>
    <w:rsid w:val="0014291C"/>
    <w:rsid w:val="001512F8"/>
    <w:rsid w:val="00152D24"/>
    <w:rsid w:val="001609D0"/>
    <w:rsid w:val="00166054"/>
    <w:rsid w:val="00170C97"/>
    <w:rsid w:val="00181978"/>
    <w:rsid w:val="00190049"/>
    <w:rsid w:val="001A024C"/>
    <w:rsid w:val="001A1B52"/>
    <w:rsid w:val="001A30D0"/>
    <w:rsid w:val="001A5D7F"/>
    <w:rsid w:val="001C3458"/>
    <w:rsid w:val="001E43DE"/>
    <w:rsid w:val="001F549D"/>
    <w:rsid w:val="002044E2"/>
    <w:rsid w:val="00216A78"/>
    <w:rsid w:val="00220B28"/>
    <w:rsid w:val="002225F7"/>
    <w:rsid w:val="00232B37"/>
    <w:rsid w:val="00242895"/>
    <w:rsid w:val="00243EF0"/>
    <w:rsid w:val="00251036"/>
    <w:rsid w:val="00257BB4"/>
    <w:rsid w:val="00257C2B"/>
    <w:rsid w:val="002600D9"/>
    <w:rsid w:val="002633EE"/>
    <w:rsid w:val="00265CD5"/>
    <w:rsid w:val="00270F77"/>
    <w:rsid w:val="0027670B"/>
    <w:rsid w:val="00284492"/>
    <w:rsid w:val="0028734F"/>
    <w:rsid w:val="00294CBC"/>
    <w:rsid w:val="002A4212"/>
    <w:rsid w:val="002B0992"/>
    <w:rsid w:val="002C2EAB"/>
    <w:rsid w:val="002D4AFF"/>
    <w:rsid w:val="002E2D47"/>
    <w:rsid w:val="002E3D05"/>
    <w:rsid w:val="002E4EEF"/>
    <w:rsid w:val="002F6B15"/>
    <w:rsid w:val="00315388"/>
    <w:rsid w:val="0031545E"/>
    <w:rsid w:val="0032575B"/>
    <w:rsid w:val="00330248"/>
    <w:rsid w:val="00341FCE"/>
    <w:rsid w:val="003446B8"/>
    <w:rsid w:val="00344B4E"/>
    <w:rsid w:val="0034619B"/>
    <w:rsid w:val="00353373"/>
    <w:rsid w:val="00353916"/>
    <w:rsid w:val="00353B6E"/>
    <w:rsid w:val="00364781"/>
    <w:rsid w:val="0037005F"/>
    <w:rsid w:val="00375B9D"/>
    <w:rsid w:val="0038340A"/>
    <w:rsid w:val="00383946"/>
    <w:rsid w:val="00390BE3"/>
    <w:rsid w:val="00395854"/>
    <w:rsid w:val="00397990"/>
    <w:rsid w:val="003A7623"/>
    <w:rsid w:val="003B14EC"/>
    <w:rsid w:val="003B3075"/>
    <w:rsid w:val="003B733D"/>
    <w:rsid w:val="003C3B54"/>
    <w:rsid w:val="003D20CA"/>
    <w:rsid w:val="003D4050"/>
    <w:rsid w:val="003E4A37"/>
    <w:rsid w:val="003E66B0"/>
    <w:rsid w:val="00416764"/>
    <w:rsid w:val="00417B8C"/>
    <w:rsid w:val="00420B36"/>
    <w:rsid w:val="00446BAA"/>
    <w:rsid w:val="00455D35"/>
    <w:rsid w:val="00457BE1"/>
    <w:rsid w:val="00460D93"/>
    <w:rsid w:val="00461A79"/>
    <w:rsid w:val="00466EDA"/>
    <w:rsid w:val="004A4732"/>
    <w:rsid w:val="004A4B40"/>
    <w:rsid w:val="004B05E2"/>
    <w:rsid w:val="004B0A68"/>
    <w:rsid w:val="004B4175"/>
    <w:rsid w:val="004B4721"/>
    <w:rsid w:val="004B7934"/>
    <w:rsid w:val="004C3727"/>
    <w:rsid w:val="004C64B0"/>
    <w:rsid w:val="004E6FE0"/>
    <w:rsid w:val="004F0380"/>
    <w:rsid w:val="0050711F"/>
    <w:rsid w:val="0051195F"/>
    <w:rsid w:val="00531AB2"/>
    <w:rsid w:val="005453EE"/>
    <w:rsid w:val="0054662F"/>
    <w:rsid w:val="00565467"/>
    <w:rsid w:val="005667C7"/>
    <w:rsid w:val="00574BF5"/>
    <w:rsid w:val="00580C32"/>
    <w:rsid w:val="00580C73"/>
    <w:rsid w:val="0058419A"/>
    <w:rsid w:val="005964ED"/>
    <w:rsid w:val="005B385C"/>
    <w:rsid w:val="005B67B9"/>
    <w:rsid w:val="005C6A68"/>
    <w:rsid w:val="005D3499"/>
    <w:rsid w:val="005D570F"/>
    <w:rsid w:val="005E09E8"/>
    <w:rsid w:val="005E43EB"/>
    <w:rsid w:val="00603D29"/>
    <w:rsid w:val="006050AA"/>
    <w:rsid w:val="00621FE3"/>
    <w:rsid w:val="00622E36"/>
    <w:rsid w:val="00637903"/>
    <w:rsid w:val="00637AB5"/>
    <w:rsid w:val="00640C8C"/>
    <w:rsid w:val="00645C83"/>
    <w:rsid w:val="006616DA"/>
    <w:rsid w:val="006650E3"/>
    <w:rsid w:val="006664DD"/>
    <w:rsid w:val="00680318"/>
    <w:rsid w:val="00685408"/>
    <w:rsid w:val="006A3D90"/>
    <w:rsid w:val="006A4478"/>
    <w:rsid w:val="006A4D78"/>
    <w:rsid w:val="006B7B52"/>
    <w:rsid w:val="006C27CC"/>
    <w:rsid w:val="006D1D98"/>
    <w:rsid w:val="006F1A22"/>
    <w:rsid w:val="006F5173"/>
    <w:rsid w:val="006F7478"/>
    <w:rsid w:val="006F7DE6"/>
    <w:rsid w:val="007157EA"/>
    <w:rsid w:val="007163DF"/>
    <w:rsid w:val="007248B3"/>
    <w:rsid w:val="00727282"/>
    <w:rsid w:val="007428B5"/>
    <w:rsid w:val="00763D86"/>
    <w:rsid w:val="00764B41"/>
    <w:rsid w:val="00766B0E"/>
    <w:rsid w:val="0077483A"/>
    <w:rsid w:val="00775107"/>
    <w:rsid w:val="00782535"/>
    <w:rsid w:val="00784872"/>
    <w:rsid w:val="00793DE4"/>
    <w:rsid w:val="007A180C"/>
    <w:rsid w:val="007B7958"/>
    <w:rsid w:val="007C5DE9"/>
    <w:rsid w:val="007C701E"/>
    <w:rsid w:val="007D042C"/>
    <w:rsid w:val="007D5BCC"/>
    <w:rsid w:val="007F680A"/>
    <w:rsid w:val="00802AC6"/>
    <w:rsid w:val="00813EBE"/>
    <w:rsid w:val="00832C03"/>
    <w:rsid w:val="008557C2"/>
    <w:rsid w:val="008602DE"/>
    <w:rsid w:val="00875429"/>
    <w:rsid w:val="00884497"/>
    <w:rsid w:val="00893F33"/>
    <w:rsid w:val="008A1642"/>
    <w:rsid w:val="008A24AF"/>
    <w:rsid w:val="008A2F06"/>
    <w:rsid w:val="008A3BC2"/>
    <w:rsid w:val="008C3641"/>
    <w:rsid w:val="008D098D"/>
    <w:rsid w:val="008E1036"/>
    <w:rsid w:val="008E5DDA"/>
    <w:rsid w:val="008F26CC"/>
    <w:rsid w:val="008F49EC"/>
    <w:rsid w:val="009008B7"/>
    <w:rsid w:val="00901328"/>
    <w:rsid w:val="00905BF2"/>
    <w:rsid w:val="00906110"/>
    <w:rsid w:val="00906BA7"/>
    <w:rsid w:val="00910788"/>
    <w:rsid w:val="0091499A"/>
    <w:rsid w:val="0092339B"/>
    <w:rsid w:val="00934B32"/>
    <w:rsid w:val="009361AD"/>
    <w:rsid w:val="00951374"/>
    <w:rsid w:val="00964054"/>
    <w:rsid w:val="00981E2C"/>
    <w:rsid w:val="009837A8"/>
    <w:rsid w:val="00985C83"/>
    <w:rsid w:val="009A0A81"/>
    <w:rsid w:val="009A23A8"/>
    <w:rsid w:val="009A267F"/>
    <w:rsid w:val="009A5C9B"/>
    <w:rsid w:val="009C460E"/>
    <w:rsid w:val="009D2923"/>
    <w:rsid w:val="00A0653F"/>
    <w:rsid w:val="00A077F3"/>
    <w:rsid w:val="00A148D0"/>
    <w:rsid w:val="00A16FB0"/>
    <w:rsid w:val="00A222A5"/>
    <w:rsid w:val="00A23FE9"/>
    <w:rsid w:val="00A37AF5"/>
    <w:rsid w:val="00A44923"/>
    <w:rsid w:val="00A52B01"/>
    <w:rsid w:val="00A548F6"/>
    <w:rsid w:val="00A63215"/>
    <w:rsid w:val="00A64A9E"/>
    <w:rsid w:val="00A661FF"/>
    <w:rsid w:val="00A7269D"/>
    <w:rsid w:val="00A80207"/>
    <w:rsid w:val="00A86A28"/>
    <w:rsid w:val="00A91A84"/>
    <w:rsid w:val="00AA2233"/>
    <w:rsid w:val="00AC0B10"/>
    <w:rsid w:val="00AC0DF4"/>
    <w:rsid w:val="00AC3E92"/>
    <w:rsid w:val="00AC594D"/>
    <w:rsid w:val="00AD7EEC"/>
    <w:rsid w:val="00AE3E1E"/>
    <w:rsid w:val="00AE538A"/>
    <w:rsid w:val="00AE5C63"/>
    <w:rsid w:val="00AE606E"/>
    <w:rsid w:val="00B027CB"/>
    <w:rsid w:val="00B04991"/>
    <w:rsid w:val="00B07147"/>
    <w:rsid w:val="00B1093B"/>
    <w:rsid w:val="00B125F0"/>
    <w:rsid w:val="00B12E0F"/>
    <w:rsid w:val="00B21695"/>
    <w:rsid w:val="00B32F24"/>
    <w:rsid w:val="00B338B9"/>
    <w:rsid w:val="00B36415"/>
    <w:rsid w:val="00B464DB"/>
    <w:rsid w:val="00B52546"/>
    <w:rsid w:val="00B543B8"/>
    <w:rsid w:val="00B65154"/>
    <w:rsid w:val="00B72027"/>
    <w:rsid w:val="00B74918"/>
    <w:rsid w:val="00B8343B"/>
    <w:rsid w:val="00B8695E"/>
    <w:rsid w:val="00B969DA"/>
    <w:rsid w:val="00BA33BF"/>
    <w:rsid w:val="00BA4A98"/>
    <w:rsid w:val="00BA5F37"/>
    <w:rsid w:val="00BB136B"/>
    <w:rsid w:val="00BB2DD3"/>
    <w:rsid w:val="00BB5FB4"/>
    <w:rsid w:val="00BC53CD"/>
    <w:rsid w:val="00BC737B"/>
    <w:rsid w:val="00BE2AEF"/>
    <w:rsid w:val="00BE2D1B"/>
    <w:rsid w:val="00BE6620"/>
    <w:rsid w:val="00BE784B"/>
    <w:rsid w:val="00C15B19"/>
    <w:rsid w:val="00C34911"/>
    <w:rsid w:val="00C400D7"/>
    <w:rsid w:val="00C41AC2"/>
    <w:rsid w:val="00C45AC7"/>
    <w:rsid w:val="00C50F5F"/>
    <w:rsid w:val="00C60D3B"/>
    <w:rsid w:val="00C7211D"/>
    <w:rsid w:val="00C72276"/>
    <w:rsid w:val="00C77E28"/>
    <w:rsid w:val="00C86B30"/>
    <w:rsid w:val="00C86B61"/>
    <w:rsid w:val="00C93F3A"/>
    <w:rsid w:val="00CA064D"/>
    <w:rsid w:val="00CB24A2"/>
    <w:rsid w:val="00CB727F"/>
    <w:rsid w:val="00CC088E"/>
    <w:rsid w:val="00CC0890"/>
    <w:rsid w:val="00CC7AA6"/>
    <w:rsid w:val="00CE20BB"/>
    <w:rsid w:val="00CE6E0F"/>
    <w:rsid w:val="00CF2577"/>
    <w:rsid w:val="00CF2E34"/>
    <w:rsid w:val="00D04A04"/>
    <w:rsid w:val="00D07E9C"/>
    <w:rsid w:val="00D2271A"/>
    <w:rsid w:val="00D30320"/>
    <w:rsid w:val="00D54F32"/>
    <w:rsid w:val="00D60CB9"/>
    <w:rsid w:val="00D6768E"/>
    <w:rsid w:val="00D725E5"/>
    <w:rsid w:val="00D80CA5"/>
    <w:rsid w:val="00D82F7F"/>
    <w:rsid w:val="00D833D7"/>
    <w:rsid w:val="00DA1355"/>
    <w:rsid w:val="00DA3EFC"/>
    <w:rsid w:val="00DB15A7"/>
    <w:rsid w:val="00DB7EA3"/>
    <w:rsid w:val="00DD577D"/>
    <w:rsid w:val="00DE052F"/>
    <w:rsid w:val="00DE7450"/>
    <w:rsid w:val="00E1077A"/>
    <w:rsid w:val="00E14F1D"/>
    <w:rsid w:val="00E220C3"/>
    <w:rsid w:val="00E23645"/>
    <w:rsid w:val="00E25F60"/>
    <w:rsid w:val="00E303EF"/>
    <w:rsid w:val="00E47F86"/>
    <w:rsid w:val="00E5092C"/>
    <w:rsid w:val="00E71D16"/>
    <w:rsid w:val="00E749D3"/>
    <w:rsid w:val="00E804B3"/>
    <w:rsid w:val="00E856CD"/>
    <w:rsid w:val="00E8585D"/>
    <w:rsid w:val="00E87CF5"/>
    <w:rsid w:val="00EB0E07"/>
    <w:rsid w:val="00EB2EFE"/>
    <w:rsid w:val="00EB531A"/>
    <w:rsid w:val="00EB73CB"/>
    <w:rsid w:val="00ED6A2B"/>
    <w:rsid w:val="00EF1E41"/>
    <w:rsid w:val="00F17FE6"/>
    <w:rsid w:val="00F31F91"/>
    <w:rsid w:val="00F37621"/>
    <w:rsid w:val="00F45657"/>
    <w:rsid w:val="00F46BBB"/>
    <w:rsid w:val="00F50ED3"/>
    <w:rsid w:val="00F56656"/>
    <w:rsid w:val="00F64FEA"/>
    <w:rsid w:val="00F676FE"/>
    <w:rsid w:val="00F719AE"/>
    <w:rsid w:val="00F767B9"/>
    <w:rsid w:val="00F829E6"/>
    <w:rsid w:val="00F9752F"/>
    <w:rsid w:val="00F97A25"/>
    <w:rsid w:val="00FA40E3"/>
    <w:rsid w:val="00FB042E"/>
    <w:rsid w:val="00FC11C8"/>
    <w:rsid w:val="00FD1862"/>
    <w:rsid w:val="00FE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2B4D67"/>
  <w15:docId w15:val="{B2062870-9FCC-4888-A103-3C56B330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318"/>
    <w:pPr>
      <w:spacing w:before="120" w:after="120" w:line="240" w:lineRule="auto"/>
      <w:ind w:left="1418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C63"/>
    <w:pPr>
      <w:keepNext/>
      <w:keepLines/>
      <w:pageBreakBefore/>
      <w:numPr>
        <w:numId w:val="1"/>
      </w:numPr>
      <w:pBdr>
        <w:bottom w:val="single" w:sz="8" w:space="1" w:color="auto"/>
      </w:pBdr>
      <w:spacing w:before="480" w:after="240"/>
      <w:outlineLvl w:val="0"/>
    </w:pPr>
    <w:rPr>
      <w:rFonts w:ascii="Arial" w:eastAsiaTheme="majorEastAsia" w:hAnsi="Arial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42E"/>
    <w:pPr>
      <w:keepNext/>
      <w:keepLines/>
      <w:numPr>
        <w:ilvl w:val="1"/>
        <w:numId w:val="1"/>
      </w:numPr>
      <w:spacing w:before="24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1A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14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Theme="majorEastAsia" w:hAnsi="Arial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7147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7147"/>
    <w:pPr>
      <w:keepNext/>
      <w:keepLines/>
      <w:numPr>
        <w:ilvl w:val="5"/>
        <w:numId w:val="1"/>
      </w:numPr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FB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FB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FB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B0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2B01"/>
  </w:style>
  <w:style w:type="paragraph" w:styleId="Footer">
    <w:name w:val="footer"/>
    <w:basedOn w:val="Normal"/>
    <w:link w:val="FooterChar"/>
    <w:uiPriority w:val="99"/>
    <w:unhideWhenUsed/>
    <w:rsid w:val="00A52B0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2B01"/>
  </w:style>
  <w:style w:type="paragraph" w:styleId="BalloonText">
    <w:name w:val="Balloon Text"/>
    <w:basedOn w:val="Normal"/>
    <w:link w:val="BalloonTextChar"/>
    <w:uiPriority w:val="99"/>
    <w:semiHidden/>
    <w:unhideWhenUsed/>
    <w:rsid w:val="00A52B0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5C63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042E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61AD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7147"/>
    <w:rPr>
      <w:rFonts w:ascii="Arial" w:eastAsiaTheme="majorEastAsia" w:hAnsi="Arial" w:cstheme="majorBidi"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07147"/>
    <w:rPr>
      <w:rFonts w:ascii="Arial" w:eastAsiaTheme="majorEastAsia" w:hAnsi="Arial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07147"/>
    <w:rPr>
      <w:rFonts w:ascii="Arial" w:eastAsiaTheme="majorEastAsia" w:hAnsi="Arial" w:cstheme="majorBidi"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FB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F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F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4B40"/>
    <w:pPr>
      <w:contextualSpacing/>
      <w:jc w:val="center"/>
    </w:pPr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B4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B40"/>
    <w:pPr>
      <w:numPr>
        <w:ilvl w:val="1"/>
      </w:numPr>
      <w:ind w:left="1418"/>
      <w:jc w:val="center"/>
    </w:pPr>
    <w:rPr>
      <w:rFonts w:ascii="Arial" w:eastAsiaTheme="majorEastAsia" w:hAnsi="Arial" w:cstheme="majorBidi"/>
      <w:b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4B40"/>
    <w:rPr>
      <w:rFonts w:ascii="Arial" w:eastAsiaTheme="majorEastAsia" w:hAnsi="Arial" w:cstheme="majorBidi"/>
      <w:b/>
      <w:iCs/>
      <w:spacing w:val="15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DB15A7"/>
    <w:rPr>
      <w:color w:val="808080"/>
    </w:rPr>
  </w:style>
  <w:style w:type="table" w:styleId="TableGrid">
    <w:name w:val="Table Grid"/>
    <w:basedOn w:val="TableNormal"/>
    <w:uiPriority w:val="59"/>
    <w:rsid w:val="00661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16DA"/>
    <w:pPr>
      <w:spacing w:after="0" w:line="240" w:lineRule="auto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F2E34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46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46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446B8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E3E1E"/>
    <w:rPr>
      <w:b/>
      <w:bCs/>
      <w:i/>
      <w:iCs/>
      <w:color w:val="auto"/>
    </w:rPr>
  </w:style>
  <w:style w:type="paragraph" w:customStyle="1" w:styleId="Code">
    <w:name w:val="Code"/>
    <w:basedOn w:val="Normal"/>
    <w:link w:val="CodeChar"/>
    <w:qFormat/>
    <w:rsid w:val="004C3727"/>
    <w:pPr>
      <w:spacing w:before="0" w:after="0"/>
    </w:pPr>
    <w:rPr>
      <w:rFonts w:ascii="Courier New" w:hAnsi="Courier New"/>
      <w:sz w:val="20"/>
      <w:lang w:val="fi-FI"/>
    </w:rPr>
  </w:style>
  <w:style w:type="paragraph" w:styleId="BodyText">
    <w:name w:val="Body Text"/>
    <w:basedOn w:val="Normal"/>
    <w:link w:val="BodyTextChar"/>
    <w:rsid w:val="00AE3E1E"/>
    <w:pPr>
      <w:spacing w:before="0" w:after="0" w:line="360" w:lineRule="auto"/>
      <w:ind w:left="0"/>
    </w:pPr>
    <w:rPr>
      <w:rFonts w:eastAsia="Times New Roman" w:cs="Arial"/>
      <w:szCs w:val="16"/>
      <w:lang w:val="fi-FI"/>
    </w:rPr>
  </w:style>
  <w:style w:type="character" w:customStyle="1" w:styleId="BodyTextChar">
    <w:name w:val="Body Text Char"/>
    <w:basedOn w:val="DefaultParagraphFont"/>
    <w:link w:val="BodyText"/>
    <w:rsid w:val="00AE3E1E"/>
    <w:rPr>
      <w:rFonts w:ascii="Times New Roman" w:eastAsia="Times New Roman" w:hAnsi="Times New Roman" w:cs="Arial"/>
      <w:sz w:val="24"/>
      <w:szCs w:val="16"/>
      <w:lang w:val="fi-FI"/>
    </w:rPr>
  </w:style>
  <w:style w:type="paragraph" w:styleId="Caption">
    <w:name w:val="caption"/>
    <w:basedOn w:val="Normal"/>
    <w:next w:val="Normal"/>
    <w:uiPriority w:val="35"/>
    <w:unhideWhenUsed/>
    <w:qFormat/>
    <w:rsid w:val="001410E5"/>
    <w:pPr>
      <w:spacing w:before="0" w:after="200"/>
    </w:pPr>
    <w:rPr>
      <w:bCs/>
      <w:i/>
      <w:szCs w:val="18"/>
    </w:rPr>
  </w:style>
  <w:style w:type="character" w:customStyle="1" w:styleId="CodeChar">
    <w:name w:val="Code Char"/>
    <w:basedOn w:val="DefaultParagraphFont"/>
    <w:link w:val="Code"/>
    <w:rsid w:val="004C3727"/>
    <w:rPr>
      <w:rFonts w:ascii="Courier New" w:hAnsi="Courier New"/>
      <w:sz w:val="20"/>
      <w:lang w:val="fi-FI"/>
    </w:rPr>
  </w:style>
  <w:style w:type="character" w:styleId="CommentReference">
    <w:name w:val="annotation reference"/>
    <w:basedOn w:val="DefaultParagraphFont"/>
    <w:uiPriority w:val="99"/>
    <w:semiHidden/>
    <w:unhideWhenUsed/>
    <w:rsid w:val="003E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66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66B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6B0"/>
    <w:rPr>
      <w:rFonts w:ascii="Times New Roman" w:hAnsi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C59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767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fied-automation.com/downloads/opc-ua-development.html" TargetMode="External"/><Relationship Id="rId13" Type="http://schemas.openxmlformats.org/officeDocument/2006/relationships/hyperlink" Target="https://github.com/node-opcua/node-opcu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oxygen.nl/download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etbrains.com/decompil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fied-automation.com/products/development-tools/uaexpert.html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ms-dotnettools.upgradeassistant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F49611AF90442FAAE19AF4E08959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D190E-05D2-403D-9AFC-5445C91A9100}"/>
      </w:docPartPr>
      <w:docPartBody>
        <w:p w:rsidR="00E428FE" w:rsidRDefault="0075262C">
          <w:r w:rsidRPr="00F56449">
            <w:rPr>
              <w:rStyle w:val="PlaceholderText"/>
            </w:rPr>
            <w:t>[Title]</w:t>
          </w:r>
        </w:p>
      </w:docPartBody>
    </w:docPart>
    <w:docPart>
      <w:docPartPr>
        <w:name w:val="0F132C9BC70946D7918D286CF4B86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41F82-F8BA-42DF-ABC6-D5D217993F38}"/>
      </w:docPartPr>
      <w:docPartBody>
        <w:p w:rsidR="00E428FE" w:rsidRDefault="0075262C">
          <w:r w:rsidRPr="00F56449">
            <w:rPr>
              <w:rStyle w:val="PlaceholderText"/>
            </w:rPr>
            <w:t>[Title]</w:t>
          </w:r>
        </w:p>
      </w:docPartBody>
    </w:docPart>
    <w:docPart>
      <w:docPartPr>
        <w:name w:val="17778C4279404CE398F45E6312DC1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0F42C-E573-4AFC-B42B-3D82D9BEC2D2}"/>
      </w:docPartPr>
      <w:docPartBody>
        <w:p w:rsidR="00E428FE" w:rsidRDefault="0075262C">
          <w:r w:rsidRPr="00F56449">
            <w:rPr>
              <w:rStyle w:val="PlaceholderText"/>
            </w:rPr>
            <w:t>[Status]</w:t>
          </w:r>
        </w:p>
      </w:docPartBody>
    </w:docPart>
    <w:docPart>
      <w:docPartPr>
        <w:name w:val="00D7D614864C438E9F44BA6D15F54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C2FD6-0BDF-4B56-8527-8F2DE9E02688}"/>
      </w:docPartPr>
      <w:docPartBody>
        <w:p w:rsidR="00E428FE" w:rsidRDefault="0075262C">
          <w:r w:rsidRPr="00F56449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62C"/>
    <w:rsid w:val="001258E7"/>
    <w:rsid w:val="00341881"/>
    <w:rsid w:val="00540452"/>
    <w:rsid w:val="00585392"/>
    <w:rsid w:val="006D6038"/>
    <w:rsid w:val="006E35E6"/>
    <w:rsid w:val="0075262C"/>
    <w:rsid w:val="007D5BCC"/>
    <w:rsid w:val="008A2537"/>
    <w:rsid w:val="00944E4E"/>
    <w:rsid w:val="00BE2AEF"/>
    <w:rsid w:val="00C36570"/>
    <w:rsid w:val="00D80CA5"/>
    <w:rsid w:val="00E428FE"/>
    <w:rsid w:val="00F237FA"/>
    <w:rsid w:val="00F3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26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08EAB3-6B88-4A0D-9719-32EFB23E8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690</Words>
  <Characters>5589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 Update instructions</vt:lpstr>
    </vt:vector>
  </TitlesOfParts>
  <Company>Tampere University of Technology</Company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Update Instructions</dc:title>
  <dc:creator>Eero Eriksson</dc:creator>
  <cp:lastModifiedBy>Eero Eriksson</cp:lastModifiedBy>
  <cp:revision>80</cp:revision>
  <cp:lastPrinted>2025-02-27T16:14:00Z</cp:lastPrinted>
  <dcterms:created xsi:type="dcterms:W3CDTF">2025-02-27T13:03:00Z</dcterms:created>
  <dcterms:modified xsi:type="dcterms:W3CDTF">2025-02-27T16:14:00Z</dcterms:modified>
  <cp:contentStatus>1.2.0.0</cp:contentStatus>
</cp:coreProperties>
</file>