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F5B" w:rsidRDefault="00EE7F5B">
      <w:r>
        <w:t>Questions posées dans les partiels des années précédentes, avec élém</w:t>
      </w:r>
      <w:r w:rsidR="009156AB">
        <w:t>e</w:t>
      </w:r>
      <w:bookmarkStart w:id="0" w:name="_GoBack"/>
      <w:bookmarkEnd w:id="0"/>
      <w:r>
        <w:t xml:space="preserve">nts de correction par le prof (en cours). Comme c’était oral, il y a forcément des trous/blancs/erreurs/typos. Have fun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:rsidR="00EE7F5B" w:rsidRDefault="00EE7F5B">
      <w:proofErr w:type="spellStart"/>
      <w:r>
        <w:t>Levak</w:t>
      </w:r>
      <w:proofErr w:type="spellEnd"/>
      <w:r>
        <w:t>.</w:t>
      </w:r>
    </w:p>
    <w:p w:rsidR="00EE7F5B" w:rsidRDefault="00EE7F5B"/>
    <w:p w:rsidR="00544EE7" w:rsidRPr="004B4ED3" w:rsidRDefault="00EE7F5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Appréciez l’importance économique du secteur informatique en France (en valeur absolue et en %) par rapport à de grands indicateurs économiques : PIB, Budget de l’état, investissement des entreprises</w:t>
      </w:r>
    </w:p>
    <w:p w:rsidR="00544EE7" w:rsidRPr="004B4ED3" w:rsidRDefault="00EE7F5B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Le PIB de la France autour de 2 milliard d’€</w:t>
      </w:r>
    </w:p>
    <w:p w:rsidR="00544EE7" w:rsidRPr="004B4ED3" w:rsidRDefault="00EE7F5B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Le budget de la France c’est « … »</w:t>
      </w:r>
    </w:p>
    <w:p w:rsidR="00544EE7" w:rsidRDefault="00EE7F5B">
      <w:pPr>
        <w:pStyle w:val="Paragraphedeliste"/>
        <w:numPr>
          <w:ilvl w:val="0"/>
          <w:numId w:val="2"/>
        </w:numPr>
      </w:pPr>
      <w:r>
        <w:rPr>
          <w:lang w:val="fr-FR"/>
        </w:rPr>
        <w:t>« …. » c’est 260 milliard d’euros</w:t>
      </w:r>
    </w:p>
    <w:p w:rsidR="00544EE7" w:rsidRDefault="00544EE7">
      <w:pPr>
        <w:pStyle w:val="Standard"/>
      </w:pPr>
    </w:p>
    <w:p w:rsidR="00544EE7" w:rsidRPr="004B4ED3" w:rsidRDefault="00EE7F5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Comparez l’importance économique du secteur informatique par rapport à d’autres secteurs d’activité en matière de valeur ajouté et d’emplois</w:t>
      </w:r>
    </w:p>
    <w:p w:rsidR="00544EE7" w:rsidRPr="004B4ED3" w:rsidRDefault="00EE7F5B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Le secteur informatique a plus de valeur ajouté</w:t>
      </w:r>
    </w:p>
    <w:p w:rsidR="00544EE7" w:rsidRPr="004B4ED3" w:rsidRDefault="00EE7F5B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600 000 emplois =&gt; 2</w:t>
      </w:r>
      <w:r>
        <w:rPr>
          <w:vertAlign w:val="superscript"/>
          <w:lang w:val="fr-FR"/>
        </w:rPr>
        <w:t>e</w:t>
      </w:r>
      <w:r>
        <w:rPr>
          <w:lang w:val="fr-FR"/>
        </w:rPr>
        <w:t xml:space="preserve"> par rapport à la finance</w:t>
      </w:r>
    </w:p>
    <w:p w:rsidR="00544EE7" w:rsidRPr="004B4ED3" w:rsidRDefault="00544EE7">
      <w:pPr>
        <w:pStyle w:val="Standard"/>
        <w:rPr>
          <w:lang w:val="fr-FR"/>
        </w:rPr>
      </w:pPr>
    </w:p>
    <w:p w:rsidR="00544EE7" w:rsidRPr="004B4ED3" w:rsidRDefault="00EE7F5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A combien estimez-vous le nombre d’emplois, le nombre de recrutement « … »</w:t>
      </w:r>
    </w:p>
    <w:p w:rsidR="00544EE7" w:rsidRPr="004B4ED3" w:rsidRDefault="00544EE7">
      <w:pPr>
        <w:pStyle w:val="Standard"/>
        <w:rPr>
          <w:lang w:val="fr-FR"/>
        </w:rPr>
      </w:pPr>
    </w:p>
    <w:p w:rsidR="00544EE7" w:rsidRPr="004B4ED3" w:rsidRDefault="00EE7F5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Actuellement la croissance du secteur informatique dépend elle plus de la santé de l’économie ou de l’innovation technologique ? pourquoi ?</w:t>
      </w:r>
    </w:p>
    <w:p w:rsidR="00544EE7" w:rsidRPr="004B4ED3" w:rsidRDefault="00EE7F5B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Dépend moins de la «… » que de la finance.</w:t>
      </w:r>
    </w:p>
    <w:p w:rsidR="00544EE7" w:rsidRPr="004B4ED3" w:rsidRDefault="00544EE7">
      <w:pPr>
        <w:pStyle w:val="Standard"/>
        <w:rPr>
          <w:lang w:val="fr-FR"/>
        </w:rPr>
      </w:pPr>
    </w:p>
    <w:p w:rsidR="00544EE7" w:rsidRDefault="00EE7F5B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Comment définiriez-vous l’ère de l’économie numérique et quelle en est la manifestation majeure pour les SI des entreprises.</w:t>
      </w:r>
    </w:p>
    <w:p w:rsidR="004B4ED3" w:rsidRDefault="004B4ED3" w:rsidP="004B4ED3">
      <w:pPr>
        <w:pStyle w:val="Paragraphedeliste"/>
        <w:numPr>
          <w:ilvl w:val="0"/>
          <w:numId w:val="1"/>
        </w:numPr>
      </w:pPr>
      <w:r>
        <w:rPr>
          <w:lang w:val="fr-FR"/>
        </w:rPr>
        <w:t>En situation de business intégration ou intégration d'activité en services continues entre un prestataire et son client quel est le facteur clé ? Donnez des exemples de contenus ou faites un schéma ?</w:t>
      </w:r>
    </w:p>
    <w:p w:rsidR="004B4ED3" w:rsidRPr="00EE7F5B" w:rsidRDefault="004B4ED3" w:rsidP="00EE7F5B">
      <w:pPr>
        <w:pStyle w:val="Paragraphedeliste"/>
      </w:pPr>
      <w:r>
        <w:rPr>
          <w:lang w:val="fr-FR"/>
        </w:rPr>
        <w:t>=&gt; bande passante en profondeur. ..</w:t>
      </w:r>
    </w:p>
    <w:sectPr w:rsidR="004B4ED3" w:rsidRPr="00EE7F5B">
      <w:pgSz w:w="12240" w:h="15840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002267"/>
    <w:multiLevelType w:val="multilevel"/>
    <w:tmpl w:val="F51A91B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B6C37A8"/>
    <w:multiLevelType w:val="multilevel"/>
    <w:tmpl w:val="D05A9B4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4236889"/>
    <w:multiLevelType w:val="multilevel"/>
    <w:tmpl w:val="382430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AC5BEA"/>
    <w:multiLevelType w:val="multilevel"/>
    <w:tmpl w:val="F67807A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B667688"/>
    <w:multiLevelType w:val="multilevel"/>
    <w:tmpl w:val="05722BB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7BBC30F8"/>
    <w:multiLevelType w:val="multilevel"/>
    <w:tmpl w:val="91E0E4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44EE7"/>
    <w:rsid w:val="004B4ED3"/>
    <w:rsid w:val="00544EE7"/>
    <w:rsid w:val="009156AB"/>
    <w:rsid w:val="00EE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tabs>
        <w:tab w:val="left" w:pos="720"/>
      </w:tabs>
      <w:suppressAutoHyphens/>
    </w:pPr>
    <w:rPr>
      <w:rFonts w:ascii="Calibri" w:eastAsia="Droid Sans" w:hAnsi="Calibri" w:cs="Calibri"/>
      <w:lang w:val="en-US" w:eastAsia="en-US"/>
    </w:rPr>
  </w:style>
  <w:style w:type="character" w:customStyle="1" w:styleId="ListLabel1">
    <w:name w:val="ListLabel 1"/>
    <w:rPr>
      <w:rFonts w:cs="Courier New"/>
    </w:rPr>
  </w:style>
  <w:style w:type="paragraph" w:styleId="Titre">
    <w:name w:val="Title"/>
    <w:basedOn w:val="Standard"/>
    <w:next w:val="Corpsdetexte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styleId="Corpsdetexte">
    <w:name w:val="Body Text"/>
    <w:basedOn w:val="Standard"/>
    <w:pPr>
      <w:spacing w:after="120"/>
    </w:pPr>
  </w:style>
  <w:style w:type="paragraph" w:styleId="Liste">
    <w:name w:val="List"/>
    <w:basedOn w:val="Corpsdetexte"/>
    <w:rPr>
      <w:rFonts w:cs="Lohit Hindi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Hindi"/>
    </w:rPr>
  </w:style>
  <w:style w:type="paragraph" w:styleId="Paragraphedeliste">
    <w:name w:val="List Paragraph"/>
    <w:basedOn w:val="Standar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212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Levak</dc:creator>
  <cp:lastModifiedBy>Levak</cp:lastModifiedBy>
  <cp:revision>4</cp:revision>
  <dcterms:created xsi:type="dcterms:W3CDTF">2013-02-27T10:05:00Z</dcterms:created>
  <dcterms:modified xsi:type="dcterms:W3CDTF">2013-04-02T18:59:00Z</dcterms:modified>
</cp:coreProperties>
</file>