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4B" w:rsidRPr="000F034B" w:rsidRDefault="000F034B" w:rsidP="000F0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F034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F034B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0F034B">
        <w:rPr>
          <w:rFonts w:ascii="新宋体" w:eastAsia="新宋体" w:cs="新宋体"/>
          <w:color w:val="A31515"/>
          <w:kern w:val="0"/>
          <w:sz w:val="24"/>
          <w:szCs w:val="24"/>
        </w:rPr>
        <w:t>iostream</w:t>
      </w:r>
      <w:proofErr w:type="spellEnd"/>
      <w:r w:rsidRPr="000F034B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:rsidR="000F034B" w:rsidRPr="000F034B" w:rsidRDefault="000F034B" w:rsidP="000F0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F034B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F034B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>std</w:t>
      </w:r>
      <w:proofErr w:type="spellEnd"/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0F034B" w:rsidRPr="000F034B" w:rsidRDefault="000F034B" w:rsidP="000F0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0F0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:rsidR="000F034B" w:rsidRPr="000F034B" w:rsidRDefault="000F034B" w:rsidP="000F0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0F034B" w:rsidRPr="000F034B" w:rsidRDefault="000F034B" w:rsidP="000F0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F03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F03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0F034B">
        <w:rPr>
          <w:rFonts w:ascii="新宋体" w:eastAsia="新宋体" w:cs="新宋体"/>
          <w:color w:val="A31515"/>
          <w:kern w:val="0"/>
          <w:sz w:val="24"/>
          <w:szCs w:val="24"/>
        </w:rPr>
        <w:t>y&amp;m</w:t>
      </w:r>
      <w:proofErr w:type="spellEnd"/>
      <w:r w:rsidRPr="000F03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F03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0F034B" w:rsidRPr="000F034B" w:rsidRDefault="000F034B" w:rsidP="000F0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0F034B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:rsidR="000F034B" w:rsidRPr="000F034B" w:rsidRDefault="000F034B" w:rsidP="000F0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F034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F0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:rsidR="00206B83" w:rsidRDefault="000F034B" w:rsidP="000F034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20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4B"/>
    <w:rsid w:val="000F034B"/>
    <w:rsid w:val="0020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1422"/>
  <w15:chartTrackingRefBased/>
  <w15:docId w15:val="{4F011A21-4508-44E0-B37E-D7EDB72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Episode</dc:creator>
  <cp:keywords/>
  <dc:description/>
  <cp:lastModifiedBy>Episode</cp:lastModifiedBy>
  <cp:revision>1</cp:revision>
  <dcterms:created xsi:type="dcterms:W3CDTF">2018-09-23T15:57:00Z</dcterms:created>
  <dcterms:modified xsi:type="dcterms:W3CDTF">2018-09-23T16:00:00Z</dcterms:modified>
</cp:coreProperties>
</file>