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2B4" w:rsidRPr="005B42B4" w:rsidRDefault="005B42B4" w:rsidP="005B42B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val="en"/>
        </w:rPr>
      </w:pPr>
      <w:bookmarkStart w:id="0" w:name="_GoBack"/>
      <w:r w:rsidRPr="005B42B4">
        <w:rPr>
          <w:rFonts w:ascii="Times New Roman" w:eastAsia="Times New Roman" w:hAnsi="Times New Roman" w:cs="Times New Roman"/>
          <w:b/>
          <w:bCs/>
          <w:sz w:val="31"/>
          <w:szCs w:val="31"/>
          <w:lang w:val="en"/>
        </w:rPr>
        <w:t xml:space="preserve">FRANCIS V. LASH, 68 </w:t>
      </w:r>
    </w:p>
    <w:p w:rsidR="005B42B4" w:rsidRPr="005B42B4" w:rsidRDefault="005B42B4" w:rsidP="005B42B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</w:p>
    <w:p w:rsidR="005B42B4" w:rsidRPr="005B42B4" w:rsidRDefault="005B42B4" w:rsidP="005B42B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NORTHBRIDGE - Francis V. Lash, 68, of 434 Highland St. died Monday in his home. </w:t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His wife, Louise R. (</w:t>
      </w:r>
      <w:proofErr w:type="spellStart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>Rundlett</w:t>
      </w:r>
      <w:proofErr w:type="spellEnd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) Lash, died in February. He leaves his mother, Irene E. (Emery) Lash of Northbridge; a brother, Robert Lash of Burlington; a sister, Olive M. </w:t>
      </w:r>
      <w:proofErr w:type="spellStart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>Donatelli</w:t>
      </w:r>
      <w:proofErr w:type="spellEnd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of Uxbridge; nephews and nieces. He was born in Northbridge, son of John T. Lash Sr., and lived here all his life. </w:t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Mr. Lash was a tool marker at the former </w:t>
      </w:r>
      <w:proofErr w:type="spellStart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>Whitin</w:t>
      </w:r>
      <w:proofErr w:type="spellEnd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Machine Works in Whitinsville, and later worked at New England Newspaper Supply of Millbury before retiring in 1988. </w:t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He was a noted baseball pitcher for the </w:t>
      </w:r>
      <w:proofErr w:type="spellStart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>Whitin</w:t>
      </w:r>
      <w:proofErr w:type="spellEnd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team in the Blackstone Valley League. He had played Triple A baseball in the Philadelphia Phillies organization. He was an organizer and long-time coach in Northbridge Little Leagues. </w:t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</w: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The funeral Mass will be celebrated at 9 a.m. tomorrow in St. Patrick's Church, Cross Street, </w:t>
      </w:r>
      <w:proofErr w:type="gramStart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>Whitinsville</w:t>
      </w:r>
      <w:proofErr w:type="gramEnd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. Burial will be in Pine Grove Cemetery, Whitinsville. There are no calling hours. In lieu of flowers, memorial donations may be made to </w:t>
      </w:r>
      <w:proofErr w:type="spellStart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>Whitin</w:t>
      </w:r>
      <w:proofErr w:type="spellEnd"/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Community Center, Main Street, Whitinsville, 01588. Jackman Funeral Home, 12 Spring St., Whitinsville, is directing arrangements. </w:t>
      </w:r>
    </w:p>
    <w:p w:rsidR="005B42B4" w:rsidRPr="005B42B4" w:rsidRDefault="005B42B4" w:rsidP="005B42B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</w:p>
    <w:p w:rsidR="005B42B4" w:rsidRPr="005B42B4" w:rsidRDefault="005B42B4" w:rsidP="005B42B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5B42B4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Worcester Telegram &amp; Gazette (MA) - Wednesday, July 15, 1992 </w:t>
      </w:r>
    </w:p>
    <w:bookmarkEnd w:id="0"/>
    <w:p w:rsidR="00596E21" w:rsidRPr="005B42B4" w:rsidRDefault="00596E21">
      <w:pPr>
        <w:rPr>
          <w:rFonts w:ascii="Times New Roman" w:hAnsi="Times New Roman" w:cs="Times New Roman"/>
        </w:rPr>
      </w:pPr>
    </w:p>
    <w:sectPr w:rsidR="00596E21" w:rsidRPr="005B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B4"/>
    <w:rsid w:val="00596E21"/>
    <w:rsid w:val="005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2B4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2B4"/>
    <w:rPr>
      <w:rFonts w:ascii="Georgia" w:eastAsia="Times New Roman" w:hAnsi="Georgia" w:cs="Times New Roman"/>
      <w:b/>
      <w:bCs/>
      <w:sz w:val="41"/>
      <w:szCs w:val="4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42B4"/>
    <w:pPr>
      <w:spacing w:after="0" w:line="240" w:lineRule="auto"/>
      <w:outlineLvl w:val="1"/>
    </w:pPr>
    <w:rPr>
      <w:rFonts w:ascii="Georgia" w:eastAsia="Times New Roman" w:hAnsi="Georgia" w:cs="Times New Roman"/>
      <w:b/>
      <w:bCs/>
      <w:sz w:val="41"/>
      <w:szCs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2B4"/>
    <w:rPr>
      <w:rFonts w:ascii="Georgia" w:eastAsia="Times New Roman" w:hAnsi="Georgia" w:cs="Times New Roman"/>
      <w:b/>
      <w:bCs/>
      <w:sz w:val="41"/>
      <w:szCs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7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0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7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2015-10-03T14:32:00Z</dcterms:created>
  <dcterms:modified xsi:type="dcterms:W3CDTF">2015-10-03T14:32:00Z</dcterms:modified>
</cp:coreProperties>
</file>