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FD310A">
        <w:rPr>
          <w:rFonts w:ascii="Arial" w:eastAsia="Times New Roman" w:hAnsi="Arial" w:cs="Arial"/>
          <w:b/>
          <w:bCs/>
          <w:sz w:val="18"/>
          <w:szCs w:val="18"/>
        </w:rPr>
        <w:t xml:space="preserve">Paper: Morning Call, </w:t>
      </w:r>
      <w:proofErr w:type="gramStart"/>
      <w:r w:rsidRPr="00FD310A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FD310A">
        <w:rPr>
          <w:rFonts w:ascii="Arial" w:eastAsia="Times New Roman" w:hAnsi="Arial" w:cs="Arial"/>
          <w:b/>
          <w:bCs/>
          <w:sz w:val="18"/>
          <w:szCs w:val="18"/>
        </w:rPr>
        <w:t xml:space="preserve"> (Allentown, PA)</w:t>
      </w:r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FD310A">
        <w:rPr>
          <w:rFonts w:ascii="Arial" w:eastAsia="Times New Roman" w:hAnsi="Arial" w:cs="Arial"/>
          <w:b/>
          <w:bCs/>
          <w:sz w:val="18"/>
          <w:szCs w:val="18"/>
        </w:rPr>
        <w:t>Deceased: FREDERICK J. IZZOLO</w:t>
      </w:r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FD310A">
        <w:rPr>
          <w:rFonts w:ascii="Arial" w:eastAsia="Times New Roman" w:hAnsi="Arial" w:cs="Arial"/>
          <w:b/>
          <w:bCs/>
          <w:sz w:val="18"/>
          <w:szCs w:val="18"/>
        </w:rPr>
        <w:t>Date: May 23, 1995</w:t>
      </w:r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D310A">
        <w:rPr>
          <w:rFonts w:ascii="Arial" w:eastAsia="Times New Roman" w:hAnsi="Arial" w:cs="Arial"/>
          <w:sz w:val="18"/>
          <w:szCs w:val="18"/>
        </w:rPr>
        <w:t xml:space="preserve">Frederick J. </w:t>
      </w:r>
      <w:proofErr w:type="spellStart"/>
      <w:r w:rsidRPr="00FD310A">
        <w:rPr>
          <w:rFonts w:ascii="Arial" w:eastAsia="Times New Roman" w:hAnsi="Arial" w:cs="Arial"/>
          <w:sz w:val="18"/>
          <w:szCs w:val="18"/>
        </w:rPr>
        <w:t>Izzolo</w:t>
      </w:r>
      <w:proofErr w:type="spellEnd"/>
      <w:r w:rsidRPr="00FD310A">
        <w:rPr>
          <w:rFonts w:ascii="Arial" w:eastAsia="Times New Roman" w:hAnsi="Arial" w:cs="Arial"/>
          <w:sz w:val="18"/>
          <w:szCs w:val="18"/>
        </w:rPr>
        <w:t>, 61, of Queens, N.Y., formerly of Allentown, died Friday in St. John's Hospital, Queens.</w:t>
      </w:r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D310A">
        <w:rPr>
          <w:rFonts w:ascii="Arial" w:eastAsia="Times New Roman" w:hAnsi="Arial" w:cs="Arial"/>
          <w:sz w:val="18"/>
          <w:szCs w:val="18"/>
        </w:rPr>
        <w:t>He was a self-employed contractor in the Queens area. Previously, he worked with various contractors for Lehigh County Construction Laborers Union.</w:t>
      </w:r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D310A">
        <w:rPr>
          <w:rFonts w:ascii="Arial" w:eastAsia="Times New Roman" w:hAnsi="Arial" w:cs="Arial"/>
          <w:sz w:val="18"/>
          <w:szCs w:val="18"/>
        </w:rPr>
        <w:t xml:space="preserve">Born in Queens, he was a son of the late James J. and Edna (Esposito) </w:t>
      </w:r>
      <w:proofErr w:type="spellStart"/>
      <w:r w:rsidRPr="00FD310A">
        <w:rPr>
          <w:rFonts w:ascii="Arial" w:eastAsia="Times New Roman" w:hAnsi="Arial" w:cs="Arial"/>
          <w:sz w:val="18"/>
          <w:szCs w:val="18"/>
        </w:rPr>
        <w:t>Izzolo</w:t>
      </w:r>
      <w:proofErr w:type="spellEnd"/>
      <w:r w:rsidRPr="00FD310A">
        <w:rPr>
          <w:rFonts w:ascii="Arial" w:eastAsia="Times New Roman" w:hAnsi="Arial" w:cs="Arial"/>
          <w:sz w:val="18"/>
          <w:szCs w:val="18"/>
        </w:rPr>
        <w:t>.</w:t>
      </w:r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D310A">
        <w:rPr>
          <w:rFonts w:ascii="Arial" w:eastAsia="Times New Roman" w:hAnsi="Arial" w:cs="Arial"/>
          <w:sz w:val="18"/>
          <w:szCs w:val="18"/>
        </w:rPr>
        <w:t>He was a member of St. Mary's Help of Christians Catholic Church, Woodside, N.Y.</w:t>
      </w:r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D310A">
        <w:rPr>
          <w:rFonts w:ascii="Arial" w:eastAsia="Times New Roman" w:hAnsi="Arial" w:cs="Arial"/>
          <w:sz w:val="18"/>
          <w:szCs w:val="18"/>
        </w:rPr>
        <w:t>He was a Navy veteran of the Korean War.</w:t>
      </w:r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D310A">
        <w:rPr>
          <w:rFonts w:ascii="Arial" w:eastAsia="Times New Roman" w:hAnsi="Arial" w:cs="Arial"/>
          <w:sz w:val="18"/>
          <w:szCs w:val="18"/>
        </w:rPr>
        <w:t>He played minor league baseball for the Auburn (N.Y.) Yankees in the late 1950s.</w:t>
      </w:r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D310A">
        <w:rPr>
          <w:rFonts w:ascii="Arial" w:eastAsia="Times New Roman" w:hAnsi="Arial" w:cs="Arial"/>
          <w:sz w:val="18"/>
          <w:szCs w:val="18"/>
        </w:rPr>
        <w:t xml:space="preserve">Survivors: Sons, Richard and Frederick, both of Brooklyn; daughter, Laurie Ann of Astoria, N.Y.; sister, Mary Ann, wife of Richard </w:t>
      </w:r>
      <w:proofErr w:type="spellStart"/>
      <w:r w:rsidRPr="00FD310A">
        <w:rPr>
          <w:rFonts w:ascii="Arial" w:eastAsia="Times New Roman" w:hAnsi="Arial" w:cs="Arial"/>
          <w:sz w:val="18"/>
          <w:szCs w:val="18"/>
        </w:rPr>
        <w:t>Reinsmith</w:t>
      </w:r>
      <w:proofErr w:type="spellEnd"/>
      <w:r w:rsidRPr="00FD310A">
        <w:rPr>
          <w:rFonts w:ascii="Arial" w:eastAsia="Times New Roman" w:hAnsi="Arial" w:cs="Arial"/>
          <w:sz w:val="18"/>
          <w:szCs w:val="18"/>
        </w:rPr>
        <w:t xml:space="preserve"> of Allentown; brother, James J. of Anchorage, Alaska, and seven grandchildren.</w:t>
      </w:r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D310A">
        <w:rPr>
          <w:rFonts w:ascii="Arial" w:eastAsia="Times New Roman" w:hAnsi="Arial" w:cs="Arial"/>
          <w:sz w:val="18"/>
          <w:szCs w:val="18"/>
        </w:rPr>
        <w:t xml:space="preserve">Mass: 9 a.m. today in the church. </w:t>
      </w:r>
      <w:proofErr w:type="gramStart"/>
      <w:r w:rsidRPr="00FD310A">
        <w:rPr>
          <w:rFonts w:ascii="Arial" w:eastAsia="Times New Roman" w:hAnsi="Arial" w:cs="Arial"/>
          <w:sz w:val="18"/>
          <w:szCs w:val="18"/>
        </w:rPr>
        <w:t xml:space="preserve">Arrangements, </w:t>
      </w:r>
      <w:proofErr w:type="spellStart"/>
      <w:r w:rsidRPr="00FD310A">
        <w:rPr>
          <w:rFonts w:ascii="Arial" w:eastAsia="Times New Roman" w:hAnsi="Arial" w:cs="Arial"/>
          <w:sz w:val="18"/>
          <w:szCs w:val="18"/>
        </w:rPr>
        <w:t>Farngas</w:t>
      </w:r>
      <w:proofErr w:type="spellEnd"/>
      <w:r w:rsidRPr="00FD310A">
        <w:rPr>
          <w:rFonts w:ascii="Arial" w:eastAsia="Times New Roman" w:hAnsi="Arial" w:cs="Arial"/>
          <w:sz w:val="18"/>
          <w:szCs w:val="18"/>
        </w:rPr>
        <w:t xml:space="preserve"> Funeral Home, Astoria.</w:t>
      </w:r>
      <w:proofErr w:type="gramEnd"/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FD310A">
        <w:rPr>
          <w:rFonts w:ascii="Arial" w:eastAsia="Times New Roman" w:hAnsi="Arial" w:cs="Arial"/>
          <w:i/>
          <w:iCs/>
          <w:sz w:val="16"/>
          <w:szCs w:val="16"/>
        </w:rPr>
        <w:t>Author: The Morning Call</w:t>
      </w:r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FD310A">
        <w:rPr>
          <w:rFonts w:ascii="Arial" w:eastAsia="Times New Roman" w:hAnsi="Arial" w:cs="Arial"/>
          <w:i/>
          <w:iCs/>
          <w:sz w:val="16"/>
          <w:szCs w:val="16"/>
        </w:rPr>
        <w:t>Section: LOCAL/REGION</w:t>
      </w:r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FD310A">
        <w:rPr>
          <w:rFonts w:ascii="Arial" w:eastAsia="Times New Roman" w:hAnsi="Arial" w:cs="Arial"/>
          <w:i/>
          <w:iCs/>
          <w:sz w:val="16"/>
          <w:szCs w:val="16"/>
        </w:rPr>
        <w:t>Page: B06</w:t>
      </w:r>
    </w:p>
    <w:p w:rsidR="00614188" w:rsidRPr="00FD310A" w:rsidRDefault="00614188" w:rsidP="00614188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FD310A">
        <w:rPr>
          <w:rFonts w:ascii="Arial" w:eastAsia="Times New Roman" w:hAnsi="Arial" w:cs="Arial"/>
          <w:i/>
          <w:iCs/>
          <w:sz w:val="16"/>
          <w:szCs w:val="16"/>
        </w:rPr>
        <w:t xml:space="preserve">Copyright (c) 1995, </w:t>
      </w:r>
      <w:proofErr w:type="gramStart"/>
      <w:r w:rsidRPr="00FD310A">
        <w:rPr>
          <w:rFonts w:ascii="Arial" w:eastAsia="Times New Roman" w:hAnsi="Arial" w:cs="Arial"/>
          <w:i/>
          <w:iCs/>
          <w:sz w:val="16"/>
          <w:szCs w:val="16"/>
        </w:rPr>
        <w:t>The</w:t>
      </w:r>
      <w:proofErr w:type="gramEnd"/>
      <w:r w:rsidRPr="00FD310A">
        <w:rPr>
          <w:rFonts w:ascii="Arial" w:eastAsia="Times New Roman" w:hAnsi="Arial" w:cs="Arial"/>
          <w:i/>
          <w:iCs/>
          <w:sz w:val="16"/>
          <w:szCs w:val="16"/>
        </w:rPr>
        <w:t xml:space="preserve"> Morning Call, Inc.</w:t>
      </w:r>
    </w:p>
    <w:p w:rsidR="00B54534" w:rsidRDefault="00B54534">
      <w:bookmarkStart w:id="0" w:name="_GoBack"/>
      <w:bookmarkEnd w:id="0"/>
    </w:p>
    <w:sectPr w:rsidR="00B5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188"/>
    <w:rsid w:val="00614188"/>
    <w:rsid w:val="00B5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2014-12-31T20:51:00Z</dcterms:created>
  <dcterms:modified xsi:type="dcterms:W3CDTF">2014-12-31T20:52:00Z</dcterms:modified>
</cp:coreProperties>
</file>