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DF" w:rsidRPr="00BD7CE1" w:rsidRDefault="00DD39DF" w:rsidP="00DD39DF">
      <w:pPr>
        <w:spacing w:after="0" w:line="240" w:lineRule="auto"/>
        <w:rPr>
          <w:rFonts w:ascii="Arial" w:eastAsia="Times New Roman" w:hAnsi="Arial" w:cs="Arial"/>
          <w:b/>
          <w:bCs/>
          <w:sz w:val="18"/>
          <w:szCs w:val="18"/>
        </w:rPr>
      </w:pPr>
      <w:r w:rsidRPr="00BD7CE1">
        <w:rPr>
          <w:rFonts w:ascii="Arial" w:eastAsia="Times New Roman" w:hAnsi="Arial" w:cs="Arial"/>
          <w:b/>
          <w:bCs/>
          <w:sz w:val="18"/>
          <w:szCs w:val="18"/>
        </w:rPr>
        <w:t xml:space="preserve">Paper: Patriot-News, </w:t>
      </w:r>
      <w:proofErr w:type="gramStart"/>
      <w:r w:rsidRPr="00BD7CE1">
        <w:rPr>
          <w:rFonts w:ascii="Arial" w:eastAsia="Times New Roman" w:hAnsi="Arial" w:cs="Arial"/>
          <w:b/>
          <w:bCs/>
          <w:sz w:val="18"/>
          <w:szCs w:val="18"/>
        </w:rPr>
        <w:t>The</w:t>
      </w:r>
      <w:proofErr w:type="gramEnd"/>
      <w:r w:rsidRPr="00BD7CE1">
        <w:rPr>
          <w:rFonts w:ascii="Arial" w:eastAsia="Times New Roman" w:hAnsi="Arial" w:cs="Arial"/>
          <w:b/>
          <w:bCs/>
          <w:sz w:val="18"/>
          <w:szCs w:val="18"/>
        </w:rPr>
        <w:t xml:space="preserve"> (Harrisburg, PA)</w:t>
      </w:r>
    </w:p>
    <w:p w:rsidR="00DD39DF" w:rsidRPr="00BD7CE1" w:rsidRDefault="00DD39DF" w:rsidP="00DD39DF">
      <w:pPr>
        <w:spacing w:after="0" w:line="240" w:lineRule="auto"/>
        <w:rPr>
          <w:rFonts w:ascii="Arial" w:eastAsia="Times New Roman" w:hAnsi="Arial" w:cs="Arial"/>
          <w:b/>
          <w:bCs/>
          <w:sz w:val="18"/>
          <w:szCs w:val="18"/>
        </w:rPr>
      </w:pPr>
      <w:r w:rsidRPr="00BD7CE1">
        <w:rPr>
          <w:rFonts w:ascii="Arial" w:eastAsia="Times New Roman" w:hAnsi="Arial" w:cs="Arial"/>
          <w:b/>
          <w:bCs/>
          <w:sz w:val="18"/>
          <w:szCs w:val="18"/>
        </w:rPr>
        <w:t>Deceased: Thomas E. Morgan</w:t>
      </w:r>
    </w:p>
    <w:p w:rsidR="00DD39DF" w:rsidRPr="00BD7CE1" w:rsidRDefault="00DD39DF" w:rsidP="00DD39DF">
      <w:pPr>
        <w:spacing w:after="0" w:line="240" w:lineRule="auto"/>
        <w:rPr>
          <w:rFonts w:ascii="Arial" w:eastAsia="Times New Roman" w:hAnsi="Arial" w:cs="Arial"/>
          <w:b/>
          <w:bCs/>
          <w:sz w:val="18"/>
          <w:szCs w:val="18"/>
        </w:rPr>
      </w:pPr>
      <w:r w:rsidRPr="00BD7CE1">
        <w:rPr>
          <w:rFonts w:ascii="Arial" w:eastAsia="Times New Roman" w:hAnsi="Arial" w:cs="Arial"/>
          <w:b/>
          <w:bCs/>
          <w:sz w:val="18"/>
          <w:szCs w:val="18"/>
        </w:rPr>
        <w:t>Date: October 2, 1996</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 xml:space="preserve">BETHLEHEM Thomas E. Morgan, 60, of Hanover Twp., Northampton County, formerly of </w:t>
      </w:r>
      <w:proofErr w:type="spellStart"/>
      <w:r w:rsidRPr="00BD7CE1">
        <w:rPr>
          <w:rFonts w:ascii="Arial" w:eastAsia="Times New Roman" w:hAnsi="Arial" w:cs="Arial"/>
          <w:sz w:val="18"/>
          <w:szCs w:val="18"/>
        </w:rPr>
        <w:t>Hegins</w:t>
      </w:r>
      <w:proofErr w:type="spellEnd"/>
      <w:r w:rsidRPr="00BD7CE1">
        <w:rPr>
          <w:rFonts w:ascii="Arial" w:eastAsia="Times New Roman" w:hAnsi="Arial" w:cs="Arial"/>
          <w:sz w:val="18"/>
          <w:szCs w:val="18"/>
        </w:rPr>
        <w:t>, died Tuesday in St. Luke's Hospital.</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 xml:space="preserve">He was owner and president of Thomas E. Morgan Construction Co.; head baseball coach at Lehigh University, a former baseball coach at Northampton Community College and a former minor-league baseball player in the Philadelphia Phillies system; a graduate of </w:t>
      </w:r>
      <w:proofErr w:type="spellStart"/>
      <w:r w:rsidRPr="00BD7CE1">
        <w:rPr>
          <w:rFonts w:ascii="Arial" w:eastAsia="Times New Roman" w:hAnsi="Arial" w:cs="Arial"/>
          <w:sz w:val="18"/>
          <w:szCs w:val="18"/>
        </w:rPr>
        <w:t>Hegins</w:t>
      </w:r>
      <w:proofErr w:type="spellEnd"/>
      <w:r w:rsidRPr="00BD7CE1">
        <w:rPr>
          <w:rFonts w:ascii="Arial" w:eastAsia="Times New Roman" w:hAnsi="Arial" w:cs="Arial"/>
          <w:sz w:val="18"/>
          <w:szCs w:val="18"/>
        </w:rPr>
        <w:t xml:space="preserve"> Township High School and Lafayette College, Easton, where in 1958 he was named to the All-America baseball team and participated in the College World Series; and attended Northwestern University.</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 xml:space="preserve">He was a past president of the Lehigh Valley Homebuilders Association and a former regional vice president of the Pennsylvania State Association of Home Builders; a past chairman of the Council of Ministries here and a recipient of its Edwin H. Frey Award for Christian service; founder and past trustee of the </w:t>
      </w:r>
      <w:proofErr w:type="spellStart"/>
      <w:r w:rsidRPr="00BD7CE1">
        <w:rPr>
          <w:rFonts w:ascii="Arial" w:eastAsia="Times New Roman" w:hAnsi="Arial" w:cs="Arial"/>
          <w:sz w:val="18"/>
          <w:szCs w:val="18"/>
        </w:rPr>
        <w:t>LaGonave</w:t>
      </w:r>
      <w:proofErr w:type="spellEnd"/>
      <w:r w:rsidRPr="00BD7CE1">
        <w:rPr>
          <w:rFonts w:ascii="Arial" w:eastAsia="Times New Roman" w:hAnsi="Arial" w:cs="Arial"/>
          <w:sz w:val="18"/>
          <w:szCs w:val="18"/>
        </w:rPr>
        <w:t xml:space="preserve"> (Haiti) Education Fund; a former director of the Bethlehem Chapter, American Red Cross; a Rotary Club of Bethlehem board member and a Rotary International Paul Harris Fellow; a director of the South Bethlehem Neighborhood Center; a member and Sunday school teacher of Wesley United Methodist Church; and a member of Lafayette College Sports Hall of Fame.</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 xml:space="preserve">Surviving are his wife, Kay Boroughs Morgan; a daughter, Paula Carrol Morgan of Winter Spring, Fla.; five sons, Michael S. Morgan of Benbrook, Texas, Thomas A. Morgan of Atlanta, Jeffrey P. Morgan of Fort Worth, Texas, Stephen M. Carlton of Wauchula, Fla., and Mark E. Carlton of Yardley; a brother, Donald of New Bloomfield; a sister, Wilma </w:t>
      </w:r>
      <w:proofErr w:type="spellStart"/>
      <w:r w:rsidRPr="00BD7CE1">
        <w:rPr>
          <w:rFonts w:ascii="Arial" w:eastAsia="Times New Roman" w:hAnsi="Arial" w:cs="Arial"/>
          <w:sz w:val="18"/>
          <w:szCs w:val="18"/>
        </w:rPr>
        <w:t>Smink</w:t>
      </w:r>
      <w:proofErr w:type="spellEnd"/>
      <w:r w:rsidRPr="00BD7CE1">
        <w:rPr>
          <w:rFonts w:ascii="Arial" w:eastAsia="Times New Roman" w:hAnsi="Arial" w:cs="Arial"/>
          <w:sz w:val="18"/>
          <w:szCs w:val="18"/>
        </w:rPr>
        <w:t xml:space="preserve"> of Ashland; and eight grandchildren.</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Memorial services will be held at 3 p.m. Sunday in his church.</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Connell Funeral Home is handling arrangements.</w:t>
      </w:r>
    </w:p>
    <w:p w:rsidR="00DD39DF" w:rsidRPr="00BD7CE1" w:rsidRDefault="00DD39DF" w:rsidP="00DD39DF">
      <w:pPr>
        <w:spacing w:after="0" w:line="240" w:lineRule="auto"/>
        <w:rPr>
          <w:rFonts w:ascii="Arial" w:eastAsia="Times New Roman" w:hAnsi="Arial" w:cs="Arial"/>
          <w:sz w:val="18"/>
          <w:szCs w:val="18"/>
        </w:rPr>
      </w:pPr>
      <w:r w:rsidRPr="00BD7CE1">
        <w:rPr>
          <w:rFonts w:ascii="Arial" w:eastAsia="Times New Roman" w:hAnsi="Arial" w:cs="Arial"/>
          <w:sz w:val="18"/>
          <w:szCs w:val="18"/>
        </w:rPr>
        <w:t xml:space="preserve">Memorial contributions may be made to </w:t>
      </w:r>
      <w:proofErr w:type="spellStart"/>
      <w:r w:rsidRPr="00BD7CE1">
        <w:rPr>
          <w:rFonts w:ascii="Arial" w:eastAsia="Times New Roman" w:hAnsi="Arial" w:cs="Arial"/>
          <w:sz w:val="18"/>
          <w:szCs w:val="18"/>
        </w:rPr>
        <w:t>LaGonave</w:t>
      </w:r>
      <w:proofErr w:type="spellEnd"/>
      <w:r w:rsidRPr="00BD7CE1">
        <w:rPr>
          <w:rFonts w:ascii="Arial" w:eastAsia="Times New Roman" w:hAnsi="Arial" w:cs="Arial"/>
          <w:sz w:val="18"/>
          <w:szCs w:val="18"/>
        </w:rPr>
        <w:t xml:space="preserve"> Education Fund, c/o his church, 2540 Center St., Bethlehem 18017.</w:t>
      </w:r>
    </w:p>
    <w:p w:rsidR="00DD39DF" w:rsidRPr="00BD7CE1" w:rsidRDefault="00DD39DF" w:rsidP="00DD39DF">
      <w:pPr>
        <w:spacing w:after="0" w:line="240" w:lineRule="auto"/>
        <w:rPr>
          <w:rFonts w:ascii="Arial" w:eastAsia="Times New Roman" w:hAnsi="Arial" w:cs="Arial"/>
          <w:i/>
          <w:iCs/>
          <w:sz w:val="16"/>
          <w:szCs w:val="16"/>
        </w:rPr>
      </w:pPr>
      <w:r w:rsidRPr="00BD7CE1">
        <w:rPr>
          <w:rFonts w:ascii="Arial" w:eastAsia="Times New Roman" w:hAnsi="Arial" w:cs="Arial"/>
          <w:i/>
          <w:iCs/>
          <w:sz w:val="16"/>
          <w:szCs w:val="16"/>
        </w:rPr>
        <w:t>Section: OBITUARIES</w:t>
      </w:r>
    </w:p>
    <w:p w:rsidR="00DD39DF" w:rsidRPr="00BD7CE1" w:rsidRDefault="00DD39DF" w:rsidP="00DD39DF">
      <w:pPr>
        <w:spacing w:after="0" w:line="240" w:lineRule="auto"/>
        <w:rPr>
          <w:rFonts w:ascii="Arial" w:eastAsia="Times New Roman" w:hAnsi="Arial" w:cs="Arial"/>
          <w:i/>
          <w:iCs/>
          <w:sz w:val="16"/>
          <w:szCs w:val="16"/>
        </w:rPr>
      </w:pPr>
      <w:r w:rsidRPr="00BD7CE1">
        <w:rPr>
          <w:rFonts w:ascii="Arial" w:eastAsia="Times New Roman" w:hAnsi="Arial" w:cs="Arial"/>
          <w:i/>
          <w:iCs/>
          <w:sz w:val="16"/>
          <w:szCs w:val="16"/>
        </w:rPr>
        <w:t>Page: B2</w:t>
      </w:r>
    </w:p>
    <w:p w:rsidR="00DD39DF" w:rsidRPr="00BD7CE1" w:rsidRDefault="00DD39DF" w:rsidP="00DD39DF">
      <w:pPr>
        <w:spacing w:after="0" w:line="240" w:lineRule="auto"/>
        <w:rPr>
          <w:rFonts w:ascii="Arial" w:eastAsia="Times New Roman" w:hAnsi="Arial" w:cs="Arial"/>
          <w:i/>
          <w:iCs/>
          <w:sz w:val="16"/>
          <w:szCs w:val="16"/>
        </w:rPr>
      </w:pPr>
      <w:r w:rsidRPr="00BD7CE1">
        <w:rPr>
          <w:rFonts w:ascii="Arial" w:eastAsia="Times New Roman" w:hAnsi="Arial" w:cs="Arial"/>
          <w:i/>
          <w:iCs/>
          <w:sz w:val="16"/>
          <w:szCs w:val="16"/>
        </w:rPr>
        <w:t xml:space="preserve">Copyright, 1996, </w:t>
      </w:r>
      <w:proofErr w:type="gramStart"/>
      <w:r w:rsidRPr="00BD7CE1">
        <w:rPr>
          <w:rFonts w:ascii="Arial" w:eastAsia="Times New Roman" w:hAnsi="Arial" w:cs="Arial"/>
          <w:i/>
          <w:iCs/>
          <w:sz w:val="16"/>
          <w:szCs w:val="16"/>
        </w:rPr>
        <w:t>The</w:t>
      </w:r>
      <w:proofErr w:type="gramEnd"/>
      <w:r w:rsidRPr="00BD7CE1">
        <w:rPr>
          <w:rFonts w:ascii="Arial" w:eastAsia="Times New Roman" w:hAnsi="Arial" w:cs="Arial"/>
          <w:i/>
          <w:iCs/>
          <w:sz w:val="16"/>
          <w:szCs w:val="16"/>
        </w:rPr>
        <w:t xml:space="preserve"> Patriot-News Co. All Rights Reserved. Used with permission.</w:t>
      </w:r>
    </w:p>
    <w:p w:rsidR="00B54534" w:rsidRDefault="00B54534">
      <w:bookmarkStart w:id="0" w:name="_GoBack"/>
      <w:bookmarkEnd w:id="0"/>
    </w:p>
    <w:sectPr w:rsidR="00B5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9DF"/>
    <w:rsid w:val="00B54534"/>
    <w:rsid w:val="00DD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2014-12-31T14:07:00Z</dcterms:created>
  <dcterms:modified xsi:type="dcterms:W3CDTF">2014-12-31T14:07:00Z</dcterms:modified>
</cp:coreProperties>
</file>