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P</w:t>
      </w:r>
      <w:r w:rsidRPr="00653E59">
        <w:rPr>
          <w:rFonts w:ascii="Arial" w:eastAsia="Times New Roman" w:hAnsi="Arial" w:cs="Arial"/>
          <w:b/>
          <w:bCs/>
          <w:sz w:val="18"/>
          <w:szCs w:val="18"/>
        </w:rPr>
        <w:t xml:space="preserve">aper: Plain Dealer, </w:t>
      </w:r>
      <w:proofErr w:type="gramStart"/>
      <w:r w:rsidRPr="00653E59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653E59">
        <w:rPr>
          <w:rFonts w:ascii="Arial" w:eastAsia="Times New Roman" w:hAnsi="Arial" w:cs="Arial"/>
          <w:b/>
          <w:bCs/>
          <w:sz w:val="18"/>
          <w:szCs w:val="18"/>
        </w:rPr>
        <w:t xml:space="preserve"> (Cleveland, OH)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653E59">
        <w:rPr>
          <w:rFonts w:ascii="Arial" w:eastAsia="Times New Roman" w:hAnsi="Arial" w:cs="Arial"/>
          <w:b/>
          <w:bCs/>
          <w:sz w:val="18"/>
          <w:szCs w:val="18"/>
        </w:rPr>
        <w:t>Deceased: RAYMOND H. POSIPANKA, PLAYED, COACHED SPORTS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653E59">
        <w:rPr>
          <w:rFonts w:ascii="Arial" w:eastAsia="Times New Roman" w:hAnsi="Arial" w:cs="Arial"/>
          <w:b/>
          <w:bCs/>
          <w:sz w:val="18"/>
          <w:szCs w:val="18"/>
        </w:rPr>
        <w:t>Date: February 21, 1998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 xml:space="preserve">Raymond H. </w:t>
      </w:r>
      <w:proofErr w:type="spellStart"/>
      <w:r w:rsidRPr="00653E59">
        <w:rPr>
          <w:rFonts w:ascii="Arial" w:eastAsia="Times New Roman" w:hAnsi="Arial" w:cs="Arial"/>
          <w:sz w:val="18"/>
          <w:szCs w:val="18"/>
        </w:rPr>
        <w:t>Posipanka</w:t>
      </w:r>
      <w:proofErr w:type="spellEnd"/>
      <w:r w:rsidRPr="00653E59">
        <w:rPr>
          <w:rFonts w:ascii="Arial" w:eastAsia="Times New Roman" w:hAnsi="Arial" w:cs="Arial"/>
          <w:sz w:val="18"/>
          <w:szCs w:val="18"/>
        </w:rPr>
        <w:t xml:space="preserve"> earned his living by selling insurance, but playing and coaching sports dominated his life.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>He lettered for four years in baseball and basketball at Cathedral Latin School. In 1945, his senior year, he played on the basketball team that won the Cleveland City Championship.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>Upon graduating, he played basketball for the Army at Fort Logan, Colo. After his discharge, he played three years of professional basketball and seven years of minor league baseball.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 xml:space="preserve">Later, he coached youth baseball and basketball teams in Willowick. His most recent contribution to the world of sports was sharing his expertise with the Lake Catholic High School freshmen </w:t>
      </w:r>
      <w:proofErr w:type="gramStart"/>
      <w:r w:rsidRPr="00653E59">
        <w:rPr>
          <w:rFonts w:ascii="Arial" w:eastAsia="Times New Roman" w:hAnsi="Arial" w:cs="Arial"/>
          <w:sz w:val="18"/>
          <w:szCs w:val="18"/>
        </w:rPr>
        <w:t>girls</w:t>
      </w:r>
      <w:proofErr w:type="gramEnd"/>
      <w:r w:rsidRPr="00653E59">
        <w:rPr>
          <w:rFonts w:ascii="Arial" w:eastAsia="Times New Roman" w:hAnsi="Arial" w:cs="Arial"/>
          <w:sz w:val="18"/>
          <w:szCs w:val="18"/>
        </w:rPr>
        <w:t xml:space="preserve"> basketball team, on which his granddaughter plays.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653E59">
        <w:rPr>
          <w:rFonts w:ascii="Arial" w:eastAsia="Times New Roman" w:hAnsi="Arial" w:cs="Arial"/>
          <w:sz w:val="18"/>
          <w:szCs w:val="18"/>
        </w:rPr>
        <w:t>Posipanka</w:t>
      </w:r>
      <w:proofErr w:type="spellEnd"/>
      <w:r w:rsidRPr="00653E59">
        <w:rPr>
          <w:rFonts w:ascii="Arial" w:eastAsia="Times New Roman" w:hAnsi="Arial" w:cs="Arial"/>
          <w:sz w:val="18"/>
          <w:szCs w:val="18"/>
        </w:rPr>
        <w:t xml:space="preserve">, 70, of Willowick, died Tuesday at </w:t>
      </w:r>
      <w:proofErr w:type="spellStart"/>
      <w:r w:rsidRPr="00653E59">
        <w:rPr>
          <w:rFonts w:ascii="Arial" w:eastAsia="Times New Roman" w:hAnsi="Arial" w:cs="Arial"/>
          <w:sz w:val="18"/>
          <w:szCs w:val="18"/>
        </w:rPr>
        <w:t>LakeWest</w:t>
      </w:r>
      <w:proofErr w:type="spellEnd"/>
      <w:r w:rsidRPr="00653E59">
        <w:rPr>
          <w:rFonts w:ascii="Arial" w:eastAsia="Times New Roman" w:hAnsi="Arial" w:cs="Arial"/>
          <w:sz w:val="18"/>
          <w:szCs w:val="18"/>
        </w:rPr>
        <w:t xml:space="preserve"> Hospital in Willoughby.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>The Cleveland native had lived in Willowick for the last 43 years.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>He was a Metropolitan Life Insurance salesman in Lake County for 34 years before retiring in 1990.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>From 1947 to 1954, he played minor league baseball with the New York Yankees farm system.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 xml:space="preserve">When the minor league New York Celtics basketball team was re-formed in 1947, Mr. </w:t>
      </w:r>
      <w:proofErr w:type="spellStart"/>
      <w:r w:rsidRPr="00653E59">
        <w:rPr>
          <w:rFonts w:ascii="Arial" w:eastAsia="Times New Roman" w:hAnsi="Arial" w:cs="Arial"/>
          <w:sz w:val="18"/>
          <w:szCs w:val="18"/>
        </w:rPr>
        <w:t>Posipanka</w:t>
      </w:r>
      <w:proofErr w:type="spellEnd"/>
      <w:r w:rsidRPr="00653E59">
        <w:rPr>
          <w:rFonts w:ascii="Arial" w:eastAsia="Times New Roman" w:hAnsi="Arial" w:cs="Arial"/>
          <w:sz w:val="18"/>
          <w:szCs w:val="18"/>
        </w:rPr>
        <w:t xml:space="preserve"> became one of its forwards. His three-year stint in basketball continued with the Sunbury </w:t>
      </w:r>
      <w:proofErr w:type="spellStart"/>
      <w:r w:rsidRPr="00653E59">
        <w:rPr>
          <w:rFonts w:ascii="Arial" w:eastAsia="Times New Roman" w:hAnsi="Arial" w:cs="Arial"/>
          <w:sz w:val="18"/>
          <w:szCs w:val="18"/>
        </w:rPr>
        <w:t>Mercuries</w:t>
      </w:r>
      <w:proofErr w:type="spellEnd"/>
      <w:r w:rsidRPr="00653E59">
        <w:rPr>
          <w:rFonts w:ascii="Arial" w:eastAsia="Times New Roman" w:hAnsi="Arial" w:cs="Arial"/>
          <w:sz w:val="18"/>
          <w:szCs w:val="18"/>
        </w:rPr>
        <w:t xml:space="preserve"> and the Harrisburg Senators of the Eastern Professional Basketball League.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>Later, he coached baseball in the Willowick Boys Little League for 15 years. He also coached St. Mary Magdalene Catholic Church's CYO basketball teams.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653E59">
        <w:rPr>
          <w:rFonts w:ascii="Arial" w:eastAsia="Times New Roman" w:hAnsi="Arial" w:cs="Arial"/>
          <w:sz w:val="18"/>
          <w:szCs w:val="18"/>
        </w:rPr>
        <w:t>Posipanka</w:t>
      </w:r>
      <w:proofErr w:type="spellEnd"/>
      <w:r w:rsidRPr="00653E59">
        <w:rPr>
          <w:rFonts w:ascii="Arial" w:eastAsia="Times New Roman" w:hAnsi="Arial" w:cs="Arial"/>
          <w:sz w:val="18"/>
          <w:szCs w:val="18"/>
        </w:rPr>
        <w:t xml:space="preserve"> was a Eucharistic minister and member of the Holy Name Society and Athletic Association at St. Mary Magdalene parish in Willowick.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>He was a past president of the Villa Angela High School Dads Club.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 xml:space="preserve">Survivors include his wife, Mary Katherine; daughters, Anne Marie </w:t>
      </w:r>
      <w:proofErr w:type="spellStart"/>
      <w:r w:rsidRPr="00653E59">
        <w:rPr>
          <w:rFonts w:ascii="Arial" w:eastAsia="Times New Roman" w:hAnsi="Arial" w:cs="Arial"/>
          <w:sz w:val="18"/>
          <w:szCs w:val="18"/>
        </w:rPr>
        <w:t>Petric</w:t>
      </w:r>
      <w:proofErr w:type="spellEnd"/>
      <w:r w:rsidRPr="00653E59">
        <w:rPr>
          <w:rFonts w:ascii="Arial" w:eastAsia="Times New Roman" w:hAnsi="Arial" w:cs="Arial"/>
          <w:sz w:val="18"/>
          <w:szCs w:val="18"/>
        </w:rPr>
        <w:t xml:space="preserve"> of Eastlake and Patricia M. Molder-</w:t>
      </w:r>
      <w:proofErr w:type="spellStart"/>
      <w:r w:rsidRPr="00653E59">
        <w:rPr>
          <w:rFonts w:ascii="Arial" w:eastAsia="Times New Roman" w:hAnsi="Arial" w:cs="Arial"/>
          <w:sz w:val="18"/>
          <w:szCs w:val="18"/>
        </w:rPr>
        <w:t>Jakimowicz</w:t>
      </w:r>
      <w:proofErr w:type="spellEnd"/>
      <w:r w:rsidRPr="00653E59">
        <w:rPr>
          <w:rFonts w:ascii="Arial" w:eastAsia="Times New Roman" w:hAnsi="Arial" w:cs="Arial"/>
          <w:sz w:val="18"/>
          <w:szCs w:val="18"/>
        </w:rPr>
        <w:t xml:space="preserve"> of Willowick; sons, Robert G. of Eastlake and Thomas A. of Willoughby Hills; and four grandchildren. His daughter, Mary Theresa, died of a heart disorder in 1980 at age 17.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>Services will be at 9:30 a.m. today at St. Mary Magdalene Church, 460 E. 321st St., Willowick.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653E59">
        <w:rPr>
          <w:rFonts w:ascii="Arial" w:eastAsia="Times New Roman" w:hAnsi="Arial" w:cs="Arial"/>
          <w:sz w:val="18"/>
          <w:szCs w:val="18"/>
        </w:rPr>
        <w:t>Arrangements are by the McMahon-Coyne Funeral Home of Willoughby.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53E59">
        <w:rPr>
          <w:rFonts w:ascii="Arial" w:eastAsia="Times New Roman" w:hAnsi="Arial" w:cs="Arial"/>
          <w:i/>
          <w:iCs/>
          <w:sz w:val="16"/>
          <w:szCs w:val="16"/>
        </w:rPr>
        <w:t>Author: ALANA BARANICK PLAIN DEALER REPORTER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53E59">
        <w:rPr>
          <w:rFonts w:ascii="Arial" w:eastAsia="Times New Roman" w:hAnsi="Arial" w:cs="Arial"/>
          <w:i/>
          <w:iCs/>
          <w:sz w:val="16"/>
          <w:szCs w:val="16"/>
        </w:rPr>
        <w:t>Section: METRO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53E59">
        <w:rPr>
          <w:rFonts w:ascii="Arial" w:eastAsia="Times New Roman" w:hAnsi="Arial" w:cs="Arial"/>
          <w:i/>
          <w:iCs/>
          <w:sz w:val="16"/>
          <w:szCs w:val="16"/>
        </w:rPr>
        <w:t>Page: 7B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53E59">
        <w:rPr>
          <w:rFonts w:ascii="Arial" w:eastAsia="Times New Roman" w:hAnsi="Arial" w:cs="Arial"/>
          <w:i/>
          <w:iCs/>
          <w:sz w:val="16"/>
          <w:szCs w:val="16"/>
        </w:rPr>
        <w:t>Column: OBITUARIES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53E59">
        <w:rPr>
          <w:rFonts w:ascii="Arial" w:eastAsia="Times New Roman" w:hAnsi="Arial" w:cs="Arial"/>
          <w:i/>
          <w:iCs/>
          <w:sz w:val="16"/>
          <w:szCs w:val="16"/>
        </w:rPr>
        <w:t>Dateline: WILLOWICK</w:t>
      </w:r>
    </w:p>
    <w:p w:rsidR="00095D93" w:rsidRPr="00653E59" w:rsidRDefault="00095D93" w:rsidP="00095D93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653E59">
        <w:rPr>
          <w:rFonts w:ascii="Arial" w:eastAsia="Times New Roman" w:hAnsi="Arial" w:cs="Arial"/>
          <w:i/>
          <w:iCs/>
          <w:sz w:val="16"/>
          <w:szCs w:val="16"/>
        </w:rPr>
        <w:t xml:space="preserve">Copyright, 1998, </w:t>
      </w:r>
      <w:proofErr w:type="gramStart"/>
      <w:r w:rsidRPr="00653E59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653E59">
        <w:rPr>
          <w:rFonts w:ascii="Arial" w:eastAsia="Times New Roman" w:hAnsi="Arial" w:cs="Arial"/>
          <w:i/>
          <w:iCs/>
          <w:sz w:val="16"/>
          <w:szCs w:val="16"/>
        </w:rPr>
        <w:t xml:space="preserve"> Plain Dealer. All Rights Reserved. Used by </w:t>
      </w:r>
      <w:proofErr w:type="spellStart"/>
      <w:r w:rsidRPr="00653E59">
        <w:rPr>
          <w:rFonts w:ascii="Arial" w:eastAsia="Times New Roman" w:hAnsi="Arial" w:cs="Arial"/>
          <w:i/>
          <w:iCs/>
          <w:sz w:val="16"/>
          <w:szCs w:val="16"/>
        </w:rPr>
        <w:t>NewsBank</w:t>
      </w:r>
      <w:proofErr w:type="spellEnd"/>
      <w:r w:rsidRPr="00653E59">
        <w:rPr>
          <w:rFonts w:ascii="Arial" w:eastAsia="Times New Roman" w:hAnsi="Arial" w:cs="Arial"/>
          <w:i/>
          <w:iCs/>
          <w:sz w:val="16"/>
          <w:szCs w:val="16"/>
        </w:rPr>
        <w:t xml:space="preserve"> with Permission.</w:t>
      </w:r>
    </w:p>
    <w:p w:rsidR="000D7653" w:rsidRDefault="000D7653">
      <w:bookmarkStart w:id="0" w:name="_GoBack"/>
      <w:bookmarkEnd w:id="0"/>
    </w:p>
    <w:sectPr w:rsidR="000D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93"/>
    <w:rsid w:val="00095D93"/>
    <w:rsid w:val="000D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2014-12-30T00:08:00Z</dcterms:created>
  <dcterms:modified xsi:type="dcterms:W3CDTF">2014-12-30T00:09:00Z</dcterms:modified>
</cp:coreProperties>
</file>