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BC" w:rsidRDefault="00324996">
      <w:r>
        <w:t>Vocabulary</w:t>
      </w:r>
    </w:p>
    <w:p w:rsidR="00324996" w:rsidRDefault="00324996"/>
    <w:p w:rsidR="00324996" w:rsidRDefault="00324996">
      <w:r>
        <w:t>To provide = fournie</w:t>
      </w:r>
    </w:p>
    <w:p w:rsidR="00324996" w:rsidRDefault="00324996">
      <w:r>
        <w:t xml:space="preserve">Insight = aperçu </w:t>
      </w:r>
    </w:p>
    <w:p w:rsidR="00324996" w:rsidRDefault="00324996">
      <w:r>
        <w:t>In turn = à son tour</w:t>
      </w:r>
    </w:p>
    <w:p w:rsidR="00324996" w:rsidRDefault="00324996">
      <w:r>
        <w:t>To fall forward = tomber en avant</w:t>
      </w:r>
    </w:p>
    <w:p w:rsidR="00324996" w:rsidRDefault="00324996">
      <w:r>
        <w:t>In a controlled fashion = avec beaucoup d’adresse</w:t>
      </w:r>
    </w:p>
    <w:p w:rsidR="00324996" w:rsidRDefault="00324996">
      <w:r>
        <w:t>A breakthrough = une découverte capitale</w:t>
      </w:r>
    </w:p>
    <w:p w:rsidR="00324996" w:rsidRDefault="00324996">
      <w:r>
        <w:t>Suitable(adj) : approprié, pertinent.</w:t>
      </w:r>
    </w:p>
    <w:p w:rsidR="00324996" w:rsidRDefault="00324996">
      <w:r>
        <w:t>Balance = equilibre (balanced = équilibré)</w:t>
      </w:r>
    </w:p>
    <w:p w:rsidR="00324996" w:rsidRDefault="00324996">
      <w:r>
        <w:t>Algorithms = algorithme</w:t>
      </w:r>
    </w:p>
    <w:p w:rsidR="00324996" w:rsidRDefault="00324996">
      <w:r>
        <w:t>To apply = appliquer</w:t>
      </w:r>
    </w:p>
    <w:p w:rsidR="00324996" w:rsidRDefault="00324996">
      <w:r>
        <w:t>To model = copier</w:t>
      </w:r>
    </w:p>
    <w:p w:rsidR="00324996" w:rsidRDefault="00324996"/>
    <w:sectPr w:rsidR="00324996" w:rsidSect="005B3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24996"/>
    <w:rsid w:val="00324996"/>
    <w:rsid w:val="005B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2016-01-04T12:27:00Z</dcterms:created>
  <dcterms:modified xsi:type="dcterms:W3CDTF">2016-01-04T12:36:00Z</dcterms:modified>
</cp:coreProperties>
</file>