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CB4" w:rsidRDefault="00627CB4" w:rsidP="007A6570">
      <w:pPr>
        <w:spacing w:before="100" w:beforeAutospacing="1" w:after="100" w:afterAutospacing="1" w:line="240" w:lineRule="auto"/>
        <w:rPr>
          <w:rFonts w:eastAsia="Times New Roman" w:cs="Times New Roman"/>
          <w:sz w:val="24"/>
          <w:szCs w:val="24"/>
          <w:lang w:eastAsia="fr-FR"/>
        </w:rPr>
      </w:pPr>
    </w:p>
    <w:p w:rsidR="00627CB4" w:rsidRDefault="00627CB4" w:rsidP="007A6570">
      <w:pPr>
        <w:spacing w:before="100" w:beforeAutospacing="1" w:after="100" w:afterAutospacing="1" w:line="240" w:lineRule="auto"/>
        <w:rPr>
          <w:rFonts w:eastAsia="Times New Roman" w:cs="Times New Roman"/>
          <w:sz w:val="24"/>
          <w:szCs w:val="24"/>
          <w:lang w:eastAsia="fr-FR"/>
        </w:rPr>
      </w:pPr>
    </w:p>
    <w:p w:rsidR="007A6570" w:rsidRPr="00340A45" w:rsidRDefault="007A6570" w:rsidP="007A6570">
      <w:pPr>
        <w:spacing w:before="100" w:beforeAutospacing="1" w:after="100" w:afterAutospacing="1" w:line="240" w:lineRule="auto"/>
        <w:rPr>
          <w:rFonts w:eastAsia="Times New Roman" w:cs="Times New Roman"/>
          <w:color w:val="000000" w:themeColor="text1"/>
          <w:lang w:eastAsia="fr-FR"/>
        </w:rPr>
      </w:pPr>
      <w:r w:rsidRPr="00340A45">
        <w:rPr>
          <w:rFonts w:eastAsia="Times New Roman" w:cs="Times New Roman"/>
          <w:sz w:val="24"/>
          <w:szCs w:val="24"/>
          <w:lang w:eastAsia="fr-FR"/>
        </w:rPr>
        <w:t>Qu’il soit n</w:t>
      </w:r>
      <w:r w:rsidRPr="00340A45">
        <w:rPr>
          <w:rFonts w:eastAsia="Times New Roman" w:cs="Times New Roman"/>
          <w:color w:val="000000" w:themeColor="text1"/>
          <w:lang w:eastAsia="fr-FR"/>
        </w:rPr>
        <w:t xml:space="preserve">oir, vert ou blanc, c’est un outil qu’on voit partout dans l’enseignement. Et même si les tableaux électroniques ont fait leur apparition il y a quelques années, difficile de détroner le tableau noir des instruments utilisés par les enseignants quand ils font cours. </w:t>
      </w:r>
      <w:r w:rsidRPr="00340A45">
        <w:rPr>
          <w:rFonts w:eastAsia="Times New Roman" w:cs="Times New Roman"/>
          <w:color w:val="000000" w:themeColor="text1"/>
          <w:lang w:eastAsia="fr-FR"/>
        </w:rPr>
        <w:br/>
      </w:r>
      <w:r w:rsidR="00627CB4">
        <w:rPr>
          <w:rFonts w:eastAsia="Times New Roman" w:cs="Times New Roman"/>
          <w:color w:val="000000" w:themeColor="text1"/>
          <w:lang w:eastAsia="fr-FR"/>
        </w:rPr>
        <w:t>Mas peut-on vraiment détroner le tableau noir ?</w:t>
      </w:r>
      <w:r w:rsidR="00627CB4">
        <w:rPr>
          <w:color w:val="000000" w:themeColor="text1"/>
        </w:rPr>
        <w:t xml:space="preserve"> Je parlerai</w:t>
      </w:r>
      <w:r>
        <w:rPr>
          <w:color w:val="000000" w:themeColor="text1"/>
        </w:rPr>
        <w:t>i dans ce corpus de l’utiliter d’un tableau de nos jours, des nouvell</w:t>
      </w:r>
      <w:r w:rsidR="00627CB4">
        <w:rPr>
          <w:color w:val="000000" w:themeColor="text1"/>
        </w:rPr>
        <w:t>s</w:t>
      </w:r>
      <w:r>
        <w:rPr>
          <w:color w:val="000000" w:themeColor="text1"/>
        </w:rPr>
        <w:t>e technologies pour le remplacer et de l’angoisse de passer tableau.</w:t>
      </w:r>
    </w:p>
    <w:p w:rsidR="007A6570" w:rsidRDefault="007A6570" w:rsidP="007A6570"/>
    <w:p w:rsidR="007A6570" w:rsidRDefault="007A6570" w:rsidP="007A6570">
      <w:pPr>
        <w:spacing w:before="100" w:beforeAutospacing="1" w:after="100" w:afterAutospacing="1" w:line="240" w:lineRule="auto"/>
        <w:rPr>
          <w:rFonts w:eastAsia="Times New Roman" w:cs="Times New Roman"/>
          <w:color w:val="000000" w:themeColor="text1"/>
          <w:lang w:eastAsia="fr-FR"/>
        </w:rPr>
      </w:pPr>
      <w:r>
        <w:t>Depuis des siècles, il est courant d’utiliser l’ardoise et la craie pour dessiner et écrire. Cependant, le tableau n’est vraiment utiliser à  l’école que depuis le 19</w:t>
      </w:r>
      <w:r w:rsidRPr="00056114">
        <w:rPr>
          <w:vertAlign w:val="superscript"/>
        </w:rPr>
        <w:t>ème</w:t>
      </w:r>
      <w:r>
        <w:t xml:space="preserve"> siècle. </w:t>
      </w:r>
      <w:r>
        <w:rPr>
          <w:rFonts w:eastAsia="Times New Roman" w:cs="Times New Roman"/>
          <w:color w:val="000000" w:themeColor="text1"/>
          <w:lang w:eastAsia="fr-FR"/>
        </w:rPr>
        <w:t>Le tableau</w:t>
      </w:r>
      <w:r w:rsidRPr="00340A45">
        <w:rPr>
          <w:rFonts w:eastAsia="Times New Roman" w:cs="Times New Roman"/>
          <w:color w:val="000000" w:themeColor="text1"/>
          <w:lang w:eastAsia="fr-FR"/>
        </w:rPr>
        <w:t xml:space="preserve"> peut être utilisé pour trois fonctions: la construction des connaissances, le support à la connaissance formalisée et la gestion de la dynamique du groupe.</w:t>
      </w:r>
      <w:r>
        <w:rPr>
          <w:rFonts w:eastAsia="Times New Roman" w:cs="Times New Roman"/>
          <w:color w:val="000000" w:themeColor="text1"/>
          <w:lang w:eastAsia="fr-FR"/>
        </w:rPr>
        <w:t xml:space="preserve"> Comme nous avons pu le voir dans le document 2,</w:t>
      </w:r>
      <w:r w:rsidRPr="00340A45">
        <w:rPr>
          <w:rFonts w:eastAsia="Times New Roman" w:cs="Times New Roman"/>
          <w:color w:val="000000" w:themeColor="text1"/>
          <w:lang w:eastAsia="fr-FR"/>
        </w:rPr>
        <w:t xml:space="preserve"> </w:t>
      </w:r>
      <w:r w:rsidRPr="00340A45">
        <w:rPr>
          <w:color w:val="000000" w:themeColor="text1"/>
        </w:rPr>
        <w:t>Certaine personne</w:t>
      </w:r>
      <w:r>
        <w:rPr>
          <w:color w:val="000000" w:themeColor="text1"/>
        </w:rPr>
        <w:t xml:space="preserve"> (mathématicien)</w:t>
      </w:r>
      <w:r w:rsidRPr="00340A45">
        <w:rPr>
          <w:color w:val="000000" w:themeColor="text1"/>
        </w:rPr>
        <w:t xml:space="preserve"> préfèrent également utiliser un tableau afin d’écrire, dessiner leurs idées et les partager. Pour certain c’est un outil de groupe et de partage, plus agréable que les technologies d’aujourd’hui.</w:t>
      </w:r>
      <w:r>
        <w:rPr>
          <w:color w:val="000000" w:themeColor="text1"/>
        </w:rPr>
        <w:t xml:space="preserve"> </w:t>
      </w:r>
      <w:r w:rsidRPr="00340A45">
        <w:rPr>
          <w:rFonts w:eastAsia="Times New Roman" w:cs="Times New Roman"/>
          <w:color w:val="000000" w:themeColor="text1"/>
          <w:lang w:eastAsia="fr-FR"/>
        </w:rPr>
        <w:t>De plus en plus, il est remplacé par des tableaux blancs utilisés avec des feutres effaçables, ce qui évite bien des problèmes aux personnes allergiques à la craie ainsi que les questions d’approvisionnement des classes en eau…</w:t>
      </w:r>
      <w:r>
        <w:rPr>
          <w:rFonts w:eastAsia="Times New Roman" w:cs="Times New Roman"/>
          <w:color w:val="000000" w:themeColor="text1"/>
          <w:lang w:eastAsia="fr-FR"/>
        </w:rPr>
        <w:t xml:space="preserve"> Les tableau blanc ont également l’avantage de servir d’écran pour les vidéoprojecteurs.</w:t>
      </w:r>
    </w:p>
    <w:p w:rsidR="007A6570" w:rsidRDefault="007A6570" w:rsidP="007A6570">
      <w:pPr>
        <w:spacing w:before="100" w:beforeAutospacing="1" w:after="100" w:afterAutospacing="1" w:line="240" w:lineRule="auto"/>
        <w:rPr>
          <w:rFonts w:eastAsia="Times New Roman" w:cs="Times New Roman"/>
          <w:color w:val="000000" w:themeColor="text1"/>
          <w:lang w:eastAsia="fr-FR"/>
        </w:rPr>
      </w:pPr>
    </w:p>
    <w:p w:rsidR="007A6570" w:rsidRDefault="007A6570" w:rsidP="007A6570">
      <w:pPr>
        <w:spacing w:before="100" w:beforeAutospacing="1" w:after="100" w:afterAutospacing="1" w:line="240" w:lineRule="auto"/>
        <w:rPr>
          <w:color w:val="000000" w:themeColor="text1"/>
        </w:rPr>
      </w:pPr>
      <w:r w:rsidRPr="00340A45">
        <w:rPr>
          <w:color w:val="000000" w:themeColor="text1"/>
        </w:rPr>
        <w:t>Cependant</w:t>
      </w:r>
      <w:r>
        <w:rPr>
          <w:color w:val="000000" w:themeColor="text1"/>
        </w:rPr>
        <w:t>,</w:t>
      </w:r>
      <w:r w:rsidRPr="00340A45">
        <w:rPr>
          <w:color w:val="000000" w:themeColor="text1"/>
        </w:rPr>
        <w:t xml:space="preserve"> malgrès l’utilité que l’on pourrait trouvé au tableau, l’époque ou nous vivons est en constante évolution avec les nouvelles technologies. Il est désormais possible de projeter les documents de son choix grace à un vidéoprojecteur, de rechercher des informations sur les PC ou les tablettes,</w:t>
      </w:r>
      <w:r>
        <w:rPr>
          <w:color w:val="000000" w:themeColor="text1"/>
        </w:rPr>
        <w:t xml:space="preserve"> bref, </w:t>
      </w:r>
      <w:r w:rsidRPr="00340A45">
        <w:rPr>
          <w:color w:val="000000" w:themeColor="text1"/>
        </w:rPr>
        <w:t xml:space="preserve"> des outils plus moderne. Les utilisateurs sont également plus confiant en utilisant l’outil informatique, qui leur offre aussi la possibilité de sauvegarder leur travail.</w:t>
      </w:r>
      <w:r>
        <w:rPr>
          <w:color w:val="000000" w:themeColor="text1"/>
        </w:rPr>
        <w:t xml:space="preserve"> </w:t>
      </w:r>
      <w:r w:rsidRPr="00340A45">
        <w:rPr>
          <w:color w:val="000000" w:themeColor="text1"/>
        </w:rPr>
        <w:t>aujourd’hui, le tableau noir est de moins en moins présent dans les salles de classe. Remplacé par des tableaux « </w:t>
      </w:r>
      <w:r>
        <w:rPr>
          <w:color w:val="000000" w:themeColor="text1"/>
        </w:rPr>
        <w:t>blanc », et des vidéoprojecteur, le tableau est toujours présent mais au vue de son utilité,</w:t>
      </w:r>
      <w:r w:rsidRPr="00340A45">
        <w:rPr>
          <w:color w:val="000000" w:themeColor="text1"/>
        </w:rPr>
        <w:t xml:space="preserve"> on peut </w:t>
      </w:r>
      <w:r>
        <w:rPr>
          <w:color w:val="000000" w:themeColor="text1"/>
        </w:rPr>
        <w:t xml:space="preserve">parfois </w:t>
      </w:r>
      <w:r w:rsidRPr="00340A45">
        <w:rPr>
          <w:color w:val="000000" w:themeColor="text1"/>
        </w:rPr>
        <w:t xml:space="preserve">se demander si le tableau </w:t>
      </w:r>
      <w:r>
        <w:rPr>
          <w:color w:val="000000" w:themeColor="text1"/>
        </w:rPr>
        <w:t xml:space="preserve"> est encore indispens</w:t>
      </w:r>
      <w:r w:rsidRPr="00340A45">
        <w:rPr>
          <w:color w:val="000000" w:themeColor="text1"/>
        </w:rPr>
        <w:t>able de nos jours</w:t>
      </w:r>
      <w:r>
        <w:rPr>
          <w:color w:val="000000" w:themeColor="text1"/>
        </w:rPr>
        <w:t>. Comme on peut le voir dans le document 4, le tableau noir à été</w:t>
      </w:r>
      <w:r w:rsidRPr="00030787">
        <w:rPr>
          <w:color w:val="000000" w:themeColor="text1"/>
        </w:rPr>
        <w:t xml:space="preserve"> evincé des salles de classe. Remplacé par un tableau vert foncé puis un tableau papier. Dans certaine classe, il est remplacé par des outils audiovisuel, des projecteurs, des outils plus moderne.</w:t>
      </w:r>
    </w:p>
    <w:p w:rsidR="00C71D43" w:rsidRPr="003A63D3" w:rsidRDefault="007A6570" w:rsidP="007A6570">
      <w:pPr>
        <w:rPr>
          <w:color w:val="000000" w:themeColor="text1"/>
        </w:rPr>
      </w:pPr>
      <w:r w:rsidRPr="008E6228">
        <w:rPr>
          <w:rFonts w:eastAsia="Times New Roman" w:cs="Times New Roman"/>
          <w:color w:val="000000" w:themeColor="text1"/>
          <w:lang w:eastAsia="fr-FR"/>
        </w:rPr>
        <w:t xml:space="preserve">Nous connaissons l’expression « aller au tableau » qui nous donne tant de sueurs froides, </w:t>
      </w:r>
      <w:r w:rsidRPr="008E6228">
        <w:rPr>
          <w:bCs/>
        </w:rPr>
        <w:t>Le maître va désigner celui qui va aller au tableau, et dans la salle de classe c'est l'angoisse totale</w:t>
      </w:r>
      <w:r w:rsidRPr="008E6228">
        <w:rPr>
          <w:color w:val="000000" w:themeColor="text1"/>
        </w:rPr>
        <w:t>.</w:t>
      </w:r>
      <w:r w:rsidRPr="008E6228">
        <w:t xml:space="preserve"> Passer au tableau</w:t>
      </w:r>
      <w:r>
        <w:t>, comme dans le document 3,</w:t>
      </w:r>
      <w:r w:rsidRPr="008E6228">
        <w:t xml:space="preserve"> devant la classe</w:t>
      </w:r>
      <w:r>
        <w:t>,</w:t>
      </w:r>
      <w:r w:rsidRPr="008E6228">
        <w:t xml:space="preserve"> est ressenti comme une épreuve difficile par certains élèves. La peur d'échouer, de ne pas être assez bon, d'être ridiculisé devant les autres...</w:t>
      </w:r>
      <w:r w:rsidRPr="008E6228">
        <w:rPr>
          <w:color w:val="000000" w:themeColor="text1"/>
        </w:rPr>
        <w:t xml:space="preserve"> Cette angoisse est commune à la majeur partie des élèves.</w:t>
      </w:r>
    </w:p>
    <w:sectPr w:rsidR="00C71D43" w:rsidRPr="003A63D3" w:rsidSect="00951FD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75E07"/>
    <w:rsid w:val="000054B9"/>
    <w:rsid w:val="001A3DA2"/>
    <w:rsid w:val="001F61CE"/>
    <w:rsid w:val="00204021"/>
    <w:rsid w:val="00340A45"/>
    <w:rsid w:val="003A63D3"/>
    <w:rsid w:val="00537BF1"/>
    <w:rsid w:val="005744BD"/>
    <w:rsid w:val="005A0861"/>
    <w:rsid w:val="00627CB4"/>
    <w:rsid w:val="00666C5C"/>
    <w:rsid w:val="00733F60"/>
    <w:rsid w:val="007A6570"/>
    <w:rsid w:val="008467C1"/>
    <w:rsid w:val="008716C0"/>
    <w:rsid w:val="00951FDD"/>
    <w:rsid w:val="00AA0CBF"/>
    <w:rsid w:val="00AF4EF9"/>
    <w:rsid w:val="00C71D43"/>
    <w:rsid w:val="00DF615A"/>
    <w:rsid w:val="00E62C9D"/>
    <w:rsid w:val="00F75E07"/>
    <w:rsid w:val="00FD0CC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5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448</Words>
  <Characters>2465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11</cp:revision>
  <dcterms:created xsi:type="dcterms:W3CDTF">2016-03-24T14:21:00Z</dcterms:created>
  <dcterms:modified xsi:type="dcterms:W3CDTF">2016-04-07T14:03:00Z</dcterms:modified>
</cp:coreProperties>
</file>