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11058" w:type="dxa"/>
        <w:tblInd w:w="-998" w:type="dxa"/>
        <w:tblLook w:val="04A0" w:firstRow="1" w:lastRow="0" w:firstColumn="1" w:lastColumn="0" w:noHBand="0" w:noVBand="1"/>
      </w:tblPr>
      <w:tblGrid>
        <w:gridCol w:w="5529"/>
        <w:gridCol w:w="5529"/>
      </w:tblGrid>
      <w:tr w:rsidR="00B2417A" w:rsidTr="000338A4">
        <w:tc>
          <w:tcPr>
            <w:tcW w:w="5529" w:type="dxa"/>
            <w:shd w:val="clear" w:color="auto" w:fill="D0CECE" w:themeFill="background2" w:themeFillShade="E6"/>
          </w:tcPr>
          <w:p w:rsidR="00B2417A" w:rsidRDefault="00B2417A">
            <w:proofErr w:type="spellStart"/>
            <w:r w:rsidRPr="00B2417A">
              <w:rPr>
                <w:color w:val="7030A0"/>
              </w:rPr>
              <w:t>Console.WriteLine</w:t>
            </w:r>
            <w:proofErr w:type="spellEnd"/>
            <w:r w:rsidRPr="00B2417A">
              <w:t>("</w:t>
            </w:r>
            <w:r w:rsidRPr="00102AD5">
              <w:rPr>
                <w:color w:val="FF0000"/>
              </w:rPr>
              <w:t>Hello World !!</w:t>
            </w:r>
            <w:r w:rsidRPr="00B2417A">
              <w:t>");</w:t>
            </w:r>
          </w:p>
        </w:tc>
        <w:tc>
          <w:tcPr>
            <w:tcW w:w="5529" w:type="dxa"/>
            <w:shd w:val="clear" w:color="auto" w:fill="D0CECE" w:themeFill="background2" w:themeFillShade="E6"/>
          </w:tcPr>
          <w:p w:rsidR="00B2417A" w:rsidRDefault="00B2417A">
            <w:r>
              <w:t xml:space="preserve">Affiche </w:t>
            </w:r>
            <w:r w:rsidRPr="00102AD5">
              <w:rPr>
                <w:color w:val="FF0000"/>
              </w:rPr>
              <w:t>hello world !!</w:t>
            </w:r>
          </w:p>
        </w:tc>
      </w:tr>
      <w:tr w:rsidR="003F73CA" w:rsidTr="003F73CA">
        <w:tc>
          <w:tcPr>
            <w:tcW w:w="5529" w:type="dxa"/>
            <w:shd w:val="clear" w:color="auto" w:fill="AEAAAA" w:themeFill="background2" w:themeFillShade="BF"/>
          </w:tcPr>
          <w:p w:rsidR="003F73CA" w:rsidRPr="00B2417A" w:rsidRDefault="003F73CA">
            <w:pPr>
              <w:rPr>
                <w:color w:val="7030A0"/>
              </w:rPr>
            </w:pPr>
            <w:r w:rsidRPr="003F73CA">
              <w:t xml:space="preserve">string </w:t>
            </w:r>
            <w:r w:rsidRPr="003F73CA">
              <w:rPr>
                <w:color w:val="FF0000"/>
              </w:rPr>
              <w:t xml:space="preserve">saisie </w:t>
            </w:r>
            <w:r w:rsidRPr="003F73CA">
              <w:rPr>
                <w:color w:val="7030A0"/>
              </w:rPr>
              <w:t xml:space="preserve">= </w:t>
            </w:r>
            <w:proofErr w:type="spellStart"/>
            <w:r w:rsidRPr="003F73CA">
              <w:rPr>
                <w:color w:val="7030A0"/>
              </w:rPr>
              <w:t>Console.ReadLine</w:t>
            </w:r>
            <w:proofErr w:type="spellEnd"/>
            <w:r w:rsidRPr="003F73CA">
              <w:rPr>
                <w:color w:val="7030A0"/>
              </w:rPr>
              <w:t>();</w:t>
            </w:r>
          </w:p>
        </w:tc>
        <w:tc>
          <w:tcPr>
            <w:tcW w:w="5529" w:type="dxa"/>
            <w:shd w:val="clear" w:color="auto" w:fill="AEAAAA" w:themeFill="background2" w:themeFillShade="BF"/>
          </w:tcPr>
          <w:p w:rsidR="003F73CA" w:rsidRDefault="003F73CA">
            <w:r>
              <w:t xml:space="preserve">Lit </w:t>
            </w:r>
            <w:r w:rsidRPr="003F73CA">
              <w:rPr>
                <w:color w:val="FF0000"/>
              </w:rPr>
              <w:t xml:space="preserve">saisie </w:t>
            </w:r>
            <w:r w:rsidRPr="003F73CA">
              <w:rPr>
                <w:b/>
              </w:rPr>
              <w:t>(seulement chaine de caractère)</w:t>
            </w:r>
          </w:p>
        </w:tc>
      </w:tr>
      <w:tr w:rsidR="003F73CA" w:rsidTr="003F73CA">
        <w:tc>
          <w:tcPr>
            <w:tcW w:w="5529" w:type="dxa"/>
            <w:shd w:val="clear" w:color="auto" w:fill="AEAAAA" w:themeFill="background2" w:themeFillShade="BF"/>
          </w:tcPr>
          <w:p w:rsidR="003F73CA" w:rsidRPr="003F73CA" w:rsidRDefault="003F73CA" w:rsidP="003F73CA">
            <w:pPr>
              <w:rPr>
                <w:color w:val="7030A0"/>
                <w:lang w:val="en-US"/>
              </w:rPr>
            </w:pPr>
            <w:proofErr w:type="spellStart"/>
            <w:r>
              <w:rPr>
                <w:color w:val="7030A0"/>
                <w:lang w:val="en-US"/>
              </w:rPr>
              <w:t>Console.ReadKey</w:t>
            </w:r>
            <w:proofErr w:type="spellEnd"/>
            <w:r>
              <w:rPr>
                <w:color w:val="7030A0"/>
                <w:lang w:val="en-US"/>
              </w:rPr>
              <w:t>(true);</w:t>
            </w:r>
          </w:p>
        </w:tc>
        <w:tc>
          <w:tcPr>
            <w:tcW w:w="5529" w:type="dxa"/>
            <w:shd w:val="clear" w:color="auto" w:fill="AEAAAA" w:themeFill="background2" w:themeFillShade="BF"/>
          </w:tcPr>
          <w:p w:rsidR="003F73CA" w:rsidRDefault="003F73CA">
            <w:r>
              <w:t>Pause jusqu’à l'appui de n'importe quel touche</w:t>
            </w:r>
          </w:p>
        </w:tc>
      </w:tr>
      <w:tr w:rsidR="00223B0F" w:rsidTr="000338A4">
        <w:tc>
          <w:tcPr>
            <w:tcW w:w="5529" w:type="dxa"/>
            <w:shd w:val="clear" w:color="auto" w:fill="D0CECE" w:themeFill="background2" w:themeFillShade="E6"/>
          </w:tcPr>
          <w:p w:rsidR="00223B0F" w:rsidRDefault="00223B0F" w:rsidP="00223B0F">
            <w:pPr>
              <w:rPr>
                <w:lang w:val="en-US"/>
              </w:rPr>
            </w:pPr>
            <w:proofErr w:type="spellStart"/>
            <w:r w:rsidRPr="00223B0F">
              <w:rPr>
                <w:color w:val="7030A0"/>
                <w:lang w:val="en-US"/>
              </w:rPr>
              <w:t>DateTime.Now</w:t>
            </w:r>
            <w:proofErr w:type="spellEnd"/>
          </w:p>
        </w:tc>
        <w:tc>
          <w:tcPr>
            <w:tcW w:w="5529" w:type="dxa"/>
            <w:shd w:val="clear" w:color="auto" w:fill="D0CECE" w:themeFill="background2" w:themeFillShade="E6"/>
          </w:tcPr>
          <w:p w:rsidR="00223B0F" w:rsidRPr="00223B0F" w:rsidRDefault="00223B0F" w:rsidP="00223B0F">
            <w:r w:rsidRPr="00223B0F">
              <w:t>Renvoie la date et l'heure actuel</w:t>
            </w:r>
            <w:r>
              <w:t xml:space="preserve"> </w:t>
            </w:r>
            <w:r w:rsidRPr="00044DBF">
              <w:rPr>
                <w:b/>
              </w:rPr>
              <w:t>(</w:t>
            </w:r>
            <w:proofErr w:type="spellStart"/>
            <w:r w:rsidRPr="00044DBF">
              <w:rPr>
                <w:b/>
              </w:rPr>
              <w:t>jj</w:t>
            </w:r>
            <w:proofErr w:type="spellEnd"/>
            <w:r w:rsidRPr="00044DBF">
              <w:rPr>
                <w:b/>
              </w:rPr>
              <w:t>/mm/</w:t>
            </w:r>
            <w:proofErr w:type="spellStart"/>
            <w:r w:rsidRPr="00044DBF">
              <w:rPr>
                <w:b/>
              </w:rPr>
              <w:t>aa</w:t>
            </w:r>
            <w:proofErr w:type="spellEnd"/>
            <w:r w:rsidRPr="00044DBF">
              <w:rPr>
                <w:b/>
              </w:rPr>
              <w:t xml:space="preserve"> h:min:s)</w:t>
            </w:r>
          </w:p>
        </w:tc>
      </w:tr>
      <w:tr w:rsidR="00FB6D44" w:rsidRPr="00FB6D44" w:rsidTr="000338A4">
        <w:tc>
          <w:tcPr>
            <w:tcW w:w="5529" w:type="dxa"/>
            <w:shd w:val="clear" w:color="auto" w:fill="D0CECE" w:themeFill="background2" w:themeFillShade="E6"/>
          </w:tcPr>
          <w:p w:rsidR="00FB6D44" w:rsidRPr="00FB6D44" w:rsidRDefault="00FB6D44" w:rsidP="00223B0F">
            <w:pPr>
              <w:rPr>
                <w:color w:val="7030A0"/>
                <w:lang w:val="en-US"/>
              </w:rPr>
            </w:pPr>
            <w:proofErr w:type="spellStart"/>
            <w:r w:rsidRPr="00FB6D44">
              <w:rPr>
                <w:color w:val="7030A0"/>
                <w:lang w:val="en-US"/>
              </w:rPr>
              <w:t>DayOfWeek.</w:t>
            </w:r>
            <w:r w:rsidRPr="00FB6D44">
              <w:rPr>
                <w:color w:val="FF0000"/>
                <w:lang w:val="en-US"/>
              </w:rPr>
              <w:t>Friday</w:t>
            </w:r>
            <w:proofErr w:type="spellEnd"/>
          </w:p>
        </w:tc>
        <w:tc>
          <w:tcPr>
            <w:tcW w:w="5529" w:type="dxa"/>
            <w:shd w:val="clear" w:color="auto" w:fill="D0CECE" w:themeFill="background2" w:themeFillShade="E6"/>
          </w:tcPr>
          <w:p w:rsidR="00FB6D44" w:rsidRPr="00FB6D44" w:rsidRDefault="00FB6D44" w:rsidP="00223B0F">
            <w:r w:rsidRPr="00FB6D44">
              <w:t xml:space="preserve">Pour les conditions avec la date, vérifie si </w:t>
            </w:r>
            <w:proofErr w:type="spellStart"/>
            <w:r w:rsidRPr="00FB6D44">
              <w:rPr>
                <w:b/>
              </w:rPr>
              <w:t>dateTime.Now.DayOfWeek</w:t>
            </w:r>
            <w:proofErr w:type="spellEnd"/>
            <w:r w:rsidRPr="00FB6D44">
              <w:rPr>
                <w:b/>
              </w:rPr>
              <w:t xml:space="preserve"> == "</w:t>
            </w:r>
            <w:r w:rsidRPr="00FB6D44">
              <w:rPr>
                <w:b/>
                <w:color w:val="FF0000"/>
              </w:rPr>
              <w:t>Friday</w:t>
            </w:r>
            <w:r w:rsidRPr="00FB6D44">
              <w:rPr>
                <w:b/>
              </w:rPr>
              <w:t>"</w:t>
            </w:r>
          </w:p>
        </w:tc>
      </w:tr>
      <w:tr w:rsidR="00044DBF" w:rsidTr="003F73CA">
        <w:tc>
          <w:tcPr>
            <w:tcW w:w="5529" w:type="dxa"/>
            <w:shd w:val="clear" w:color="auto" w:fill="AEAAAA" w:themeFill="background2" w:themeFillShade="BF"/>
          </w:tcPr>
          <w:p w:rsidR="00044DBF" w:rsidRPr="00223B0F" w:rsidRDefault="00FB2347" w:rsidP="00223B0F">
            <w:pPr>
              <w:rPr>
                <w:color w:val="7030A0"/>
                <w:lang w:val="en-US"/>
              </w:rPr>
            </w:pPr>
            <w:proofErr w:type="spellStart"/>
            <w:r>
              <w:rPr>
                <w:color w:val="7030A0"/>
                <w:lang w:val="en-US"/>
              </w:rPr>
              <w:t>Environment.UserName</w:t>
            </w:r>
            <w:proofErr w:type="spellEnd"/>
          </w:p>
        </w:tc>
        <w:tc>
          <w:tcPr>
            <w:tcW w:w="5529" w:type="dxa"/>
            <w:shd w:val="clear" w:color="auto" w:fill="AEAAAA" w:themeFill="background2" w:themeFillShade="BF"/>
          </w:tcPr>
          <w:p w:rsidR="00044DBF" w:rsidRPr="00223B0F" w:rsidRDefault="00FB2347" w:rsidP="00223B0F">
            <w:r>
              <w:t>Renvoie le nom du PC</w:t>
            </w:r>
          </w:p>
        </w:tc>
      </w:tr>
    </w:tbl>
    <w:p w:rsidR="00F04518" w:rsidRDefault="00F04518"/>
    <w:p w:rsidR="008653F2" w:rsidRPr="00C77F51" w:rsidRDefault="00C77F51">
      <w:pPr>
        <w:rPr>
          <w:b/>
        </w:rPr>
      </w:pPr>
      <w:r w:rsidRPr="00C77F51">
        <w:rPr>
          <w:b/>
        </w:rPr>
        <w:t>Paramètres</w:t>
      </w:r>
      <w:r w:rsidR="008653F2" w:rsidRPr="00C77F51">
        <w:rPr>
          <w:b/>
        </w:rPr>
        <w:t xml:space="preserve"> dans la </w:t>
      </w:r>
      <w:proofErr w:type="gramStart"/>
      <w:r w:rsidR="008653F2" w:rsidRPr="00C77F51">
        <w:rPr>
          <w:b/>
        </w:rPr>
        <w:t>console:</w:t>
      </w:r>
      <w:proofErr w:type="gramEnd"/>
    </w:p>
    <w:tbl>
      <w:tblPr>
        <w:tblStyle w:val="Grilledutableau"/>
        <w:tblW w:w="11058" w:type="dxa"/>
        <w:tblInd w:w="-998" w:type="dxa"/>
        <w:tblLook w:val="04A0" w:firstRow="1" w:lastRow="0" w:firstColumn="1" w:lastColumn="0" w:noHBand="0" w:noVBand="1"/>
      </w:tblPr>
      <w:tblGrid>
        <w:gridCol w:w="5529"/>
        <w:gridCol w:w="5529"/>
      </w:tblGrid>
      <w:tr w:rsidR="008653F2" w:rsidRPr="008653F2" w:rsidTr="008653F2">
        <w:tc>
          <w:tcPr>
            <w:tcW w:w="5529" w:type="dxa"/>
            <w:shd w:val="clear" w:color="auto" w:fill="D0CECE" w:themeFill="background2" w:themeFillShade="E6"/>
          </w:tcPr>
          <w:p w:rsidR="008653F2" w:rsidRPr="008653F2" w:rsidRDefault="008653F2" w:rsidP="008653F2">
            <w:pPr>
              <w:rPr>
                <w:lang w:val="en-US"/>
              </w:rPr>
            </w:pPr>
            <w:proofErr w:type="spellStart"/>
            <w:r w:rsidRPr="008653F2">
              <w:rPr>
                <w:color w:val="7030A0"/>
                <w:lang w:val="en-US"/>
              </w:rPr>
              <w:t>Console.ForegroundColor</w:t>
            </w:r>
            <w:proofErr w:type="spellEnd"/>
            <w:r w:rsidRPr="008653F2">
              <w:rPr>
                <w:color w:val="7030A0"/>
                <w:lang w:val="en-US"/>
              </w:rPr>
              <w:t xml:space="preserve"> </w:t>
            </w:r>
            <w:r>
              <w:rPr>
                <w:lang w:val="en-US"/>
              </w:rPr>
              <w:t xml:space="preserve">= </w:t>
            </w:r>
            <w:proofErr w:type="spellStart"/>
            <w:r w:rsidRPr="008653F2">
              <w:rPr>
                <w:color w:val="7030A0"/>
                <w:lang w:val="en-US"/>
              </w:rPr>
              <w:t>ConsoleColor</w:t>
            </w:r>
            <w:r>
              <w:rPr>
                <w:lang w:val="en-US"/>
              </w:rPr>
              <w:t>.</w:t>
            </w:r>
            <w:r w:rsidRPr="008653F2">
              <w:rPr>
                <w:color w:val="FF0000"/>
                <w:lang w:val="en-US"/>
              </w:rPr>
              <w:t>DarkBlue</w:t>
            </w:r>
            <w:proofErr w:type="spellEnd"/>
            <w:r>
              <w:rPr>
                <w:lang w:val="en-US"/>
              </w:rPr>
              <w:t>;</w:t>
            </w:r>
          </w:p>
        </w:tc>
        <w:tc>
          <w:tcPr>
            <w:tcW w:w="5529" w:type="dxa"/>
            <w:shd w:val="clear" w:color="auto" w:fill="D0CECE" w:themeFill="background2" w:themeFillShade="E6"/>
          </w:tcPr>
          <w:p w:rsidR="008653F2" w:rsidRPr="008653F2" w:rsidRDefault="008653F2">
            <w:r w:rsidRPr="008653F2">
              <w:t>Modifie couleur du prochain texte</w:t>
            </w:r>
          </w:p>
        </w:tc>
      </w:tr>
      <w:tr w:rsidR="008653F2" w:rsidRPr="008653F2" w:rsidTr="008653F2">
        <w:tc>
          <w:tcPr>
            <w:tcW w:w="5529" w:type="dxa"/>
            <w:shd w:val="clear" w:color="auto" w:fill="D0CECE" w:themeFill="background2" w:themeFillShade="E6"/>
          </w:tcPr>
          <w:p w:rsidR="008653F2" w:rsidRPr="008653F2" w:rsidRDefault="008653F2" w:rsidP="008653F2">
            <w:pPr>
              <w:rPr>
                <w:lang w:val="en-US"/>
              </w:rPr>
            </w:pPr>
            <w:proofErr w:type="spellStart"/>
            <w:r w:rsidRPr="008653F2">
              <w:rPr>
                <w:color w:val="7030A0"/>
                <w:lang w:val="en-US"/>
              </w:rPr>
              <w:t>Console.BackgroundColor</w:t>
            </w:r>
            <w:proofErr w:type="spellEnd"/>
            <w:r w:rsidRPr="008653F2">
              <w:rPr>
                <w:color w:val="7030A0"/>
                <w:lang w:val="en-US"/>
              </w:rPr>
              <w:t xml:space="preserve"> </w:t>
            </w:r>
            <w:r w:rsidRPr="008653F2">
              <w:rPr>
                <w:lang w:val="en-US"/>
              </w:rPr>
              <w:t xml:space="preserve">= </w:t>
            </w:r>
            <w:proofErr w:type="spellStart"/>
            <w:r w:rsidRPr="008653F2">
              <w:rPr>
                <w:lang w:val="en-US"/>
              </w:rPr>
              <w:t>ConsoleColor.</w:t>
            </w:r>
            <w:r w:rsidRPr="008653F2">
              <w:rPr>
                <w:color w:val="FF0000"/>
                <w:lang w:val="en-US"/>
              </w:rPr>
              <w:t>Yellow</w:t>
            </w:r>
            <w:proofErr w:type="spellEnd"/>
            <w:r w:rsidRPr="008653F2">
              <w:rPr>
                <w:lang w:val="en-US"/>
              </w:rPr>
              <w:t>;</w:t>
            </w:r>
          </w:p>
        </w:tc>
        <w:tc>
          <w:tcPr>
            <w:tcW w:w="5529" w:type="dxa"/>
            <w:shd w:val="clear" w:color="auto" w:fill="D0CECE" w:themeFill="background2" w:themeFillShade="E6"/>
          </w:tcPr>
          <w:p w:rsidR="008653F2" w:rsidRPr="008653F2" w:rsidRDefault="008653F2">
            <w:r w:rsidRPr="008653F2">
              <w:t>Modifie couleur de fond du prochain texte</w:t>
            </w:r>
          </w:p>
        </w:tc>
      </w:tr>
      <w:tr w:rsidR="008653F2" w:rsidRPr="008653F2" w:rsidTr="008653F2">
        <w:tc>
          <w:tcPr>
            <w:tcW w:w="5529" w:type="dxa"/>
            <w:shd w:val="clear" w:color="auto" w:fill="D0CECE" w:themeFill="background2" w:themeFillShade="E6"/>
          </w:tcPr>
          <w:p w:rsidR="008653F2" w:rsidRPr="008653F2" w:rsidRDefault="008653F2" w:rsidP="008653F2">
            <w:pPr>
              <w:rPr>
                <w:color w:val="7030A0"/>
                <w:lang w:val="en-US"/>
              </w:rPr>
            </w:pPr>
            <w:proofErr w:type="spellStart"/>
            <w:r w:rsidRPr="008653F2">
              <w:rPr>
                <w:color w:val="7030A0"/>
                <w:lang w:val="en-US"/>
              </w:rPr>
              <w:t>Console.ResetColor</w:t>
            </w:r>
            <w:proofErr w:type="spellEnd"/>
            <w:r w:rsidRPr="008653F2">
              <w:rPr>
                <w:color w:val="7030A0"/>
                <w:lang w:val="en-US"/>
              </w:rPr>
              <w:t>();</w:t>
            </w:r>
          </w:p>
        </w:tc>
        <w:tc>
          <w:tcPr>
            <w:tcW w:w="5529" w:type="dxa"/>
            <w:shd w:val="clear" w:color="auto" w:fill="D0CECE" w:themeFill="background2" w:themeFillShade="E6"/>
          </w:tcPr>
          <w:p w:rsidR="008653F2" w:rsidRPr="008653F2" w:rsidRDefault="008653F2">
            <w:r>
              <w:t>Remet toutes les couleurs a 0</w:t>
            </w:r>
          </w:p>
        </w:tc>
      </w:tr>
      <w:tr w:rsidR="0080791F" w:rsidRPr="008653F2" w:rsidTr="0080791F">
        <w:tc>
          <w:tcPr>
            <w:tcW w:w="5529" w:type="dxa"/>
            <w:shd w:val="clear" w:color="auto" w:fill="AEAAAA" w:themeFill="background2" w:themeFillShade="BF"/>
          </w:tcPr>
          <w:p w:rsidR="0080791F" w:rsidRPr="008653F2" w:rsidRDefault="0080791F" w:rsidP="008653F2">
            <w:pPr>
              <w:rPr>
                <w:color w:val="7030A0"/>
                <w:lang w:val="en-US"/>
              </w:rPr>
            </w:pPr>
            <w:proofErr w:type="spellStart"/>
            <w:r w:rsidRPr="0080791F">
              <w:rPr>
                <w:color w:val="7030A0"/>
                <w:lang w:val="en-US"/>
              </w:rPr>
              <w:t>Console.SetCursorPosition</w:t>
            </w:r>
            <w:proofErr w:type="spellEnd"/>
            <w:r w:rsidRPr="0080791F">
              <w:rPr>
                <w:color w:val="7030A0"/>
                <w:lang w:val="en-US"/>
              </w:rPr>
              <w:t>(</w:t>
            </w:r>
            <w:r w:rsidRPr="0080791F">
              <w:rPr>
                <w:color w:val="FF0000"/>
                <w:lang w:val="en-US"/>
              </w:rPr>
              <w:t>25</w:t>
            </w:r>
            <w:r w:rsidRPr="0080791F">
              <w:rPr>
                <w:color w:val="7030A0"/>
                <w:lang w:val="en-US"/>
              </w:rPr>
              <w:t xml:space="preserve">, </w:t>
            </w:r>
            <w:r w:rsidRPr="0080791F">
              <w:rPr>
                <w:color w:val="FF0000"/>
                <w:lang w:val="en-US"/>
              </w:rPr>
              <w:t>7</w:t>
            </w:r>
            <w:r w:rsidRPr="0080791F">
              <w:rPr>
                <w:color w:val="7030A0"/>
                <w:lang w:val="en-US"/>
              </w:rPr>
              <w:t>);</w:t>
            </w:r>
          </w:p>
        </w:tc>
        <w:tc>
          <w:tcPr>
            <w:tcW w:w="5529" w:type="dxa"/>
            <w:shd w:val="clear" w:color="auto" w:fill="AEAAAA" w:themeFill="background2" w:themeFillShade="BF"/>
          </w:tcPr>
          <w:p w:rsidR="0080791F" w:rsidRDefault="0080791F">
            <w:r>
              <w:t xml:space="preserve">Position de curseur à : </w:t>
            </w:r>
            <w:r w:rsidRPr="0080791F">
              <w:rPr>
                <w:color w:val="FF0000"/>
              </w:rPr>
              <w:t xml:space="preserve">25caractères </w:t>
            </w:r>
            <w:r>
              <w:t xml:space="preserve">à droite et </w:t>
            </w:r>
            <w:r w:rsidRPr="0080791F">
              <w:rPr>
                <w:color w:val="FF0000"/>
              </w:rPr>
              <w:t xml:space="preserve">7 lignes </w:t>
            </w:r>
            <w:r>
              <w:t>en bas</w:t>
            </w:r>
          </w:p>
        </w:tc>
      </w:tr>
      <w:tr w:rsidR="00972350" w:rsidRPr="008653F2" w:rsidTr="00972350">
        <w:tc>
          <w:tcPr>
            <w:tcW w:w="5529" w:type="dxa"/>
            <w:shd w:val="clear" w:color="auto" w:fill="D0CECE" w:themeFill="background2" w:themeFillShade="E6"/>
          </w:tcPr>
          <w:p w:rsidR="00972350" w:rsidRPr="0080791F" w:rsidRDefault="00972350" w:rsidP="008653F2">
            <w:pPr>
              <w:rPr>
                <w:color w:val="7030A0"/>
                <w:lang w:val="en-US"/>
              </w:rPr>
            </w:pPr>
            <w:r w:rsidRPr="00972350">
              <w:rPr>
                <w:color w:val="7030A0"/>
                <w:lang w:val="en-US"/>
              </w:rPr>
              <w:t>(</w:t>
            </w:r>
            <w:proofErr w:type="spellStart"/>
            <w:r w:rsidRPr="00972350">
              <w:rPr>
                <w:color w:val="7030A0"/>
                <w:lang w:val="en-US"/>
              </w:rPr>
              <w:t>Console.WindowWidth</w:t>
            </w:r>
            <w:proofErr w:type="spellEnd"/>
            <w:r w:rsidRPr="00972350">
              <w:rPr>
                <w:color w:val="7030A0"/>
                <w:lang w:val="en-US"/>
              </w:rPr>
              <w:t xml:space="preserve"> - </w:t>
            </w:r>
            <w:proofErr w:type="spellStart"/>
            <w:r w:rsidRPr="00972350">
              <w:rPr>
                <w:color w:val="7030A0"/>
                <w:lang w:val="en-US"/>
              </w:rPr>
              <w:t>texte.Length</w:t>
            </w:r>
            <w:proofErr w:type="spellEnd"/>
            <w:r w:rsidRPr="00972350">
              <w:rPr>
                <w:color w:val="7030A0"/>
                <w:lang w:val="en-US"/>
              </w:rPr>
              <w:t xml:space="preserve">) / </w:t>
            </w:r>
            <w:r w:rsidRPr="00972350">
              <w:rPr>
                <w:color w:val="FF0000"/>
                <w:lang w:val="en-US"/>
              </w:rPr>
              <w:t>2</w:t>
            </w:r>
          </w:p>
        </w:tc>
        <w:tc>
          <w:tcPr>
            <w:tcW w:w="5529" w:type="dxa"/>
            <w:shd w:val="clear" w:color="auto" w:fill="D0CECE" w:themeFill="background2" w:themeFillShade="E6"/>
          </w:tcPr>
          <w:p w:rsidR="00972350" w:rsidRDefault="00972350">
            <w:r>
              <w:t>Centre le texte en fonction de la taille de la console et la longueur du texte</w:t>
            </w:r>
          </w:p>
        </w:tc>
      </w:tr>
      <w:tr w:rsidR="005D22B7" w:rsidRPr="008653F2" w:rsidTr="00972350">
        <w:tc>
          <w:tcPr>
            <w:tcW w:w="5529" w:type="dxa"/>
            <w:shd w:val="clear" w:color="auto" w:fill="D0CECE" w:themeFill="background2" w:themeFillShade="E6"/>
          </w:tcPr>
          <w:p w:rsidR="005D22B7" w:rsidRPr="005D22B7" w:rsidRDefault="005D22B7" w:rsidP="008653F2">
            <w:pPr>
              <w:rPr>
                <w:color w:val="7030A0"/>
              </w:rPr>
            </w:pPr>
            <w:proofErr w:type="spellStart"/>
            <w:r w:rsidRPr="005D22B7">
              <w:rPr>
                <w:color w:val="7030A0"/>
              </w:rPr>
              <w:t>Console.MoveBufferArea</w:t>
            </w:r>
            <w:proofErr w:type="spellEnd"/>
            <w:r w:rsidRPr="005D22B7">
              <w:rPr>
                <w:color w:val="7030A0"/>
              </w:rPr>
              <w:t>(</w:t>
            </w:r>
            <w:proofErr w:type="spellStart"/>
            <w:r w:rsidRPr="005D22B7">
              <w:rPr>
                <w:color w:val="7030A0"/>
              </w:rPr>
              <w:t>coord</w:t>
            </w:r>
            <w:r w:rsidR="00903D27">
              <w:rPr>
                <w:color w:val="7030A0"/>
              </w:rPr>
              <w:t>depart</w:t>
            </w:r>
            <w:r w:rsidRPr="005D22B7">
              <w:rPr>
                <w:color w:val="7030A0"/>
              </w:rPr>
              <w:t>X</w:t>
            </w:r>
            <w:proofErr w:type="spellEnd"/>
            <w:r w:rsidRPr="005D22B7">
              <w:rPr>
                <w:color w:val="7030A0"/>
              </w:rPr>
              <w:t xml:space="preserve">, </w:t>
            </w:r>
            <w:proofErr w:type="spellStart"/>
            <w:r w:rsidRPr="005D22B7">
              <w:rPr>
                <w:color w:val="7030A0"/>
              </w:rPr>
              <w:t>coord</w:t>
            </w:r>
            <w:r w:rsidR="00903D27">
              <w:rPr>
                <w:color w:val="7030A0"/>
              </w:rPr>
              <w:t>depart</w:t>
            </w:r>
            <w:r w:rsidRPr="005D22B7">
              <w:rPr>
                <w:color w:val="7030A0"/>
              </w:rPr>
              <w:t>Y</w:t>
            </w:r>
            <w:proofErr w:type="spellEnd"/>
            <w:r w:rsidRPr="005D22B7">
              <w:rPr>
                <w:color w:val="7030A0"/>
              </w:rPr>
              <w:t xml:space="preserve">, largeur, hauteur, </w:t>
            </w:r>
            <w:proofErr w:type="spellStart"/>
            <w:r w:rsidRPr="005D22B7">
              <w:rPr>
                <w:color w:val="7030A0"/>
              </w:rPr>
              <w:t>destinationX</w:t>
            </w:r>
            <w:proofErr w:type="spellEnd"/>
            <w:r>
              <w:rPr>
                <w:color w:val="7030A0"/>
              </w:rPr>
              <w:t xml:space="preserve">, </w:t>
            </w:r>
            <w:proofErr w:type="spellStart"/>
            <w:r>
              <w:rPr>
                <w:color w:val="7030A0"/>
              </w:rPr>
              <w:t>DestinationY</w:t>
            </w:r>
            <w:proofErr w:type="spellEnd"/>
            <w:r w:rsidRPr="005D22B7">
              <w:rPr>
                <w:color w:val="7030A0"/>
              </w:rPr>
              <w:t>);</w:t>
            </w:r>
          </w:p>
        </w:tc>
        <w:tc>
          <w:tcPr>
            <w:tcW w:w="5529" w:type="dxa"/>
            <w:shd w:val="clear" w:color="auto" w:fill="D0CECE" w:themeFill="background2" w:themeFillShade="E6"/>
          </w:tcPr>
          <w:p w:rsidR="005D22B7" w:rsidRDefault="00903D27">
            <w:r>
              <w:t>Déplace du texte directement dans la console</w:t>
            </w:r>
          </w:p>
        </w:tc>
      </w:tr>
    </w:tbl>
    <w:p w:rsidR="008653F2" w:rsidRPr="008653F2" w:rsidRDefault="008653F2"/>
    <w:p w:rsidR="00F33B62" w:rsidRPr="008653F2" w:rsidRDefault="00F33B62">
      <w:pPr>
        <w:rPr>
          <w:b/>
        </w:rPr>
      </w:pPr>
      <w:r w:rsidRPr="008653F2">
        <w:rPr>
          <w:b/>
        </w:rPr>
        <w:t xml:space="preserve">Caractères </w:t>
      </w:r>
      <w:proofErr w:type="gramStart"/>
      <w:r w:rsidRPr="008653F2">
        <w:rPr>
          <w:b/>
        </w:rPr>
        <w:t>spéciaux:</w:t>
      </w:r>
      <w:proofErr w:type="gramEnd"/>
    </w:p>
    <w:tbl>
      <w:tblPr>
        <w:tblStyle w:val="Grilledutableau"/>
        <w:tblW w:w="11058" w:type="dxa"/>
        <w:tblInd w:w="-998" w:type="dxa"/>
        <w:tblLook w:val="04A0" w:firstRow="1" w:lastRow="0" w:firstColumn="1" w:lastColumn="0" w:noHBand="0" w:noVBand="1"/>
      </w:tblPr>
      <w:tblGrid>
        <w:gridCol w:w="5529"/>
        <w:gridCol w:w="5529"/>
      </w:tblGrid>
      <w:tr w:rsidR="00F33B62" w:rsidTr="000338A4">
        <w:tc>
          <w:tcPr>
            <w:tcW w:w="5529" w:type="dxa"/>
            <w:shd w:val="clear" w:color="auto" w:fill="D0CECE" w:themeFill="background2" w:themeFillShade="E6"/>
          </w:tcPr>
          <w:p w:rsidR="00F33B62" w:rsidRDefault="00F33B62">
            <w:pPr>
              <w:rPr>
                <w:color w:val="7030A0"/>
              </w:rPr>
            </w:pPr>
            <w:r w:rsidRPr="00FA33B3">
              <w:rPr>
                <w:color w:val="7030A0"/>
              </w:rPr>
              <w:t>\"</w:t>
            </w:r>
          </w:p>
          <w:p w:rsidR="00CD08F3" w:rsidRPr="00FA33B3" w:rsidRDefault="00CD08F3">
            <w:pPr>
              <w:rPr>
                <w:color w:val="7030A0"/>
              </w:rPr>
            </w:pPr>
            <w:r>
              <w:rPr>
                <w:color w:val="7030A0"/>
              </w:rPr>
              <w:t>\'</w:t>
            </w:r>
            <w:bookmarkStart w:id="0" w:name="_GoBack"/>
            <w:bookmarkEnd w:id="0"/>
          </w:p>
        </w:tc>
        <w:tc>
          <w:tcPr>
            <w:tcW w:w="5529" w:type="dxa"/>
            <w:shd w:val="clear" w:color="auto" w:fill="D0CECE" w:themeFill="background2" w:themeFillShade="E6"/>
          </w:tcPr>
          <w:p w:rsidR="00F33B62" w:rsidRDefault="00F33B62">
            <w:r>
              <w:t>Pour les guillemet dans un string</w:t>
            </w:r>
          </w:p>
        </w:tc>
      </w:tr>
      <w:tr w:rsidR="00F33B62" w:rsidTr="000338A4">
        <w:tc>
          <w:tcPr>
            <w:tcW w:w="5529" w:type="dxa"/>
            <w:shd w:val="clear" w:color="auto" w:fill="D0CECE" w:themeFill="background2" w:themeFillShade="E6"/>
          </w:tcPr>
          <w:p w:rsidR="00F33B62" w:rsidRPr="00FA33B3" w:rsidRDefault="00F33B62">
            <w:pPr>
              <w:rPr>
                <w:color w:val="7030A0"/>
              </w:rPr>
            </w:pPr>
            <w:r w:rsidRPr="00FA33B3">
              <w:rPr>
                <w:color w:val="7030A0"/>
              </w:rPr>
              <w:t>\n</w:t>
            </w:r>
          </w:p>
        </w:tc>
        <w:tc>
          <w:tcPr>
            <w:tcW w:w="5529" w:type="dxa"/>
            <w:shd w:val="clear" w:color="auto" w:fill="D0CECE" w:themeFill="background2" w:themeFillShade="E6"/>
          </w:tcPr>
          <w:p w:rsidR="00F33B62" w:rsidRDefault="00F33B62">
            <w:r>
              <w:t>Aller à la ligne</w:t>
            </w:r>
          </w:p>
        </w:tc>
      </w:tr>
      <w:tr w:rsidR="00F33B62" w:rsidTr="000338A4">
        <w:tc>
          <w:tcPr>
            <w:tcW w:w="5529" w:type="dxa"/>
            <w:shd w:val="clear" w:color="auto" w:fill="D0CECE" w:themeFill="background2" w:themeFillShade="E6"/>
          </w:tcPr>
          <w:p w:rsidR="00F33B62" w:rsidRPr="00FA33B3" w:rsidRDefault="00F33B62">
            <w:pPr>
              <w:rPr>
                <w:color w:val="7030A0"/>
              </w:rPr>
            </w:pPr>
            <w:r w:rsidRPr="00FA33B3">
              <w:rPr>
                <w:color w:val="7030A0"/>
              </w:rPr>
              <w:t>\t</w:t>
            </w:r>
          </w:p>
        </w:tc>
        <w:tc>
          <w:tcPr>
            <w:tcW w:w="5529" w:type="dxa"/>
            <w:shd w:val="clear" w:color="auto" w:fill="D0CECE" w:themeFill="background2" w:themeFillShade="E6"/>
          </w:tcPr>
          <w:p w:rsidR="00F33B62" w:rsidRDefault="00F33B62">
            <w:r>
              <w:t>Tabulation</w:t>
            </w:r>
          </w:p>
        </w:tc>
      </w:tr>
      <w:tr w:rsidR="00FA33B3" w:rsidTr="000338A4">
        <w:tc>
          <w:tcPr>
            <w:tcW w:w="5529" w:type="dxa"/>
            <w:shd w:val="clear" w:color="auto" w:fill="D0CECE" w:themeFill="background2" w:themeFillShade="E6"/>
          </w:tcPr>
          <w:p w:rsidR="00FA33B3" w:rsidRPr="00FA33B3" w:rsidRDefault="00FA33B3">
            <w:pPr>
              <w:rPr>
                <w:color w:val="7030A0"/>
              </w:rPr>
            </w:pPr>
            <w:r w:rsidRPr="00FA33B3">
              <w:rPr>
                <w:color w:val="7030A0"/>
              </w:rPr>
              <w:t>\\</w:t>
            </w:r>
          </w:p>
        </w:tc>
        <w:tc>
          <w:tcPr>
            <w:tcW w:w="5529" w:type="dxa"/>
            <w:shd w:val="clear" w:color="auto" w:fill="D0CECE" w:themeFill="background2" w:themeFillShade="E6"/>
          </w:tcPr>
          <w:p w:rsidR="00FA33B3" w:rsidRDefault="00FA33B3">
            <w:r>
              <w:t>Pour mettre un seul antislash</w:t>
            </w:r>
          </w:p>
        </w:tc>
      </w:tr>
    </w:tbl>
    <w:p w:rsidR="00F33B62" w:rsidRDefault="00F33B62"/>
    <w:p w:rsidR="00102AD5" w:rsidRDefault="00102AD5">
      <w:pPr>
        <w:rPr>
          <w:b/>
        </w:rPr>
      </w:pPr>
      <w:proofErr w:type="gramStart"/>
      <w:r w:rsidRPr="00102AD5">
        <w:rPr>
          <w:b/>
        </w:rPr>
        <w:t>Variables:</w:t>
      </w:r>
      <w:proofErr w:type="gramEnd"/>
    </w:p>
    <w:tbl>
      <w:tblPr>
        <w:tblStyle w:val="Grilledutableau"/>
        <w:tblW w:w="11058" w:type="dxa"/>
        <w:tblInd w:w="-998" w:type="dxa"/>
        <w:tblLook w:val="04A0" w:firstRow="1" w:lastRow="0" w:firstColumn="1" w:lastColumn="0" w:noHBand="0" w:noVBand="1"/>
      </w:tblPr>
      <w:tblGrid>
        <w:gridCol w:w="3605"/>
        <w:gridCol w:w="7453"/>
      </w:tblGrid>
      <w:tr w:rsidR="00F33B62" w:rsidRPr="00102AD5" w:rsidTr="000338A4">
        <w:trPr>
          <w:trHeight w:val="2341"/>
        </w:trPr>
        <w:tc>
          <w:tcPr>
            <w:tcW w:w="3605" w:type="dxa"/>
            <w:shd w:val="clear" w:color="auto" w:fill="D0CECE" w:themeFill="background2" w:themeFillShade="E6"/>
            <w:hideMark/>
          </w:tcPr>
          <w:p w:rsidR="00F33B62" w:rsidRPr="00F33B62" w:rsidRDefault="00F33B62" w:rsidP="00102AD5">
            <w:pPr>
              <w:pStyle w:val="Sansinterligne"/>
              <w:rPr>
                <w:color w:val="7030A0"/>
                <w:lang w:val="en-US" w:eastAsia="fr-FR"/>
              </w:rPr>
            </w:pPr>
            <w:r w:rsidRPr="00F33B62">
              <w:rPr>
                <w:color w:val="7030A0"/>
                <w:lang w:val="en-US" w:eastAsia="fr-FR"/>
              </w:rPr>
              <w:t>byte</w:t>
            </w:r>
          </w:p>
          <w:p w:rsidR="00F33B62" w:rsidRPr="00F33B62" w:rsidRDefault="00F33B62" w:rsidP="00102AD5">
            <w:pPr>
              <w:pStyle w:val="Sansinterligne"/>
              <w:rPr>
                <w:color w:val="7030A0"/>
                <w:lang w:val="en-US" w:eastAsia="fr-FR"/>
              </w:rPr>
            </w:pPr>
            <w:r w:rsidRPr="00F33B62">
              <w:rPr>
                <w:color w:val="7030A0"/>
                <w:lang w:val="en-US" w:eastAsia="fr-FR"/>
              </w:rPr>
              <w:t>short</w:t>
            </w:r>
          </w:p>
          <w:p w:rsidR="00F33B62" w:rsidRPr="00F33B62" w:rsidRDefault="00F33B62" w:rsidP="00102AD5">
            <w:pPr>
              <w:pStyle w:val="Sansinterligne"/>
              <w:rPr>
                <w:color w:val="7030A0"/>
                <w:lang w:val="en-US" w:eastAsia="fr-FR"/>
              </w:rPr>
            </w:pPr>
            <w:proofErr w:type="spellStart"/>
            <w:r w:rsidRPr="00F33B62">
              <w:rPr>
                <w:color w:val="7030A0"/>
                <w:lang w:val="en-US" w:eastAsia="fr-FR"/>
              </w:rPr>
              <w:t>int</w:t>
            </w:r>
            <w:proofErr w:type="spellEnd"/>
          </w:p>
          <w:p w:rsidR="00F33B62" w:rsidRPr="00F33B62" w:rsidRDefault="00F33B62" w:rsidP="00102AD5">
            <w:pPr>
              <w:pStyle w:val="Sansinterligne"/>
              <w:rPr>
                <w:color w:val="7030A0"/>
                <w:lang w:val="en-US" w:eastAsia="fr-FR"/>
              </w:rPr>
            </w:pPr>
            <w:r w:rsidRPr="00F33B62">
              <w:rPr>
                <w:color w:val="7030A0"/>
                <w:lang w:val="en-US" w:eastAsia="fr-FR"/>
              </w:rPr>
              <w:t>long</w:t>
            </w:r>
          </w:p>
          <w:p w:rsidR="00F33B62" w:rsidRPr="00F33B62" w:rsidRDefault="00F33B62" w:rsidP="00102AD5">
            <w:pPr>
              <w:pStyle w:val="Sansinterligne"/>
              <w:rPr>
                <w:color w:val="7030A0"/>
                <w:lang w:val="en-US" w:eastAsia="fr-FR"/>
              </w:rPr>
            </w:pPr>
            <w:r w:rsidRPr="00F33B62">
              <w:rPr>
                <w:color w:val="7030A0"/>
                <w:lang w:val="en-US" w:eastAsia="fr-FR"/>
              </w:rPr>
              <w:t>float</w:t>
            </w:r>
          </w:p>
          <w:p w:rsidR="00F33B62" w:rsidRPr="00F33B62" w:rsidRDefault="00F33B62" w:rsidP="00102AD5">
            <w:pPr>
              <w:pStyle w:val="Sansinterligne"/>
              <w:rPr>
                <w:color w:val="7030A0"/>
                <w:lang w:val="en-US" w:eastAsia="fr-FR"/>
              </w:rPr>
            </w:pPr>
            <w:r w:rsidRPr="00F33B62">
              <w:rPr>
                <w:color w:val="7030A0"/>
                <w:lang w:val="en-US" w:eastAsia="fr-FR"/>
              </w:rPr>
              <w:t>double</w:t>
            </w:r>
          </w:p>
          <w:p w:rsidR="00F33B62" w:rsidRPr="00CD08F3" w:rsidRDefault="00F33B62" w:rsidP="00102AD5">
            <w:pPr>
              <w:pStyle w:val="Sansinterligne"/>
              <w:rPr>
                <w:color w:val="7030A0"/>
                <w:lang w:val="en-US" w:eastAsia="fr-FR"/>
              </w:rPr>
            </w:pPr>
            <w:r w:rsidRPr="00CD08F3">
              <w:rPr>
                <w:color w:val="7030A0"/>
                <w:lang w:val="en-US" w:eastAsia="fr-FR"/>
              </w:rPr>
              <w:t>decimal</w:t>
            </w:r>
          </w:p>
          <w:p w:rsidR="00F33B62" w:rsidRPr="00CD08F3" w:rsidRDefault="00F33B62" w:rsidP="00102AD5">
            <w:pPr>
              <w:pStyle w:val="Sansinterligne"/>
              <w:rPr>
                <w:color w:val="7030A0"/>
                <w:lang w:val="en-US" w:eastAsia="fr-FR"/>
              </w:rPr>
            </w:pPr>
            <w:r w:rsidRPr="00CD08F3">
              <w:rPr>
                <w:color w:val="7030A0"/>
                <w:lang w:val="en-US" w:eastAsia="fr-FR"/>
              </w:rPr>
              <w:t>char</w:t>
            </w:r>
          </w:p>
          <w:p w:rsidR="00F33B62" w:rsidRPr="00CD08F3" w:rsidRDefault="00F33B62" w:rsidP="00102AD5">
            <w:pPr>
              <w:pStyle w:val="Sansinterligne"/>
              <w:rPr>
                <w:color w:val="7030A0"/>
                <w:lang w:val="en-US" w:eastAsia="fr-FR"/>
              </w:rPr>
            </w:pPr>
            <w:r w:rsidRPr="00CD08F3">
              <w:rPr>
                <w:color w:val="7030A0"/>
                <w:lang w:val="en-US" w:eastAsia="fr-FR"/>
              </w:rPr>
              <w:t>string</w:t>
            </w:r>
          </w:p>
          <w:p w:rsidR="00F33B62" w:rsidRPr="00CD08F3" w:rsidRDefault="00F33B62" w:rsidP="00102AD5">
            <w:pPr>
              <w:pStyle w:val="Sansinterligne"/>
              <w:rPr>
                <w:color w:val="7030A0"/>
                <w:lang w:val="en-US" w:eastAsia="fr-FR"/>
              </w:rPr>
            </w:pPr>
            <w:r w:rsidRPr="00CD08F3">
              <w:rPr>
                <w:color w:val="7030A0"/>
                <w:lang w:val="en-US" w:eastAsia="fr-FR"/>
              </w:rPr>
              <w:t>bool</w:t>
            </w:r>
          </w:p>
        </w:tc>
        <w:tc>
          <w:tcPr>
            <w:tcW w:w="7453" w:type="dxa"/>
            <w:shd w:val="clear" w:color="auto" w:fill="D0CECE" w:themeFill="background2" w:themeFillShade="E6"/>
            <w:hideMark/>
          </w:tcPr>
          <w:p w:rsidR="00F33B62" w:rsidRPr="00102AD5" w:rsidRDefault="00F33B62" w:rsidP="00102AD5">
            <w:pPr>
              <w:pStyle w:val="Sansinterligne"/>
              <w:rPr>
                <w:lang w:eastAsia="fr-FR"/>
              </w:rPr>
            </w:pPr>
            <w:r w:rsidRPr="00102AD5">
              <w:rPr>
                <w:lang w:eastAsia="fr-FR"/>
              </w:rPr>
              <w:t xml:space="preserve">Entier de </w:t>
            </w:r>
            <w:r w:rsidRPr="00102AD5">
              <w:rPr>
                <w:color w:val="FF0000"/>
                <w:lang w:eastAsia="fr-FR"/>
              </w:rPr>
              <w:t xml:space="preserve">0 </w:t>
            </w:r>
            <w:r w:rsidRPr="00102AD5">
              <w:rPr>
                <w:lang w:eastAsia="fr-FR"/>
              </w:rPr>
              <w:t xml:space="preserve">à </w:t>
            </w:r>
            <w:r w:rsidRPr="00102AD5">
              <w:rPr>
                <w:color w:val="FF0000"/>
                <w:lang w:eastAsia="fr-FR"/>
              </w:rPr>
              <w:t>255</w:t>
            </w:r>
          </w:p>
          <w:p w:rsidR="00F33B62" w:rsidRPr="00102AD5" w:rsidRDefault="00F33B62" w:rsidP="00102AD5">
            <w:pPr>
              <w:pStyle w:val="Sansinterligne"/>
              <w:rPr>
                <w:lang w:eastAsia="fr-FR"/>
              </w:rPr>
            </w:pPr>
            <w:r w:rsidRPr="00102AD5">
              <w:rPr>
                <w:lang w:eastAsia="fr-FR"/>
              </w:rPr>
              <w:t xml:space="preserve">Entier de </w:t>
            </w:r>
            <w:r w:rsidRPr="00102AD5">
              <w:rPr>
                <w:color w:val="FF0000"/>
                <w:lang w:eastAsia="fr-FR"/>
              </w:rPr>
              <w:t xml:space="preserve">-32768 </w:t>
            </w:r>
            <w:r w:rsidRPr="00102AD5">
              <w:rPr>
                <w:lang w:eastAsia="fr-FR"/>
              </w:rPr>
              <w:t xml:space="preserve">à </w:t>
            </w:r>
            <w:r w:rsidRPr="00102AD5">
              <w:rPr>
                <w:color w:val="FF0000"/>
                <w:lang w:eastAsia="fr-FR"/>
              </w:rPr>
              <w:t>32767</w:t>
            </w:r>
          </w:p>
          <w:p w:rsidR="00F33B62" w:rsidRPr="00102AD5" w:rsidRDefault="00F33B62" w:rsidP="00102AD5">
            <w:pPr>
              <w:pStyle w:val="Sansinterligne"/>
              <w:rPr>
                <w:lang w:eastAsia="fr-FR"/>
              </w:rPr>
            </w:pPr>
            <w:r w:rsidRPr="00102AD5">
              <w:rPr>
                <w:lang w:eastAsia="fr-FR"/>
              </w:rPr>
              <w:t xml:space="preserve">Entier de </w:t>
            </w:r>
            <w:r w:rsidRPr="00102AD5">
              <w:rPr>
                <w:color w:val="FF0000"/>
                <w:lang w:eastAsia="fr-FR"/>
              </w:rPr>
              <w:t xml:space="preserve">-2147483648 </w:t>
            </w:r>
            <w:r w:rsidRPr="00102AD5">
              <w:rPr>
                <w:lang w:eastAsia="fr-FR"/>
              </w:rPr>
              <w:t xml:space="preserve">à </w:t>
            </w:r>
            <w:r w:rsidRPr="00102AD5">
              <w:rPr>
                <w:color w:val="FF0000"/>
                <w:lang w:eastAsia="fr-FR"/>
              </w:rPr>
              <w:t>2147483647</w:t>
            </w:r>
          </w:p>
          <w:p w:rsidR="00F33B62" w:rsidRPr="00102AD5" w:rsidRDefault="00F33B62" w:rsidP="00102AD5">
            <w:pPr>
              <w:pStyle w:val="Sansinterligne"/>
              <w:rPr>
                <w:lang w:eastAsia="fr-FR"/>
              </w:rPr>
            </w:pPr>
            <w:r w:rsidRPr="00102AD5">
              <w:rPr>
                <w:lang w:eastAsia="fr-FR"/>
              </w:rPr>
              <w:t xml:space="preserve">Entier de </w:t>
            </w:r>
            <w:r w:rsidRPr="00102AD5">
              <w:rPr>
                <w:color w:val="FF0000"/>
                <w:lang w:eastAsia="fr-FR"/>
              </w:rPr>
              <w:t xml:space="preserve">-9223372036854775808 </w:t>
            </w:r>
            <w:r w:rsidRPr="00102AD5">
              <w:rPr>
                <w:lang w:eastAsia="fr-FR"/>
              </w:rPr>
              <w:t xml:space="preserve">à </w:t>
            </w:r>
            <w:r w:rsidRPr="00102AD5">
              <w:rPr>
                <w:color w:val="FF0000"/>
                <w:lang w:eastAsia="fr-FR"/>
              </w:rPr>
              <w:t>9223372036854775807</w:t>
            </w:r>
          </w:p>
          <w:p w:rsidR="00F33B62" w:rsidRPr="00102AD5" w:rsidRDefault="00F33B62" w:rsidP="00102AD5">
            <w:pPr>
              <w:pStyle w:val="Sansinterligne"/>
              <w:rPr>
                <w:lang w:eastAsia="fr-FR"/>
              </w:rPr>
            </w:pPr>
            <w:r w:rsidRPr="00102AD5">
              <w:rPr>
                <w:lang w:eastAsia="fr-FR"/>
              </w:rPr>
              <w:t xml:space="preserve">Nombre simple </w:t>
            </w:r>
            <w:r w:rsidRPr="00102AD5">
              <w:rPr>
                <w:color w:val="FF0000"/>
                <w:lang w:eastAsia="fr-FR"/>
              </w:rPr>
              <w:t xml:space="preserve">-3,402823e38 </w:t>
            </w:r>
            <w:r w:rsidRPr="00102AD5">
              <w:rPr>
                <w:lang w:eastAsia="fr-FR"/>
              </w:rPr>
              <w:t xml:space="preserve">à </w:t>
            </w:r>
            <w:r w:rsidRPr="00102AD5">
              <w:rPr>
                <w:color w:val="FF0000"/>
                <w:lang w:eastAsia="fr-FR"/>
              </w:rPr>
              <w:t>3,402823e38</w:t>
            </w:r>
          </w:p>
          <w:p w:rsidR="00F33B62" w:rsidRPr="00102AD5" w:rsidRDefault="00F33B62" w:rsidP="00102AD5">
            <w:pPr>
              <w:pStyle w:val="Sansinterligne"/>
              <w:rPr>
                <w:lang w:eastAsia="fr-FR"/>
              </w:rPr>
            </w:pPr>
            <w:r w:rsidRPr="00102AD5">
              <w:rPr>
                <w:lang w:eastAsia="fr-FR"/>
              </w:rPr>
              <w:t xml:space="preserve">Nombre double </w:t>
            </w:r>
            <w:r w:rsidRPr="00102AD5">
              <w:rPr>
                <w:color w:val="FF0000"/>
                <w:lang w:eastAsia="fr-FR"/>
              </w:rPr>
              <w:t xml:space="preserve">-1,79769313486232e308 </w:t>
            </w:r>
            <w:r w:rsidRPr="00102AD5">
              <w:rPr>
                <w:lang w:eastAsia="fr-FR"/>
              </w:rPr>
              <w:t xml:space="preserve">à </w:t>
            </w:r>
            <w:r w:rsidRPr="00102AD5">
              <w:rPr>
                <w:color w:val="FF0000"/>
                <w:lang w:eastAsia="fr-FR"/>
              </w:rPr>
              <w:t>1,79769313486232e308</w:t>
            </w:r>
          </w:p>
          <w:p w:rsidR="00F33B62" w:rsidRDefault="00F33B62" w:rsidP="00102AD5">
            <w:pPr>
              <w:pStyle w:val="Sansinterligne"/>
              <w:rPr>
                <w:lang w:eastAsia="fr-FR"/>
              </w:rPr>
            </w:pPr>
            <w:r w:rsidRPr="00102AD5">
              <w:rPr>
                <w:color w:val="FF0000"/>
                <w:lang w:eastAsia="fr-FR"/>
              </w:rPr>
              <w:t xml:space="preserve">Nombre décimal </w:t>
            </w:r>
          </w:p>
          <w:p w:rsidR="00F33B62" w:rsidRPr="00102AD5" w:rsidRDefault="00F33B62" w:rsidP="00102AD5">
            <w:pPr>
              <w:pStyle w:val="Sansinterligne"/>
              <w:rPr>
                <w:lang w:eastAsia="fr-FR"/>
              </w:rPr>
            </w:pPr>
            <w:r w:rsidRPr="00102AD5">
              <w:rPr>
                <w:lang w:eastAsia="fr-FR"/>
              </w:rPr>
              <w:t xml:space="preserve">Représente </w:t>
            </w:r>
            <w:r w:rsidRPr="00102AD5">
              <w:rPr>
                <w:color w:val="FF0000"/>
                <w:lang w:eastAsia="fr-FR"/>
              </w:rPr>
              <w:t>un caractère</w:t>
            </w:r>
          </w:p>
          <w:p w:rsidR="00F33B62" w:rsidRPr="00102AD5" w:rsidRDefault="00F33B62" w:rsidP="00102AD5">
            <w:pPr>
              <w:pStyle w:val="Sansinterligne"/>
              <w:rPr>
                <w:lang w:eastAsia="fr-FR"/>
              </w:rPr>
            </w:pPr>
            <w:r w:rsidRPr="00102AD5">
              <w:rPr>
                <w:lang w:eastAsia="fr-FR"/>
              </w:rPr>
              <w:t xml:space="preserve">Une </w:t>
            </w:r>
            <w:r w:rsidRPr="00102AD5">
              <w:rPr>
                <w:color w:val="FF0000"/>
                <w:lang w:eastAsia="fr-FR"/>
              </w:rPr>
              <w:t>chaine de caractère</w:t>
            </w:r>
          </w:p>
          <w:p w:rsidR="00F33B62" w:rsidRPr="00102AD5" w:rsidRDefault="00F33B62" w:rsidP="00102AD5">
            <w:pPr>
              <w:pStyle w:val="Sansinterligne"/>
              <w:rPr>
                <w:lang w:eastAsia="fr-FR"/>
              </w:rPr>
            </w:pPr>
            <w:r w:rsidRPr="00102AD5">
              <w:rPr>
                <w:lang w:eastAsia="fr-FR"/>
              </w:rPr>
              <w:t xml:space="preserve">Une valeur </w:t>
            </w:r>
            <w:r w:rsidRPr="00102AD5">
              <w:rPr>
                <w:color w:val="FF0000"/>
                <w:lang w:eastAsia="fr-FR"/>
              </w:rPr>
              <w:t xml:space="preserve">booléenne </w:t>
            </w:r>
            <w:r w:rsidRPr="00102AD5">
              <w:rPr>
                <w:lang w:eastAsia="fr-FR"/>
              </w:rPr>
              <w:t>(vrai ou faux)</w:t>
            </w:r>
          </w:p>
        </w:tc>
      </w:tr>
      <w:tr w:rsidR="00102AD5" w:rsidRPr="00F33B62" w:rsidTr="000338A4">
        <w:tc>
          <w:tcPr>
            <w:tcW w:w="3605" w:type="dxa"/>
            <w:shd w:val="clear" w:color="auto" w:fill="AEAAAA" w:themeFill="background2" w:themeFillShade="BF"/>
          </w:tcPr>
          <w:p w:rsidR="00102AD5" w:rsidRDefault="00F33B62">
            <w:r>
              <w:t>+</w:t>
            </w:r>
          </w:p>
          <w:p w:rsidR="00F33B62" w:rsidRDefault="00F33B62">
            <w:r>
              <w:t>-</w:t>
            </w:r>
          </w:p>
          <w:p w:rsidR="00F33B62" w:rsidRDefault="00F33B62">
            <w:r>
              <w:t>*</w:t>
            </w:r>
          </w:p>
          <w:p w:rsidR="00F33B62" w:rsidRDefault="00F33B62">
            <w:r>
              <w:t>/</w:t>
            </w:r>
          </w:p>
          <w:p w:rsidR="00F33B62" w:rsidRDefault="00F33B62">
            <w:r>
              <w:t>+=</w:t>
            </w:r>
            <w:r>
              <w:tab/>
              <w:t>-=</w:t>
            </w:r>
            <w:r>
              <w:tab/>
              <w:t>*=</w:t>
            </w:r>
            <w:r>
              <w:tab/>
              <w:t>/=</w:t>
            </w:r>
          </w:p>
          <w:p w:rsidR="00F33B62" w:rsidRDefault="00F33B62">
            <w:proofErr w:type="spellStart"/>
            <w:proofErr w:type="gramStart"/>
            <w:r>
              <w:t>age</w:t>
            </w:r>
            <w:proofErr w:type="spellEnd"/>
            <w:proofErr w:type="gramEnd"/>
            <w:r>
              <w:t>++;</w:t>
            </w:r>
          </w:p>
          <w:p w:rsidR="00F33B62" w:rsidRDefault="00F33B62">
            <w:proofErr w:type="spellStart"/>
            <w:r>
              <w:t>age</w:t>
            </w:r>
            <w:proofErr w:type="spellEnd"/>
            <w:r>
              <w:t>--;</w:t>
            </w:r>
          </w:p>
        </w:tc>
        <w:tc>
          <w:tcPr>
            <w:tcW w:w="7453" w:type="dxa"/>
            <w:shd w:val="clear" w:color="auto" w:fill="AEAAAA" w:themeFill="background2" w:themeFillShade="BF"/>
          </w:tcPr>
          <w:p w:rsidR="00102AD5" w:rsidRDefault="00F33B62">
            <w:r>
              <w:t>Addition (concatène si ce sont des variable)</w:t>
            </w:r>
          </w:p>
          <w:p w:rsidR="00F33B62" w:rsidRDefault="00F33B62">
            <w:r>
              <w:t>Soustraction</w:t>
            </w:r>
          </w:p>
          <w:p w:rsidR="00F33B62" w:rsidRDefault="00F33B62">
            <w:r>
              <w:t>Multiplication</w:t>
            </w:r>
          </w:p>
          <w:p w:rsidR="00F33B62" w:rsidRDefault="00F33B62">
            <w:r>
              <w:t>division</w:t>
            </w:r>
            <w:r>
              <w:br/>
              <w:t>fait le calcul en prenant la variable en question en premier paramètre</w:t>
            </w:r>
          </w:p>
          <w:p w:rsidR="00F33B62" w:rsidRPr="00F33B62" w:rsidRDefault="00F33B62">
            <w:r>
              <w:t>Ajoute</w:t>
            </w:r>
            <w:r w:rsidRPr="00C77F51">
              <w:t xml:space="preserve"> 1 </w:t>
            </w:r>
            <w:r w:rsidRPr="00F33B62">
              <w:t xml:space="preserve">à </w:t>
            </w:r>
            <w:proofErr w:type="spellStart"/>
            <w:r w:rsidRPr="00F33B62">
              <w:t>age</w:t>
            </w:r>
            <w:proofErr w:type="spellEnd"/>
          </w:p>
          <w:p w:rsidR="00F33B62" w:rsidRPr="00C77F51" w:rsidRDefault="00F33B62">
            <w:r w:rsidRPr="00F33B62">
              <w:t xml:space="preserve">soustrait 1 a </w:t>
            </w:r>
            <w:proofErr w:type="spellStart"/>
            <w:r w:rsidRPr="00F33B62">
              <w:t>age</w:t>
            </w:r>
            <w:proofErr w:type="spellEnd"/>
          </w:p>
        </w:tc>
      </w:tr>
      <w:tr w:rsidR="00196123" w:rsidRPr="00196123" w:rsidTr="00196123">
        <w:tc>
          <w:tcPr>
            <w:tcW w:w="3605" w:type="dxa"/>
            <w:shd w:val="clear" w:color="auto" w:fill="D0CECE" w:themeFill="background2" w:themeFillShade="E6"/>
          </w:tcPr>
          <w:p w:rsidR="00196123" w:rsidRDefault="00196123">
            <w:r w:rsidRPr="00196123">
              <w:rPr>
                <w:color w:val="7030A0"/>
              </w:rPr>
              <w:t>(</w:t>
            </w:r>
            <w:r w:rsidRPr="00196123">
              <w:rPr>
                <w:color w:val="FF0000"/>
              </w:rPr>
              <w:t>short</w:t>
            </w:r>
            <w:r w:rsidRPr="00196123">
              <w:rPr>
                <w:color w:val="7030A0"/>
              </w:rPr>
              <w:t>)</w:t>
            </w:r>
            <w:proofErr w:type="spellStart"/>
            <w:r w:rsidRPr="00196123">
              <w:rPr>
                <w:color w:val="FF0000"/>
              </w:rPr>
              <w:t>variableInt</w:t>
            </w:r>
            <w:proofErr w:type="spellEnd"/>
          </w:p>
        </w:tc>
        <w:tc>
          <w:tcPr>
            <w:tcW w:w="7453" w:type="dxa"/>
            <w:shd w:val="clear" w:color="auto" w:fill="D0CECE" w:themeFill="background2" w:themeFillShade="E6"/>
          </w:tcPr>
          <w:p w:rsidR="00196123" w:rsidRDefault="00196123">
            <w:r>
              <w:t xml:space="preserve">Convertie un </w:t>
            </w:r>
            <w:proofErr w:type="spellStart"/>
            <w:r>
              <w:t>int</w:t>
            </w:r>
            <w:proofErr w:type="spellEnd"/>
            <w:r>
              <w:t xml:space="preserve"> en short</w:t>
            </w:r>
          </w:p>
        </w:tc>
      </w:tr>
      <w:tr w:rsidR="006B5D41" w:rsidRPr="00196123" w:rsidTr="00196123">
        <w:tc>
          <w:tcPr>
            <w:tcW w:w="3605" w:type="dxa"/>
            <w:shd w:val="clear" w:color="auto" w:fill="D0CECE" w:themeFill="background2" w:themeFillShade="E6"/>
          </w:tcPr>
          <w:p w:rsidR="006B5D41" w:rsidRPr="00196123" w:rsidRDefault="006B5D41">
            <w:pPr>
              <w:rPr>
                <w:color w:val="7030A0"/>
              </w:rPr>
            </w:pPr>
            <w:proofErr w:type="spellStart"/>
            <w:r>
              <w:rPr>
                <w:color w:val="7030A0"/>
              </w:rPr>
              <w:t>int.Parse</w:t>
            </w:r>
            <w:proofErr w:type="spellEnd"/>
            <w:r>
              <w:rPr>
                <w:color w:val="7030A0"/>
              </w:rPr>
              <w:t>(</w:t>
            </w:r>
            <w:r w:rsidRPr="006B5D41">
              <w:rPr>
                <w:color w:val="7030A0"/>
              </w:rPr>
              <w:t>);</w:t>
            </w:r>
          </w:p>
        </w:tc>
        <w:tc>
          <w:tcPr>
            <w:tcW w:w="7453" w:type="dxa"/>
            <w:shd w:val="clear" w:color="auto" w:fill="D0CECE" w:themeFill="background2" w:themeFillShade="E6"/>
          </w:tcPr>
          <w:p w:rsidR="006B5D41" w:rsidRDefault="006B5D41">
            <w:r>
              <w:t xml:space="preserve">Convertie chaine en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r w:rsidRPr="006B5D41">
              <w:rPr>
                <w:b/>
              </w:rPr>
              <w:t xml:space="preserve">(que pour les chaines en </w:t>
            </w:r>
            <w:proofErr w:type="spellStart"/>
            <w:r w:rsidRPr="006B5D41">
              <w:rPr>
                <w:b/>
              </w:rPr>
              <w:t>int</w:t>
            </w:r>
            <w:proofErr w:type="spellEnd"/>
            <w:r w:rsidRPr="006B5D41">
              <w:rPr>
                <w:b/>
              </w:rPr>
              <w:t>)</w:t>
            </w:r>
          </w:p>
        </w:tc>
      </w:tr>
      <w:tr w:rsidR="006B5D41" w:rsidRPr="00196123" w:rsidTr="00196123">
        <w:tc>
          <w:tcPr>
            <w:tcW w:w="3605" w:type="dxa"/>
            <w:shd w:val="clear" w:color="auto" w:fill="D0CECE" w:themeFill="background2" w:themeFillShade="E6"/>
          </w:tcPr>
          <w:p w:rsidR="006B5D41" w:rsidRPr="006B5D41" w:rsidRDefault="00EE5674">
            <w:pPr>
              <w:rPr>
                <w:color w:val="7030A0"/>
              </w:rPr>
            </w:pPr>
            <w:proofErr w:type="spellStart"/>
            <w:r w:rsidRPr="00EE5674">
              <w:rPr>
                <w:color w:val="7030A0"/>
              </w:rPr>
              <w:t>Convert.ToString</w:t>
            </w:r>
            <w:proofErr w:type="spellEnd"/>
            <w:r w:rsidRPr="00EE5674">
              <w:rPr>
                <w:color w:val="7030A0"/>
              </w:rPr>
              <w:t>()</w:t>
            </w:r>
          </w:p>
        </w:tc>
        <w:tc>
          <w:tcPr>
            <w:tcW w:w="7453" w:type="dxa"/>
            <w:shd w:val="clear" w:color="auto" w:fill="D0CECE" w:themeFill="background2" w:themeFillShade="E6"/>
          </w:tcPr>
          <w:p w:rsidR="006B5D41" w:rsidRDefault="00EE5674">
            <w:r>
              <w:t xml:space="preserve">Convertie </w:t>
            </w:r>
            <w:proofErr w:type="spellStart"/>
            <w:r>
              <w:t>int</w:t>
            </w:r>
            <w:proofErr w:type="spellEnd"/>
            <w:r>
              <w:t xml:space="preserve"> en chaine </w:t>
            </w:r>
            <w:r w:rsidRPr="00EE5674">
              <w:rPr>
                <w:b/>
              </w:rPr>
              <w:t xml:space="preserve">(que pour les </w:t>
            </w:r>
            <w:proofErr w:type="spellStart"/>
            <w:r w:rsidRPr="00EE5674">
              <w:rPr>
                <w:b/>
              </w:rPr>
              <w:t>int</w:t>
            </w:r>
            <w:proofErr w:type="spellEnd"/>
            <w:r w:rsidRPr="00EE5674">
              <w:rPr>
                <w:b/>
              </w:rPr>
              <w:t xml:space="preserve"> en chaine)</w:t>
            </w:r>
          </w:p>
        </w:tc>
      </w:tr>
    </w:tbl>
    <w:p w:rsidR="000338A4" w:rsidRPr="00196123" w:rsidRDefault="000338A4">
      <w:r w:rsidRPr="00223B0F">
        <w:lastRenderedPageBreak/>
        <w:br w:type="page"/>
      </w:r>
    </w:p>
    <w:p w:rsidR="00130595" w:rsidRPr="00130595" w:rsidRDefault="00130595">
      <w:pPr>
        <w:rPr>
          <w:b/>
          <w:lang w:val="en-US"/>
        </w:rPr>
      </w:pPr>
      <w:r w:rsidRPr="00130595">
        <w:rPr>
          <w:b/>
          <w:lang w:val="en-US"/>
        </w:rPr>
        <w:lastRenderedPageBreak/>
        <w:t>Conditions:</w:t>
      </w:r>
    </w:p>
    <w:tbl>
      <w:tblPr>
        <w:tblStyle w:val="Grilledutableau"/>
        <w:tblW w:w="10916" w:type="dxa"/>
        <w:tblInd w:w="-856" w:type="dxa"/>
        <w:tblLook w:val="04A0" w:firstRow="1" w:lastRow="0" w:firstColumn="1" w:lastColumn="0" w:noHBand="0" w:noVBand="1"/>
      </w:tblPr>
      <w:tblGrid>
        <w:gridCol w:w="5387"/>
        <w:gridCol w:w="5529"/>
      </w:tblGrid>
      <w:tr w:rsidR="000338A4" w:rsidRPr="000338A4" w:rsidTr="000338A4">
        <w:tc>
          <w:tcPr>
            <w:tcW w:w="5387" w:type="dxa"/>
            <w:shd w:val="clear" w:color="auto" w:fill="D0CECE" w:themeFill="background2" w:themeFillShade="E6"/>
            <w:hideMark/>
          </w:tcPr>
          <w:p w:rsidR="000338A4" w:rsidRPr="000338A4" w:rsidRDefault="000338A4" w:rsidP="000338A4">
            <w:pPr>
              <w:pStyle w:val="Sansinterligne"/>
              <w:rPr>
                <w:color w:val="7030A0"/>
                <w:lang w:eastAsia="fr-FR"/>
              </w:rPr>
            </w:pPr>
            <w:r w:rsidRPr="000338A4">
              <w:rPr>
                <w:color w:val="7030A0"/>
                <w:lang w:eastAsia="fr-FR"/>
              </w:rPr>
              <w:t>==</w:t>
            </w:r>
          </w:p>
        </w:tc>
        <w:tc>
          <w:tcPr>
            <w:tcW w:w="5529" w:type="dxa"/>
            <w:shd w:val="clear" w:color="auto" w:fill="D0CECE" w:themeFill="background2" w:themeFillShade="E6"/>
            <w:hideMark/>
          </w:tcPr>
          <w:p w:rsidR="000338A4" w:rsidRPr="000338A4" w:rsidRDefault="000338A4" w:rsidP="000338A4">
            <w:pPr>
              <w:pStyle w:val="Sansinterligne"/>
              <w:rPr>
                <w:lang w:eastAsia="fr-FR"/>
              </w:rPr>
            </w:pPr>
            <w:r w:rsidRPr="000338A4">
              <w:rPr>
                <w:lang w:eastAsia="fr-FR"/>
              </w:rPr>
              <w:t>Egalité</w:t>
            </w:r>
          </w:p>
        </w:tc>
      </w:tr>
      <w:tr w:rsidR="000338A4" w:rsidRPr="000338A4" w:rsidTr="000338A4">
        <w:tc>
          <w:tcPr>
            <w:tcW w:w="5387" w:type="dxa"/>
            <w:shd w:val="clear" w:color="auto" w:fill="D0CECE" w:themeFill="background2" w:themeFillShade="E6"/>
            <w:hideMark/>
          </w:tcPr>
          <w:p w:rsidR="000338A4" w:rsidRPr="000338A4" w:rsidRDefault="000338A4" w:rsidP="000338A4">
            <w:pPr>
              <w:pStyle w:val="Sansinterligne"/>
              <w:rPr>
                <w:color w:val="7030A0"/>
                <w:lang w:eastAsia="fr-FR"/>
              </w:rPr>
            </w:pPr>
            <w:r w:rsidRPr="000338A4">
              <w:rPr>
                <w:color w:val="7030A0"/>
                <w:lang w:eastAsia="fr-FR"/>
              </w:rPr>
              <w:t>!=</w:t>
            </w:r>
          </w:p>
        </w:tc>
        <w:tc>
          <w:tcPr>
            <w:tcW w:w="5529" w:type="dxa"/>
            <w:shd w:val="clear" w:color="auto" w:fill="D0CECE" w:themeFill="background2" w:themeFillShade="E6"/>
            <w:hideMark/>
          </w:tcPr>
          <w:p w:rsidR="000338A4" w:rsidRPr="000338A4" w:rsidRDefault="000338A4" w:rsidP="000338A4">
            <w:pPr>
              <w:pStyle w:val="Sansinterligne"/>
              <w:rPr>
                <w:lang w:eastAsia="fr-FR"/>
              </w:rPr>
            </w:pPr>
            <w:r w:rsidRPr="000338A4">
              <w:rPr>
                <w:lang w:eastAsia="fr-FR"/>
              </w:rPr>
              <w:t>Différence</w:t>
            </w:r>
          </w:p>
        </w:tc>
      </w:tr>
      <w:tr w:rsidR="000338A4" w:rsidRPr="000338A4" w:rsidTr="000338A4">
        <w:tc>
          <w:tcPr>
            <w:tcW w:w="5387" w:type="dxa"/>
            <w:shd w:val="clear" w:color="auto" w:fill="D0CECE" w:themeFill="background2" w:themeFillShade="E6"/>
            <w:hideMark/>
          </w:tcPr>
          <w:p w:rsidR="000338A4" w:rsidRPr="000338A4" w:rsidRDefault="000338A4" w:rsidP="000338A4">
            <w:pPr>
              <w:pStyle w:val="Sansinterligne"/>
              <w:rPr>
                <w:color w:val="7030A0"/>
                <w:lang w:eastAsia="fr-FR"/>
              </w:rPr>
            </w:pPr>
            <w:r w:rsidRPr="000338A4">
              <w:rPr>
                <w:color w:val="7030A0"/>
                <w:lang w:eastAsia="fr-FR"/>
              </w:rPr>
              <w:t>&gt;</w:t>
            </w:r>
          </w:p>
        </w:tc>
        <w:tc>
          <w:tcPr>
            <w:tcW w:w="5529" w:type="dxa"/>
            <w:shd w:val="clear" w:color="auto" w:fill="D0CECE" w:themeFill="background2" w:themeFillShade="E6"/>
            <w:hideMark/>
          </w:tcPr>
          <w:p w:rsidR="000338A4" w:rsidRPr="000338A4" w:rsidRDefault="000338A4" w:rsidP="000338A4">
            <w:pPr>
              <w:pStyle w:val="Sansinterligne"/>
              <w:rPr>
                <w:lang w:eastAsia="fr-FR"/>
              </w:rPr>
            </w:pPr>
            <w:r w:rsidRPr="000338A4">
              <w:rPr>
                <w:lang w:eastAsia="fr-FR"/>
              </w:rPr>
              <w:t>Supérieur à</w:t>
            </w:r>
          </w:p>
        </w:tc>
      </w:tr>
      <w:tr w:rsidR="000338A4" w:rsidRPr="000338A4" w:rsidTr="000338A4">
        <w:tc>
          <w:tcPr>
            <w:tcW w:w="5387" w:type="dxa"/>
            <w:shd w:val="clear" w:color="auto" w:fill="D0CECE" w:themeFill="background2" w:themeFillShade="E6"/>
            <w:hideMark/>
          </w:tcPr>
          <w:p w:rsidR="000338A4" w:rsidRPr="000338A4" w:rsidRDefault="000338A4" w:rsidP="000338A4">
            <w:pPr>
              <w:pStyle w:val="Sansinterligne"/>
              <w:rPr>
                <w:color w:val="7030A0"/>
                <w:lang w:eastAsia="fr-FR"/>
              </w:rPr>
            </w:pPr>
            <w:r w:rsidRPr="000338A4">
              <w:rPr>
                <w:color w:val="7030A0"/>
                <w:lang w:eastAsia="fr-FR"/>
              </w:rPr>
              <w:t>&lt;</w:t>
            </w:r>
          </w:p>
        </w:tc>
        <w:tc>
          <w:tcPr>
            <w:tcW w:w="5529" w:type="dxa"/>
            <w:shd w:val="clear" w:color="auto" w:fill="D0CECE" w:themeFill="background2" w:themeFillShade="E6"/>
            <w:hideMark/>
          </w:tcPr>
          <w:p w:rsidR="000338A4" w:rsidRPr="000338A4" w:rsidRDefault="000338A4" w:rsidP="000338A4">
            <w:pPr>
              <w:pStyle w:val="Sansinterligne"/>
              <w:rPr>
                <w:lang w:eastAsia="fr-FR"/>
              </w:rPr>
            </w:pPr>
            <w:r w:rsidRPr="000338A4">
              <w:rPr>
                <w:lang w:eastAsia="fr-FR"/>
              </w:rPr>
              <w:t>Inférieur à</w:t>
            </w:r>
          </w:p>
        </w:tc>
      </w:tr>
      <w:tr w:rsidR="000338A4" w:rsidRPr="000338A4" w:rsidTr="000338A4">
        <w:tc>
          <w:tcPr>
            <w:tcW w:w="5387" w:type="dxa"/>
            <w:shd w:val="clear" w:color="auto" w:fill="D0CECE" w:themeFill="background2" w:themeFillShade="E6"/>
            <w:hideMark/>
          </w:tcPr>
          <w:p w:rsidR="000338A4" w:rsidRPr="000338A4" w:rsidRDefault="000338A4" w:rsidP="000338A4">
            <w:pPr>
              <w:pStyle w:val="Sansinterligne"/>
              <w:rPr>
                <w:color w:val="7030A0"/>
                <w:lang w:eastAsia="fr-FR"/>
              </w:rPr>
            </w:pPr>
            <w:r w:rsidRPr="000338A4">
              <w:rPr>
                <w:color w:val="7030A0"/>
                <w:lang w:eastAsia="fr-FR"/>
              </w:rPr>
              <w:t>&gt;=</w:t>
            </w:r>
          </w:p>
        </w:tc>
        <w:tc>
          <w:tcPr>
            <w:tcW w:w="5529" w:type="dxa"/>
            <w:shd w:val="clear" w:color="auto" w:fill="D0CECE" w:themeFill="background2" w:themeFillShade="E6"/>
            <w:hideMark/>
          </w:tcPr>
          <w:p w:rsidR="000338A4" w:rsidRPr="000338A4" w:rsidRDefault="000338A4" w:rsidP="000338A4">
            <w:pPr>
              <w:pStyle w:val="Sansinterligne"/>
              <w:rPr>
                <w:lang w:eastAsia="fr-FR"/>
              </w:rPr>
            </w:pPr>
            <w:r w:rsidRPr="000338A4">
              <w:rPr>
                <w:lang w:eastAsia="fr-FR"/>
              </w:rPr>
              <w:t>Supérieur ou égal</w:t>
            </w:r>
          </w:p>
        </w:tc>
      </w:tr>
      <w:tr w:rsidR="000338A4" w:rsidRPr="000338A4" w:rsidTr="000338A4">
        <w:tc>
          <w:tcPr>
            <w:tcW w:w="5387" w:type="dxa"/>
            <w:shd w:val="clear" w:color="auto" w:fill="D0CECE" w:themeFill="background2" w:themeFillShade="E6"/>
            <w:hideMark/>
          </w:tcPr>
          <w:p w:rsidR="000338A4" w:rsidRPr="000338A4" w:rsidRDefault="000338A4" w:rsidP="000338A4">
            <w:pPr>
              <w:pStyle w:val="Sansinterligne"/>
              <w:rPr>
                <w:color w:val="7030A0"/>
                <w:lang w:eastAsia="fr-FR"/>
              </w:rPr>
            </w:pPr>
            <w:r w:rsidRPr="000338A4">
              <w:rPr>
                <w:color w:val="7030A0"/>
                <w:lang w:eastAsia="fr-FR"/>
              </w:rPr>
              <w:t>&lt;=</w:t>
            </w:r>
          </w:p>
        </w:tc>
        <w:tc>
          <w:tcPr>
            <w:tcW w:w="5529" w:type="dxa"/>
            <w:shd w:val="clear" w:color="auto" w:fill="D0CECE" w:themeFill="background2" w:themeFillShade="E6"/>
            <w:hideMark/>
          </w:tcPr>
          <w:p w:rsidR="000338A4" w:rsidRPr="000338A4" w:rsidRDefault="000338A4" w:rsidP="000338A4">
            <w:pPr>
              <w:pStyle w:val="Sansinterligne"/>
              <w:rPr>
                <w:lang w:eastAsia="fr-FR"/>
              </w:rPr>
            </w:pPr>
            <w:r w:rsidRPr="000338A4">
              <w:rPr>
                <w:lang w:eastAsia="fr-FR"/>
              </w:rPr>
              <w:t>Inférieur ou égal</w:t>
            </w:r>
          </w:p>
        </w:tc>
      </w:tr>
      <w:tr w:rsidR="000338A4" w:rsidRPr="000338A4" w:rsidTr="000338A4">
        <w:tc>
          <w:tcPr>
            <w:tcW w:w="5387" w:type="dxa"/>
            <w:shd w:val="clear" w:color="auto" w:fill="D0CECE" w:themeFill="background2" w:themeFillShade="E6"/>
            <w:hideMark/>
          </w:tcPr>
          <w:p w:rsidR="000338A4" w:rsidRPr="000338A4" w:rsidRDefault="000338A4" w:rsidP="000338A4">
            <w:pPr>
              <w:pStyle w:val="Sansinterligne"/>
              <w:rPr>
                <w:color w:val="7030A0"/>
                <w:lang w:eastAsia="fr-FR"/>
              </w:rPr>
            </w:pPr>
            <w:r w:rsidRPr="000338A4">
              <w:rPr>
                <w:color w:val="7030A0"/>
                <w:lang w:eastAsia="fr-FR"/>
              </w:rPr>
              <w:t>&amp;&amp;</w:t>
            </w:r>
          </w:p>
        </w:tc>
        <w:tc>
          <w:tcPr>
            <w:tcW w:w="5529" w:type="dxa"/>
            <w:shd w:val="clear" w:color="auto" w:fill="D0CECE" w:themeFill="background2" w:themeFillShade="E6"/>
            <w:hideMark/>
          </w:tcPr>
          <w:p w:rsidR="000338A4" w:rsidRPr="000338A4" w:rsidRDefault="000338A4" w:rsidP="000338A4">
            <w:pPr>
              <w:pStyle w:val="Sansinterligne"/>
              <w:rPr>
                <w:lang w:eastAsia="fr-FR"/>
              </w:rPr>
            </w:pPr>
            <w:r w:rsidRPr="000338A4">
              <w:rPr>
                <w:lang w:eastAsia="fr-FR"/>
              </w:rPr>
              <w:t>ET logique</w:t>
            </w:r>
          </w:p>
        </w:tc>
      </w:tr>
      <w:tr w:rsidR="000338A4" w:rsidRPr="000338A4" w:rsidTr="000338A4">
        <w:tc>
          <w:tcPr>
            <w:tcW w:w="5387" w:type="dxa"/>
            <w:shd w:val="clear" w:color="auto" w:fill="D0CECE" w:themeFill="background2" w:themeFillShade="E6"/>
            <w:hideMark/>
          </w:tcPr>
          <w:p w:rsidR="000338A4" w:rsidRPr="000338A4" w:rsidRDefault="000338A4" w:rsidP="000338A4">
            <w:pPr>
              <w:pStyle w:val="Sansinterligne"/>
              <w:rPr>
                <w:color w:val="7030A0"/>
                <w:lang w:eastAsia="fr-FR"/>
              </w:rPr>
            </w:pPr>
            <w:r w:rsidRPr="000338A4">
              <w:rPr>
                <w:color w:val="7030A0"/>
                <w:lang w:eastAsia="fr-FR"/>
              </w:rPr>
              <w:t>||</w:t>
            </w:r>
          </w:p>
        </w:tc>
        <w:tc>
          <w:tcPr>
            <w:tcW w:w="5529" w:type="dxa"/>
            <w:shd w:val="clear" w:color="auto" w:fill="D0CECE" w:themeFill="background2" w:themeFillShade="E6"/>
            <w:hideMark/>
          </w:tcPr>
          <w:p w:rsidR="000338A4" w:rsidRPr="000338A4" w:rsidRDefault="000338A4" w:rsidP="000338A4">
            <w:pPr>
              <w:pStyle w:val="Sansinterligne"/>
              <w:rPr>
                <w:lang w:eastAsia="fr-FR"/>
              </w:rPr>
            </w:pPr>
            <w:r w:rsidRPr="000338A4">
              <w:rPr>
                <w:lang w:eastAsia="fr-FR"/>
              </w:rPr>
              <w:t>OU logique</w:t>
            </w:r>
          </w:p>
        </w:tc>
      </w:tr>
      <w:tr w:rsidR="000338A4" w:rsidRPr="000338A4" w:rsidTr="000338A4">
        <w:tc>
          <w:tcPr>
            <w:tcW w:w="5387" w:type="dxa"/>
            <w:shd w:val="clear" w:color="auto" w:fill="D0CECE" w:themeFill="background2" w:themeFillShade="E6"/>
            <w:hideMark/>
          </w:tcPr>
          <w:p w:rsidR="000338A4" w:rsidRPr="000338A4" w:rsidRDefault="000338A4" w:rsidP="000338A4">
            <w:pPr>
              <w:pStyle w:val="Sansinterligne"/>
              <w:rPr>
                <w:color w:val="7030A0"/>
                <w:lang w:eastAsia="fr-FR"/>
              </w:rPr>
            </w:pPr>
            <w:r w:rsidRPr="000338A4">
              <w:rPr>
                <w:color w:val="7030A0"/>
                <w:lang w:eastAsia="fr-FR"/>
              </w:rPr>
              <w:t>!</w:t>
            </w:r>
          </w:p>
        </w:tc>
        <w:tc>
          <w:tcPr>
            <w:tcW w:w="5529" w:type="dxa"/>
            <w:shd w:val="clear" w:color="auto" w:fill="D0CECE" w:themeFill="background2" w:themeFillShade="E6"/>
            <w:hideMark/>
          </w:tcPr>
          <w:p w:rsidR="000338A4" w:rsidRPr="000338A4" w:rsidRDefault="000338A4" w:rsidP="000338A4">
            <w:pPr>
              <w:pStyle w:val="Sansinterligne"/>
              <w:rPr>
                <w:lang w:eastAsia="fr-FR"/>
              </w:rPr>
            </w:pPr>
            <w:r w:rsidRPr="000338A4">
              <w:rPr>
                <w:lang w:eastAsia="fr-FR"/>
              </w:rPr>
              <w:t>Négation</w:t>
            </w:r>
          </w:p>
        </w:tc>
      </w:tr>
      <w:tr w:rsidR="00130595" w:rsidTr="000338A4">
        <w:tc>
          <w:tcPr>
            <w:tcW w:w="5387" w:type="dxa"/>
            <w:shd w:val="clear" w:color="auto" w:fill="AEAAAA" w:themeFill="background2" w:themeFillShade="BF"/>
          </w:tcPr>
          <w:p w:rsidR="000338A4" w:rsidRDefault="000338A4">
            <w:pPr>
              <w:rPr>
                <w:lang w:val="en-US"/>
              </w:rPr>
            </w:pPr>
            <w:r w:rsidRPr="000338A4">
              <w:rPr>
                <w:color w:val="7030A0"/>
                <w:lang w:val="en-US"/>
              </w:rPr>
              <w:t xml:space="preserve">if </w:t>
            </w:r>
            <w:r>
              <w:rPr>
                <w:lang w:val="en-US"/>
              </w:rPr>
              <w:t>(</w:t>
            </w:r>
            <w:r w:rsidRPr="000338A4">
              <w:rPr>
                <w:color w:val="FF0000"/>
                <w:lang w:val="en-US"/>
              </w:rPr>
              <w:t>condition</w:t>
            </w:r>
            <w:proofErr w:type="gramStart"/>
            <w:r>
              <w:rPr>
                <w:lang w:val="en-US"/>
              </w:rPr>
              <w:t>){</w:t>
            </w:r>
            <w:proofErr w:type="gramEnd"/>
          </w:p>
          <w:p w:rsidR="000338A4" w:rsidRDefault="000338A4">
            <w:pPr>
              <w:rPr>
                <w:lang w:val="en-US"/>
              </w:rPr>
            </w:pPr>
          </w:p>
          <w:p w:rsidR="000338A4" w:rsidRDefault="000338A4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0338A4" w:rsidRDefault="000338A4">
            <w:pPr>
              <w:rPr>
                <w:lang w:val="en-US"/>
              </w:rPr>
            </w:pPr>
            <w:r w:rsidRPr="000338A4">
              <w:rPr>
                <w:color w:val="7030A0"/>
                <w:lang w:val="en-US"/>
              </w:rPr>
              <w:t>else if</w:t>
            </w:r>
            <w:r>
              <w:rPr>
                <w:lang w:val="en-US"/>
              </w:rPr>
              <w:t>(</w:t>
            </w:r>
            <w:r w:rsidRPr="000338A4">
              <w:rPr>
                <w:color w:val="FF0000"/>
                <w:lang w:val="en-US"/>
              </w:rPr>
              <w:t>condition</w:t>
            </w:r>
            <w:proofErr w:type="gramStart"/>
            <w:r>
              <w:rPr>
                <w:lang w:val="en-US"/>
              </w:rPr>
              <w:t>){</w:t>
            </w:r>
            <w:proofErr w:type="gramEnd"/>
          </w:p>
          <w:p w:rsidR="000338A4" w:rsidRDefault="000338A4">
            <w:pPr>
              <w:rPr>
                <w:lang w:val="en-US"/>
              </w:rPr>
            </w:pPr>
          </w:p>
          <w:p w:rsidR="000338A4" w:rsidRDefault="000338A4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0338A4" w:rsidRDefault="000338A4">
            <w:pPr>
              <w:rPr>
                <w:lang w:val="en-US"/>
              </w:rPr>
            </w:pPr>
            <w:r w:rsidRPr="000338A4">
              <w:rPr>
                <w:color w:val="7030A0"/>
                <w:lang w:val="en-US"/>
              </w:rPr>
              <w:t>else if</w:t>
            </w:r>
            <w:r>
              <w:rPr>
                <w:lang w:val="en-US"/>
              </w:rPr>
              <w:t>(</w:t>
            </w:r>
            <w:r w:rsidRPr="000338A4">
              <w:rPr>
                <w:color w:val="FF0000"/>
                <w:lang w:val="en-US"/>
              </w:rPr>
              <w:t>condition</w:t>
            </w:r>
            <w:proofErr w:type="gramStart"/>
            <w:r>
              <w:rPr>
                <w:lang w:val="en-US"/>
              </w:rPr>
              <w:t>){</w:t>
            </w:r>
            <w:proofErr w:type="gramEnd"/>
          </w:p>
          <w:p w:rsidR="000338A4" w:rsidRDefault="000338A4">
            <w:pPr>
              <w:rPr>
                <w:lang w:val="en-US"/>
              </w:rPr>
            </w:pPr>
          </w:p>
          <w:p w:rsidR="000338A4" w:rsidRDefault="000338A4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5529" w:type="dxa"/>
            <w:shd w:val="clear" w:color="auto" w:fill="AEAAAA" w:themeFill="background2" w:themeFillShade="BF"/>
          </w:tcPr>
          <w:p w:rsidR="00130595" w:rsidRDefault="000338A4">
            <w:pPr>
              <w:rPr>
                <w:lang w:val="en-US"/>
              </w:rPr>
            </w:pPr>
            <w:r>
              <w:rPr>
                <w:lang w:val="en-US"/>
              </w:rPr>
              <w:t>SI</w:t>
            </w:r>
          </w:p>
          <w:p w:rsidR="000338A4" w:rsidRDefault="000338A4">
            <w:pPr>
              <w:rPr>
                <w:lang w:val="en-US"/>
              </w:rPr>
            </w:pPr>
          </w:p>
          <w:p w:rsidR="000338A4" w:rsidRDefault="000338A4">
            <w:pPr>
              <w:rPr>
                <w:lang w:val="en-US"/>
              </w:rPr>
            </w:pPr>
          </w:p>
          <w:p w:rsidR="000338A4" w:rsidRDefault="000338A4">
            <w:pPr>
              <w:rPr>
                <w:lang w:val="en-US"/>
              </w:rPr>
            </w:pPr>
            <w:r>
              <w:rPr>
                <w:lang w:val="en-US"/>
              </w:rPr>
              <w:t>SINON SI</w:t>
            </w:r>
          </w:p>
          <w:p w:rsidR="000338A4" w:rsidRDefault="000338A4">
            <w:pPr>
              <w:rPr>
                <w:lang w:val="en-US"/>
              </w:rPr>
            </w:pPr>
          </w:p>
          <w:p w:rsidR="000338A4" w:rsidRDefault="000338A4">
            <w:pPr>
              <w:rPr>
                <w:lang w:val="en-US"/>
              </w:rPr>
            </w:pPr>
          </w:p>
          <w:p w:rsidR="000338A4" w:rsidRDefault="000338A4">
            <w:pPr>
              <w:rPr>
                <w:lang w:val="en-US"/>
              </w:rPr>
            </w:pPr>
            <w:r>
              <w:rPr>
                <w:lang w:val="en-US"/>
              </w:rPr>
              <w:t>SINON</w:t>
            </w:r>
          </w:p>
        </w:tc>
      </w:tr>
      <w:tr w:rsidR="000338A4" w:rsidRPr="000338A4" w:rsidTr="000338A4">
        <w:tc>
          <w:tcPr>
            <w:tcW w:w="5387" w:type="dxa"/>
            <w:shd w:val="clear" w:color="auto" w:fill="AEAAAA" w:themeFill="background2" w:themeFillShade="BF"/>
          </w:tcPr>
          <w:p w:rsidR="000338A4" w:rsidRPr="000338A4" w:rsidRDefault="000338A4" w:rsidP="000338A4">
            <w:pPr>
              <w:rPr>
                <w:lang w:val="en-US"/>
              </w:rPr>
            </w:pPr>
            <w:r w:rsidRPr="000338A4">
              <w:rPr>
                <w:color w:val="7030A0"/>
                <w:lang w:val="en-US"/>
              </w:rPr>
              <w:t xml:space="preserve">switch </w:t>
            </w:r>
            <w:r w:rsidRPr="000338A4">
              <w:rPr>
                <w:lang w:val="en-US"/>
              </w:rPr>
              <w:t>(</w:t>
            </w:r>
            <w:proofErr w:type="spellStart"/>
            <w:r w:rsidRPr="000338A4">
              <w:rPr>
                <w:color w:val="FF0000"/>
                <w:lang w:val="en-US"/>
              </w:rPr>
              <w:t>civilite</w:t>
            </w:r>
            <w:proofErr w:type="spellEnd"/>
            <w:r w:rsidRPr="000338A4">
              <w:rPr>
                <w:lang w:val="en-US"/>
              </w:rPr>
              <w:t>)</w:t>
            </w:r>
          </w:p>
          <w:p w:rsidR="000338A4" w:rsidRPr="000338A4" w:rsidRDefault="000338A4" w:rsidP="000338A4">
            <w:pPr>
              <w:rPr>
                <w:lang w:val="en-US"/>
              </w:rPr>
            </w:pPr>
            <w:r w:rsidRPr="000338A4">
              <w:rPr>
                <w:lang w:val="en-US"/>
              </w:rPr>
              <w:t>{</w:t>
            </w:r>
          </w:p>
          <w:p w:rsidR="000338A4" w:rsidRPr="000338A4" w:rsidRDefault="000338A4" w:rsidP="000338A4">
            <w:pPr>
              <w:rPr>
                <w:lang w:val="en-US"/>
              </w:rPr>
            </w:pPr>
            <w:r w:rsidRPr="000338A4">
              <w:rPr>
                <w:lang w:val="en-US"/>
              </w:rPr>
              <w:t xml:space="preserve">    </w:t>
            </w:r>
            <w:r w:rsidRPr="000338A4">
              <w:rPr>
                <w:color w:val="7030A0"/>
                <w:lang w:val="en-US"/>
              </w:rPr>
              <w:t xml:space="preserve">case </w:t>
            </w:r>
            <w:r w:rsidRPr="000338A4">
              <w:rPr>
                <w:lang w:val="en-US"/>
              </w:rPr>
              <w:t>"</w:t>
            </w:r>
            <w:r w:rsidRPr="000338A4">
              <w:rPr>
                <w:color w:val="FF0000"/>
                <w:lang w:val="en-US"/>
              </w:rPr>
              <w:t>M.</w:t>
            </w:r>
            <w:proofErr w:type="gramStart"/>
            <w:r w:rsidRPr="000338A4">
              <w:rPr>
                <w:lang w:val="en-US"/>
              </w:rPr>
              <w:t>" :</w:t>
            </w:r>
            <w:proofErr w:type="gramEnd"/>
          </w:p>
          <w:p w:rsidR="000338A4" w:rsidRDefault="000338A4" w:rsidP="000338A4">
            <w:pPr>
              <w:rPr>
                <w:lang w:val="en-US"/>
              </w:rPr>
            </w:pPr>
          </w:p>
          <w:p w:rsidR="000338A4" w:rsidRPr="000338A4" w:rsidRDefault="000338A4" w:rsidP="000338A4">
            <w:pPr>
              <w:rPr>
                <w:lang w:val="en-US"/>
              </w:rPr>
            </w:pPr>
            <w:r w:rsidRPr="000338A4">
              <w:rPr>
                <w:lang w:val="en-US"/>
              </w:rPr>
              <w:t xml:space="preserve">        </w:t>
            </w:r>
            <w:r w:rsidRPr="000338A4">
              <w:rPr>
                <w:color w:val="7030A0"/>
                <w:lang w:val="en-US"/>
              </w:rPr>
              <w:t>break</w:t>
            </w:r>
            <w:r w:rsidRPr="000338A4">
              <w:rPr>
                <w:lang w:val="en-US"/>
              </w:rPr>
              <w:t>;</w:t>
            </w:r>
          </w:p>
          <w:p w:rsidR="000338A4" w:rsidRPr="000338A4" w:rsidRDefault="000338A4" w:rsidP="000338A4">
            <w:pPr>
              <w:rPr>
                <w:lang w:val="en-US"/>
              </w:rPr>
            </w:pPr>
            <w:r w:rsidRPr="000338A4">
              <w:rPr>
                <w:lang w:val="en-US"/>
              </w:rPr>
              <w:t xml:space="preserve">    </w:t>
            </w:r>
            <w:r w:rsidRPr="000338A4">
              <w:rPr>
                <w:color w:val="7030A0"/>
                <w:lang w:val="en-US"/>
              </w:rPr>
              <w:t xml:space="preserve">case </w:t>
            </w:r>
            <w:r w:rsidRPr="000338A4">
              <w:rPr>
                <w:lang w:val="en-US"/>
              </w:rPr>
              <w:t>"</w:t>
            </w:r>
            <w:proofErr w:type="spellStart"/>
            <w:r w:rsidRPr="000338A4">
              <w:rPr>
                <w:color w:val="FF0000"/>
                <w:lang w:val="en-US"/>
              </w:rPr>
              <w:t>Mme</w:t>
            </w:r>
            <w:proofErr w:type="spellEnd"/>
            <w:r w:rsidRPr="000338A4">
              <w:rPr>
                <w:lang w:val="en-US"/>
              </w:rPr>
              <w:t>":</w:t>
            </w:r>
          </w:p>
          <w:p w:rsidR="000338A4" w:rsidRDefault="000338A4" w:rsidP="000338A4">
            <w:pPr>
              <w:rPr>
                <w:lang w:val="en-US"/>
              </w:rPr>
            </w:pPr>
          </w:p>
          <w:p w:rsidR="000338A4" w:rsidRPr="000338A4" w:rsidRDefault="000338A4" w:rsidP="000338A4">
            <w:pPr>
              <w:rPr>
                <w:lang w:val="en-US"/>
              </w:rPr>
            </w:pPr>
            <w:r w:rsidRPr="000338A4">
              <w:rPr>
                <w:lang w:val="en-US"/>
              </w:rPr>
              <w:t xml:space="preserve">        </w:t>
            </w:r>
            <w:r w:rsidRPr="000338A4">
              <w:rPr>
                <w:color w:val="7030A0"/>
                <w:lang w:val="en-US"/>
              </w:rPr>
              <w:t>break</w:t>
            </w:r>
            <w:r w:rsidRPr="000338A4">
              <w:rPr>
                <w:lang w:val="en-US"/>
              </w:rPr>
              <w:t>;</w:t>
            </w:r>
          </w:p>
          <w:p w:rsidR="000338A4" w:rsidRPr="000338A4" w:rsidRDefault="000338A4" w:rsidP="000338A4">
            <w:pPr>
              <w:rPr>
                <w:lang w:val="en-US"/>
              </w:rPr>
            </w:pPr>
            <w:r w:rsidRPr="000338A4">
              <w:rPr>
                <w:lang w:val="en-US"/>
              </w:rPr>
              <w:t xml:space="preserve">    </w:t>
            </w:r>
            <w:r w:rsidRPr="000338A4">
              <w:rPr>
                <w:color w:val="7030A0"/>
                <w:lang w:val="en-US"/>
              </w:rPr>
              <w:t xml:space="preserve">case </w:t>
            </w:r>
            <w:r w:rsidRPr="000338A4">
              <w:rPr>
                <w:lang w:val="en-US"/>
              </w:rPr>
              <w:t>"</w:t>
            </w:r>
            <w:proofErr w:type="spellStart"/>
            <w:r w:rsidRPr="000338A4">
              <w:rPr>
                <w:color w:val="FF0000"/>
                <w:lang w:val="en-US"/>
              </w:rPr>
              <w:t>Mlle</w:t>
            </w:r>
            <w:proofErr w:type="spellEnd"/>
            <w:r w:rsidRPr="000338A4">
              <w:rPr>
                <w:lang w:val="en-US"/>
              </w:rPr>
              <w:t>":</w:t>
            </w:r>
          </w:p>
          <w:p w:rsidR="000338A4" w:rsidRDefault="000338A4" w:rsidP="000338A4">
            <w:pPr>
              <w:rPr>
                <w:lang w:val="en-US"/>
              </w:rPr>
            </w:pPr>
          </w:p>
          <w:p w:rsidR="000338A4" w:rsidRDefault="000338A4" w:rsidP="000338A4">
            <w:pPr>
              <w:rPr>
                <w:lang w:val="en-US"/>
              </w:rPr>
            </w:pPr>
            <w:r w:rsidRPr="000338A4">
              <w:rPr>
                <w:lang w:val="en-US"/>
              </w:rPr>
              <w:t xml:space="preserve">        </w:t>
            </w:r>
            <w:r w:rsidRPr="000338A4">
              <w:rPr>
                <w:color w:val="7030A0"/>
                <w:lang w:val="en-US"/>
              </w:rPr>
              <w:t>break</w:t>
            </w:r>
            <w:r w:rsidRPr="000338A4">
              <w:rPr>
                <w:lang w:val="en-US"/>
              </w:rPr>
              <w:t>;</w:t>
            </w:r>
          </w:p>
          <w:p w:rsidR="00166AC3" w:rsidRPr="00166AC3" w:rsidRDefault="00166AC3" w:rsidP="00166AC3">
            <w:r>
              <w:t xml:space="preserve">    </w:t>
            </w:r>
            <w:proofErr w:type="gramStart"/>
            <w:r w:rsidRPr="00166AC3">
              <w:rPr>
                <w:color w:val="7030A0"/>
              </w:rPr>
              <w:t>default</w:t>
            </w:r>
            <w:r w:rsidRPr="00166AC3">
              <w:t>:</w:t>
            </w:r>
            <w:proofErr w:type="gramEnd"/>
          </w:p>
          <w:p w:rsidR="00166AC3" w:rsidRDefault="00166AC3" w:rsidP="00166AC3"/>
          <w:p w:rsidR="00166AC3" w:rsidRPr="000338A4" w:rsidRDefault="00166AC3" w:rsidP="00166AC3">
            <w:pPr>
              <w:rPr>
                <w:lang w:val="en-US"/>
              </w:rPr>
            </w:pPr>
            <w:r w:rsidRPr="00166AC3">
              <w:t xml:space="preserve">        </w:t>
            </w:r>
            <w:r w:rsidRPr="00166AC3">
              <w:rPr>
                <w:color w:val="7030A0"/>
                <w:lang w:val="en-US"/>
              </w:rPr>
              <w:t>break</w:t>
            </w:r>
            <w:r w:rsidRPr="00166AC3">
              <w:rPr>
                <w:lang w:val="en-US"/>
              </w:rPr>
              <w:t>;</w:t>
            </w:r>
          </w:p>
          <w:p w:rsidR="000338A4" w:rsidRPr="000338A4" w:rsidRDefault="000338A4" w:rsidP="000338A4">
            <w:pPr>
              <w:rPr>
                <w:color w:val="7030A0"/>
                <w:lang w:val="en-US"/>
              </w:rPr>
            </w:pPr>
            <w:r w:rsidRPr="000338A4">
              <w:rPr>
                <w:lang w:val="en-US"/>
              </w:rPr>
              <w:t>}</w:t>
            </w:r>
          </w:p>
        </w:tc>
        <w:tc>
          <w:tcPr>
            <w:tcW w:w="5529" w:type="dxa"/>
            <w:shd w:val="clear" w:color="auto" w:fill="AEAAAA" w:themeFill="background2" w:themeFillShade="BF"/>
          </w:tcPr>
          <w:p w:rsidR="000338A4" w:rsidRPr="000338A4" w:rsidRDefault="000338A4">
            <w:r w:rsidRPr="000338A4">
              <w:t xml:space="preserve">Sur la variable </w:t>
            </w:r>
            <w:proofErr w:type="spellStart"/>
            <w:r w:rsidRPr="000338A4">
              <w:rPr>
                <w:color w:val="FF0000"/>
              </w:rPr>
              <w:t>civilite</w:t>
            </w:r>
            <w:proofErr w:type="spellEnd"/>
          </w:p>
          <w:p w:rsidR="000338A4" w:rsidRPr="000338A4" w:rsidRDefault="000338A4"/>
          <w:p w:rsidR="000338A4" w:rsidRDefault="000338A4">
            <w:r w:rsidRPr="000338A4">
              <w:t xml:space="preserve">SI </w:t>
            </w:r>
            <w:proofErr w:type="spellStart"/>
            <w:r w:rsidRPr="000338A4">
              <w:rPr>
                <w:color w:val="FF0000"/>
              </w:rPr>
              <w:t>civilite</w:t>
            </w:r>
            <w:proofErr w:type="spellEnd"/>
            <w:r w:rsidRPr="000338A4">
              <w:rPr>
                <w:color w:val="FF0000"/>
              </w:rPr>
              <w:t xml:space="preserve"> </w:t>
            </w:r>
            <w:r w:rsidRPr="000338A4">
              <w:t>== "</w:t>
            </w:r>
            <w:r w:rsidRPr="000338A4">
              <w:rPr>
                <w:color w:val="FF0000"/>
              </w:rPr>
              <w:t>M."</w:t>
            </w:r>
            <w:r>
              <w:br/>
            </w:r>
            <w:r>
              <w:br/>
              <w:t>STOP</w:t>
            </w:r>
            <w:r>
              <w:br/>
              <w:t xml:space="preserve">SINON SI </w:t>
            </w:r>
            <w:proofErr w:type="spellStart"/>
            <w:r w:rsidRPr="000338A4">
              <w:rPr>
                <w:color w:val="FF0000"/>
              </w:rPr>
              <w:t>civilite</w:t>
            </w:r>
            <w:proofErr w:type="spellEnd"/>
            <w:r w:rsidRPr="000338A4">
              <w:rPr>
                <w:color w:val="FF0000"/>
              </w:rPr>
              <w:t xml:space="preserve"> </w:t>
            </w:r>
            <w:r>
              <w:t>== "</w:t>
            </w:r>
            <w:r w:rsidRPr="000338A4">
              <w:rPr>
                <w:color w:val="FF0000"/>
              </w:rPr>
              <w:t>Mme</w:t>
            </w:r>
            <w:r>
              <w:t>"</w:t>
            </w:r>
            <w:r>
              <w:br/>
            </w:r>
            <w:r>
              <w:br/>
              <w:t>STOP</w:t>
            </w:r>
            <w:r>
              <w:br/>
              <w:t xml:space="preserve">SINON SI </w:t>
            </w:r>
            <w:proofErr w:type="spellStart"/>
            <w:r w:rsidRPr="000338A4">
              <w:rPr>
                <w:color w:val="FF0000"/>
              </w:rPr>
              <w:t>civilite</w:t>
            </w:r>
            <w:proofErr w:type="spellEnd"/>
            <w:r w:rsidRPr="000338A4">
              <w:rPr>
                <w:color w:val="FF0000"/>
              </w:rPr>
              <w:t xml:space="preserve"> </w:t>
            </w:r>
            <w:r>
              <w:t>=="</w:t>
            </w:r>
            <w:proofErr w:type="spellStart"/>
            <w:r w:rsidRPr="000338A4">
              <w:rPr>
                <w:color w:val="FF0000"/>
              </w:rPr>
              <w:t>MllE</w:t>
            </w:r>
            <w:proofErr w:type="spellEnd"/>
            <w:r>
              <w:t>"</w:t>
            </w:r>
          </w:p>
          <w:p w:rsidR="00166AC3" w:rsidRDefault="00166AC3"/>
          <w:p w:rsidR="00166AC3" w:rsidRDefault="00166AC3">
            <w:r>
              <w:t>STOP</w:t>
            </w:r>
          </w:p>
          <w:p w:rsidR="00166AC3" w:rsidRPr="00166AC3" w:rsidRDefault="00166AC3">
            <w:pPr>
              <w:rPr>
                <w:b/>
              </w:rPr>
            </w:pPr>
            <w:r w:rsidRPr="00166AC3">
              <w:rPr>
                <w:b/>
              </w:rPr>
              <w:t>SINON</w:t>
            </w:r>
          </w:p>
          <w:p w:rsidR="00166AC3" w:rsidRDefault="00166AC3"/>
          <w:p w:rsidR="00166AC3" w:rsidRPr="000338A4" w:rsidRDefault="00166AC3">
            <w:r>
              <w:t>STOP</w:t>
            </w:r>
          </w:p>
        </w:tc>
      </w:tr>
    </w:tbl>
    <w:p w:rsidR="00540E20" w:rsidRDefault="00540E20"/>
    <w:p w:rsidR="00540E20" w:rsidRDefault="00540E20">
      <w:r>
        <w:br w:type="page"/>
      </w:r>
    </w:p>
    <w:p w:rsidR="00130595" w:rsidRDefault="00130595"/>
    <w:p w:rsidR="00885F31" w:rsidRPr="00885F31" w:rsidRDefault="00885F31">
      <w:pPr>
        <w:rPr>
          <w:b/>
        </w:rPr>
      </w:pPr>
      <w:r w:rsidRPr="00885F31">
        <w:rPr>
          <w:b/>
        </w:rPr>
        <w:t>Fonctions :</w:t>
      </w:r>
    </w:p>
    <w:tbl>
      <w:tblPr>
        <w:tblStyle w:val="Grilledutableau"/>
        <w:tblW w:w="10916" w:type="dxa"/>
        <w:tblInd w:w="-856" w:type="dxa"/>
        <w:tblLook w:val="04A0" w:firstRow="1" w:lastRow="0" w:firstColumn="1" w:lastColumn="0" w:noHBand="0" w:noVBand="1"/>
      </w:tblPr>
      <w:tblGrid>
        <w:gridCol w:w="5387"/>
        <w:gridCol w:w="5529"/>
      </w:tblGrid>
      <w:tr w:rsidR="00885F31" w:rsidTr="00885F31">
        <w:tc>
          <w:tcPr>
            <w:tcW w:w="5387" w:type="dxa"/>
            <w:shd w:val="clear" w:color="auto" w:fill="D0CECE" w:themeFill="background2" w:themeFillShade="E6"/>
          </w:tcPr>
          <w:p w:rsidR="00885F31" w:rsidRPr="001536E1" w:rsidRDefault="00885F31" w:rsidP="00885F31">
            <w:pPr>
              <w:rPr>
                <w:lang w:val="en-US"/>
              </w:rPr>
            </w:pPr>
            <w:r w:rsidRPr="001536E1">
              <w:rPr>
                <w:color w:val="7030A0"/>
                <w:lang w:val="en-US"/>
              </w:rPr>
              <w:t xml:space="preserve">static void </w:t>
            </w:r>
            <w:proofErr w:type="spellStart"/>
            <w:r w:rsidRPr="001536E1">
              <w:rPr>
                <w:color w:val="FF0000"/>
                <w:lang w:val="en-US"/>
              </w:rPr>
              <w:t>Affichage</w:t>
            </w:r>
            <w:proofErr w:type="spellEnd"/>
            <w:r w:rsidRPr="001536E1">
              <w:rPr>
                <w:color w:val="FF0000"/>
                <w:lang w:val="en-US"/>
              </w:rPr>
              <w:t xml:space="preserve"> </w:t>
            </w:r>
            <w:r w:rsidRPr="001536E1">
              <w:rPr>
                <w:lang w:val="en-US"/>
              </w:rPr>
              <w:t>(</w:t>
            </w:r>
            <w:r w:rsidR="001536E1" w:rsidRPr="001536E1">
              <w:rPr>
                <w:lang w:val="en-US"/>
              </w:rPr>
              <w:t xml:space="preserve">string </w:t>
            </w:r>
            <w:r w:rsidRPr="001536E1">
              <w:rPr>
                <w:color w:val="FF0000"/>
                <w:lang w:val="en-US"/>
              </w:rPr>
              <w:t>parametre</w:t>
            </w:r>
            <w:proofErr w:type="gramStart"/>
            <w:r w:rsidRPr="001536E1">
              <w:rPr>
                <w:color w:val="FF0000"/>
                <w:lang w:val="en-US"/>
              </w:rPr>
              <w:t>1</w:t>
            </w:r>
            <w:r w:rsidRPr="001536E1">
              <w:rPr>
                <w:lang w:val="en-US"/>
              </w:rPr>
              <w:t>,</w:t>
            </w:r>
            <w:r w:rsidR="001536E1" w:rsidRPr="001536E1">
              <w:rPr>
                <w:lang w:val="en-US"/>
              </w:rPr>
              <w:t>int</w:t>
            </w:r>
            <w:proofErr w:type="gramEnd"/>
            <w:r w:rsidR="001536E1" w:rsidRPr="001536E1">
              <w:rPr>
                <w:lang w:val="en-US"/>
              </w:rPr>
              <w:t xml:space="preserve"> </w:t>
            </w:r>
            <w:r w:rsidRPr="001536E1">
              <w:rPr>
                <w:color w:val="FF0000"/>
                <w:lang w:val="en-US"/>
              </w:rPr>
              <w:t>parametre2</w:t>
            </w:r>
            <w:r w:rsidRPr="001536E1">
              <w:rPr>
                <w:lang w:val="en-US"/>
              </w:rPr>
              <w:t>…)</w:t>
            </w:r>
          </w:p>
          <w:p w:rsidR="00885F31" w:rsidRDefault="00885F31" w:rsidP="00885F31">
            <w:r>
              <w:t>{</w:t>
            </w:r>
          </w:p>
          <w:p w:rsidR="00885F31" w:rsidRDefault="00885F31" w:rsidP="00885F31"/>
          <w:p w:rsidR="001536E1" w:rsidRDefault="001536E1" w:rsidP="00885F31"/>
          <w:p w:rsidR="001536E1" w:rsidRDefault="001536E1" w:rsidP="00885F31">
            <w:r>
              <w:tab/>
            </w:r>
            <w:r w:rsidRPr="001536E1">
              <w:rPr>
                <w:color w:val="7030A0"/>
              </w:rPr>
              <w:t xml:space="preserve">Return </w:t>
            </w:r>
            <w:r w:rsidRPr="001536E1">
              <w:rPr>
                <w:color w:val="FF0000"/>
              </w:rPr>
              <w:t>variable</w:t>
            </w:r>
          </w:p>
          <w:p w:rsidR="00885F31" w:rsidRDefault="00885F31" w:rsidP="00885F31">
            <w:r>
              <w:t>}</w:t>
            </w:r>
          </w:p>
        </w:tc>
        <w:tc>
          <w:tcPr>
            <w:tcW w:w="5529" w:type="dxa"/>
            <w:shd w:val="clear" w:color="auto" w:fill="D0CECE" w:themeFill="background2" w:themeFillShade="E6"/>
          </w:tcPr>
          <w:p w:rsidR="00885F31" w:rsidRDefault="00885F31" w:rsidP="00885F31">
            <w:r>
              <w:t>Cree une fonction Affichage</w:t>
            </w:r>
            <w:r w:rsidR="001536E1">
              <w:t xml:space="preserve"> </w:t>
            </w:r>
            <w:r w:rsidR="001536E1" w:rsidRPr="001536E1">
              <w:rPr>
                <w:b/>
              </w:rPr>
              <w:t>(toujours mettre le type dans les paramètre</w:t>
            </w:r>
            <w:r w:rsidR="001536E1">
              <w:rPr>
                <w:b/>
              </w:rPr>
              <w:t>s</w:t>
            </w:r>
            <w:r w:rsidR="001536E1" w:rsidRPr="001536E1">
              <w:rPr>
                <w:b/>
              </w:rPr>
              <w:t>)</w:t>
            </w:r>
            <w:r w:rsidR="001536E1">
              <w:rPr>
                <w:b/>
              </w:rPr>
              <w:br/>
            </w:r>
            <w:r w:rsidR="001536E1">
              <w:rPr>
                <w:b/>
              </w:rPr>
              <w:br/>
            </w:r>
            <w:r w:rsidR="001536E1">
              <w:rPr>
                <w:b/>
              </w:rPr>
              <w:br/>
            </w:r>
            <w:r w:rsidR="001536E1" w:rsidRPr="001536E1">
              <w:t>retourne la variable demandé</w:t>
            </w:r>
          </w:p>
        </w:tc>
      </w:tr>
      <w:tr w:rsidR="00885F31" w:rsidTr="00885F31">
        <w:tc>
          <w:tcPr>
            <w:tcW w:w="5387" w:type="dxa"/>
            <w:shd w:val="clear" w:color="auto" w:fill="AEAAAA" w:themeFill="background2" w:themeFillShade="BF"/>
          </w:tcPr>
          <w:p w:rsidR="00885F31" w:rsidRDefault="00885F31" w:rsidP="00885F31">
            <w:r w:rsidRPr="00885F31">
              <w:rPr>
                <w:color w:val="FF0000"/>
              </w:rPr>
              <w:t>Affichage</w:t>
            </w:r>
            <w:r w:rsidRPr="00885F31">
              <w:t xml:space="preserve"> ();</w:t>
            </w:r>
          </w:p>
        </w:tc>
        <w:tc>
          <w:tcPr>
            <w:tcW w:w="5529" w:type="dxa"/>
            <w:shd w:val="clear" w:color="auto" w:fill="AEAAAA" w:themeFill="background2" w:themeFillShade="BF"/>
          </w:tcPr>
          <w:p w:rsidR="00885F31" w:rsidRDefault="00885F31" w:rsidP="00885F31">
            <w:r>
              <w:t>Appelle la fonction Affichage</w:t>
            </w:r>
          </w:p>
        </w:tc>
      </w:tr>
    </w:tbl>
    <w:p w:rsidR="00885F31" w:rsidRDefault="00885F31"/>
    <w:p w:rsidR="000B7B0E" w:rsidRPr="000B7B0E" w:rsidRDefault="000B7B0E">
      <w:pPr>
        <w:rPr>
          <w:b/>
        </w:rPr>
      </w:pPr>
      <w:r w:rsidRPr="000B7B0E">
        <w:rPr>
          <w:b/>
        </w:rPr>
        <w:t>Tableaux :</w:t>
      </w:r>
    </w:p>
    <w:tbl>
      <w:tblPr>
        <w:tblStyle w:val="Grilledutableau"/>
        <w:tblW w:w="10916" w:type="dxa"/>
        <w:tblInd w:w="-856" w:type="dxa"/>
        <w:tblLook w:val="04A0" w:firstRow="1" w:lastRow="0" w:firstColumn="1" w:lastColumn="0" w:noHBand="0" w:noVBand="1"/>
      </w:tblPr>
      <w:tblGrid>
        <w:gridCol w:w="5387"/>
        <w:gridCol w:w="5529"/>
      </w:tblGrid>
      <w:tr w:rsidR="000B7B0E" w:rsidTr="00223B0F">
        <w:tc>
          <w:tcPr>
            <w:tcW w:w="5387" w:type="dxa"/>
            <w:shd w:val="clear" w:color="auto" w:fill="D0CECE" w:themeFill="background2" w:themeFillShade="E6"/>
          </w:tcPr>
          <w:p w:rsidR="000B7B0E" w:rsidRDefault="000B7B0E">
            <w:r w:rsidRPr="000B7B0E">
              <w:t>string</w:t>
            </w:r>
            <w:r w:rsidRPr="000B7B0E">
              <w:rPr>
                <w:color w:val="7030A0"/>
              </w:rPr>
              <w:t>[]</w:t>
            </w:r>
            <w:r w:rsidRPr="000B7B0E">
              <w:t xml:space="preserve"> </w:t>
            </w:r>
            <w:r w:rsidRPr="000B7B0E">
              <w:rPr>
                <w:color w:val="FF0000"/>
              </w:rPr>
              <w:t xml:space="preserve">jours </w:t>
            </w:r>
            <w:r w:rsidRPr="000B7B0E">
              <w:t xml:space="preserve">= </w:t>
            </w:r>
            <w:r w:rsidRPr="000B7B0E">
              <w:rPr>
                <w:color w:val="7030A0"/>
              </w:rPr>
              <w:t>new string[</w:t>
            </w:r>
            <w:r w:rsidRPr="000B7B0E">
              <w:rPr>
                <w:color w:val="FF0000"/>
              </w:rPr>
              <w:t>7</w:t>
            </w:r>
            <w:r w:rsidRPr="000B7B0E">
              <w:rPr>
                <w:color w:val="7030A0"/>
              </w:rPr>
              <w:t>]</w:t>
            </w:r>
            <w:r w:rsidRPr="000B7B0E">
              <w:t>;</w:t>
            </w:r>
          </w:p>
        </w:tc>
        <w:tc>
          <w:tcPr>
            <w:tcW w:w="5529" w:type="dxa"/>
            <w:shd w:val="clear" w:color="auto" w:fill="D0CECE" w:themeFill="background2" w:themeFillShade="E6"/>
          </w:tcPr>
          <w:p w:rsidR="000B7B0E" w:rsidRDefault="000B7B0E">
            <w:r>
              <w:t xml:space="preserve">Cree un tableau de string de taille </w:t>
            </w:r>
            <w:r w:rsidRPr="000B7B0E">
              <w:rPr>
                <w:color w:val="FF0000"/>
              </w:rPr>
              <w:t>7</w:t>
            </w:r>
          </w:p>
        </w:tc>
      </w:tr>
      <w:tr w:rsidR="000B7B0E" w:rsidTr="00223B0F">
        <w:tc>
          <w:tcPr>
            <w:tcW w:w="5387" w:type="dxa"/>
            <w:shd w:val="clear" w:color="auto" w:fill="AEAAAA" w:themeFill="background2" w:themeFillShade="BF"/>
          </w:tcPr>
          <w:p w:rsidR="000B7B0E" w:rsidRDefault="00232AF5">
            <w:proofErr w:type="spellStart"/>
            <w:r w:rsidRPr="00223B0F">
              <w:rPr>
                <w:color w:val="7030A0"/>
              </w:rPr>
              <w:t>Array.Sort</w:t>
            </w:r>
            <w:proofErr w:type="spellEnd"/>
            <w:r w:rsidRPr="00232AF5">
              <w:t>(</w:t>
            </w:r>
            <w:r w:rsidRPr="00223B0F">
              <w:rPr>
                <w:color w:val="FF0000"/>
              </w:rPr>
              <w:t>jours</w:t>
            </w:r>
            <w:r w:rsidRPr="00232AF5">
              <w:t>);</w:t>
            </w:r>
          </w:p>
        </w:tc>
        <w:tc>
          <w:tcPr>
            <w:tcW w:w="5529" w:type="dxa"/>
            <w:shd w:val="clear" w:color="auto" w:fill="AEAAAA" w:themeFill="background2" w:themeFillShade="BF"/>
          </w:tcPr>
          <w:p w:rsidR="000B7B0E" w:rsidRDefault="00232AF5">
            <w:r>
              <w:t xml:space="preserve">Trie le tableau </w:t>
            </w:r>
            <w:r w:rsidRPr="00223B0F">
              <w:rPr>
                <w:color w:val="FF0000"/>
              </w:rPr>
              <w:t>jours</w:t>
            </w:r>
          </w:p>
        </w:tc>
      </w:tr>
      <w:tr w:rsidR="00540E20" w:rsidTr="00223B0F">
        <w:tc>
          <w:tcPr>
            <w:tcW w:w="5387" w:type="dxa"/>
            <w:shd w:val="clear" w:color="auto" w:fill="AEAAAA" w:themeFill="background2" w:themeFillShade="BF"/>
          </w:tcPr>
          <w:p w:rsidR="00540E20" w:rsidRPr="00223B0F" w:rsidRDefault="00540E20">
            <w:pPr>
              <w:rPr>
                <w:color w:val="7030A0"/>
              </w:rPr>
            </w:pPr>
            <w:proofErr w:type="spellStart"/>
            <w:r w:rsidRPr="00540E20">
              <w:rPr>
                <w:color w:val="FF0000"/>
              </w:rPr>
              <w:t>jours</w:t>
            </w:r>
            <w:r w:rsidRPr="00540E20">
              <w:t>.</w:t>
            </w:r>
            <w:r w:rsidRPr="00540E20">
              <w:rPr>
                <w:color w:val="7030A0"/>
              </w:rPr>
              <w:t>Length</w:t>
            </w:r>
            <w:proofErr w:type="spellEnd"/>
          </w:p>
        </w:tc>
        <w:tc>
          <w:tcPr>
            <w:tcW w:w="5529" w:type="dxa"/>
            <w:shd w:val="clear" w:color="auto" w:fill="AEAAAA" w:themeFill="background2" w:themeFillShade="BF"/>
          </w:tcPr>
          <w:p w:rsidR="00540E20" w:rsidRDefault="00540E20">
            <w:r>
              <w:t>Renvoie la taille du tableau</w:t>
            </w:r>
          </w:p>
        </w:tc>
      </w:tr>
    </w:tbl>
    <w:p w:rsidR="00223B0F" w:rsidRDefault="00223B0F"/>
    <w:p w:rsidR="000B7B0E" w:rsidRPr="00223B0F" w:rsidRDefault="00223B0F">
      <w:pPr>
        <w:rPr>
          <w:b/>
        </w:rPr>
      </w:pPr>
      <w:r w:rsidRPr="00223B0F">
        <w:rPr>
          <w:b/>
        </w:rPr>
        <w:t>Listes :</w:t>
      </w:r>
    </w:p>
    <w:tbl>
      <w:tblPr>
        <w:tblStyle w:val="Grilledutableau"/>
        <w:tblW w:w="10916" w:type="dxa"/>
        <w:tblInd w:w="-856" w:type="dxa"/>
        <w:tblLook w:val="04A0" w:firstRow="1" w:lastRow="0" w:firstColumn="1" w:lastColumn="0" w:noHBand="0" w:noVBand="1"/>
      </w:tblPr>
      <w:tblGrid>
        <w:gridCol w:w="5387"/>
        <w:gridCol w:w="5529"/>
      </w:tblGrid>
      <w:tr w:rsidR="00223B0F" w:rsidTr="00223B0F">
        <w:tc>
          <w:tcPr>
            <w:tcW w:w="5387" w:type="dxa"/>
            <w:shd w:val="clear" w:color="auto" w:fill="D0CECE" w:themeFill="background2" w:themeFillShade="E6"/>
          </w:tcPr>
          <w:p w:rsidR="00223B0F" w:rsidRDefault="00223B0F" w:rsidP="00223B0F">
            <w:r w:rsidRPr="00223B0F">
              <w:rPr>
                <w:color w:val="7030A0"/>
              </w:rPr>
              <w:t>List</w:t>
            </w:r>
            <w:r>
              <w:t>&lt;</w:t>
            </w:r>
            <w:proofErr w:type="spellStart"/>
            <w:r w:rsidRPr="00223B0F">
              <w:rPr>
                <w:color w:val="FF0000"/>
              </w:rPr>
              <w:t>int</w:t>
            </w:r>
            <w:proofErr w:type="spellEnd"/>
            <w:r>
              <w:t xml:space="preserve">&gt; </w:t>
            </w:r>
            <w:r w:rsidRPr="00223B0F">
              <w:rPr>
                <w:color w:val="FF0000"/>
              </w:rPr>
              <w:t xml:space="preserve">chiffres </w:t>
            </w:r>
            <w:r>
              <w:t xml:space="preserve">= </w:t>
            </w:r>
            <w:r w:rsidRPr="00223B0F">
              <w:rPr>
                <w:color w:val="7030A0"/>
              </w:rPr>
              <w:t>new List</w:t>
            </w:r>
            <w:r>
              <w:t>&lt;</w:t>
            </w:r>
            <w:proofErr w:type="spellStart"/>
            <w:r w:rsidRPr="00223B0F">
              <w:rPr>
                <w:color w:val="FF0000"/>
              </w:rPr>
              <w:t>int</w:t>
            </w:r>
            <w:proofErr w:type="spellEnd"/>
            <w:r w:rsidRPr="00223B0F">
              <w:rPr>
                <w:color w:val="7030A0"/>
              </w:rPr>
              <w:t>&gt;()</w:t>
            </w:r>
            <w:r>
              <w:t>;</w:t>
            </w:r>
          </w:p>
        </w:tc>
        <w:tc>
          <w:tcPr>
            <w:tcW w:w="5529" w:type="dxa"/>
            <w:shd w:val="clear" w:color="auto" w:fill="D0CECE" w:themeFill="background2" w:themeFillShade="E6"/>
          </w:tcPr>
          <w:p w:rsidR="00223B0F" w:rsidRDefault="00223B0F">
            <w:r>
              <w:t>Cree une liste chiffres</w:t>
            </w:r>
          </w:p>
        </w:tc>
      </w:tr>
      <w:tr w:rsidR="00223B0F" w:rsidTr="00223B0F">
        <w:tc>
          <w:tcPr>
            <w:tcW w:w="5387" w:type="dxa"/>
            <w:shd w:val="clear" w:color="auto" w:fill="AEAAAA" w:themeFill="background2" w:themeFillShade="BF"/>
          </w:tcPr>
          <w:p w:rsidR="00223B0F" w:rsidRDefault="00223B0F">
            <w:proofErr w:type="spellStart"/>
            <w:r w:rsidRPr="00223B0F">
              <w:rPr>
                <w:color w:val="FF0000"/>
              </w:rPr>
              <w:t>chiffres</w:t>
            </w:r>
            <w:r>
              <w:t>.</w:t>
            </w:r>
            <w:r w:rsidRPr="00223B0F">
              <w:rPr>
                <w:color w:val="7030A0"/>
              </w:rPr>
              <w:t>Add</w:t>
            </w:r>
            <w:proofErr w:type="spellEnd"/>
            <w:r>
              <w:t>(</w:t>
            </w:r>
            <w:r w:rsidRPr="00223B0F">
              <w:rPr>
                <w:color w:val="FF0000"/>
              </w:rPr>
              <w:t>8</w:t>
            </w:r>
            <w:r>
              <w:t>);</w:t>
            </w:r>
          </w:p>
        </w:tc>
        <w:tc>
          <w:tcPr>
            <w:tcW w:w="5529" w:type="dxa"/>
            <w:shd w:val="clear" w:color="auto" w:fill="AEAAAA" w:themeFill="background2" w:themeFillShade="BF"/>
          </w:tcPr>
          <w:p w:rsidR="00223B0F" w:rsidRDefault="00223B0F">
            <w:r>
              <w:t xml:space="preserve">Ajoute le chiffre </w:t>
            </w:r>
            <w:r w:rsidRPr="00223B0F">
              <w:rPr>
                <w:color w:val="FF0000"/>
              </w:rPr>
              <w:t xml:space="preserve">8 </w:t>
            </w:r>
            <w:r>
              <w:t>à la liste</w:t>
            </w:r>
          </w:p>
        </w:tc>
      </w:tr>
      <w:tr w:rsidR="00223B0F" w:rsidTr="00223B0F">
        <w:tc>
          <w:tcPr>
            <w:tcW w:w="5387" w:type="dxa"/>
            <w:shd w:val="clear" w:color="auto" w:fill="AEAAAA" w:themeFill="background2" w:themeFillShade="BF"/>
          </w:tcPr>
          <w:p w:rsidR="00223B0F" w:rsidRDefault="00223B0F">
            <w:proofErr w:type="spellStart"/>
            <w:r w:rsidRPr="00223B0F">
              <w:rPr>
                <w:color w:val="FF0000"/>
              </w:rPr>
              <w:t>chiffres</w:t>
            </w:r>
            <w:r>
              <w:t>.</w:t>
            </w:r>
            <w:r w:rsidRPr="00223B0F">
              <w:rPr>
                <w:color w:val="7030A0"/>
              </w:rPr>
              <w:t>RemoveAt</w:t>
            </w:r>
            <w:proofErr w:type="spellEnd"/>
            <w:r>
              <w:t>(</w:t>
            </w:r>
            <w:r w:rsidRPr="00223B0F">
              <w:rPr>
                <w:color w:val="FF0000"/>
              </w:rPr>
              <w:t>1</w:t>
            </w:r>
            <w:r>
              <w:t>);</w:t>
            </w:r>
          </w:p>
        </w:tc>
        <w:tc>
          <w:tcPr>
            <w:tcW w:w="5529" w:type="dxa"/>
            <w:shd w:val="clear" w:color="auto" w:fill="AEAAAA" w:themeFill="background2" w:themeFillShade="BF"/>
          </w:tcPr>
          <w:p w:rsidR="00223B0F" w:rsidRDefault="00223B0F">
            <w:r>
              <w:t xml:space="preserve">Supprime la </w:t>
            </w:r>
            <w:r w:rsidRPr="00223B0F">
              <w:rPr>
                <w:b/>
              </w:rPr>
              <w:t>deuxième</w:t>
            </w:r>
            <w:r>
              <w:t xml:space="preserve"> valeur de la liste</w:t>
            </w:r>
          </w:p>
        </w:tc>
      </w:tr>
      <w:tr w:rsidR="00A31FA8" w:rsidTr="00223B0F">
        <w:tc>
          <w:tcPr>
            <w:tcW w:w="5387" w:type="dxa"/>
            <w:shd w:val="clear" w:color="auto" w:fill="AEAAAA" w:themeFill="background2" w:themeFillShade="BF"/>
          </w:tcPr>
          <w:p w:rsidR="00A31FA8" w:rsidRPr="00223B0F" w:rsidRDefault="00A31FA8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chaine</w:t>
            </w:r>
            <w:r w:rsidRPr="00A31FA8">
              <w:t>.Remove</w:t>
            </w:r>
            <w:proofErr w:type="spellEnd"/>
            <w:r w:rsidRPr="00A31FA8">
              <w:t>("</w:t>
            </w:r>
            <w:r w:rsidRPr="00A31FA8">
              <w:rPr>
                <w:color w:val="FF0000"/>
              </w:rPr>
              <w:t>coucou</w:t>
            </w:r>
            <w:r w:rsidRPr="00A31FA8">
              <w:t>");</w:t>
            </w:r>
          </w:p>
        </w:tc>
        <w:tc>
          <w:tcPr>
            <w:tcW w:w="5529" w:type="dxa"/>
            <w:shd w:val="clear" w:color="auto" w:fill="AEAAAA" w:themeFill="background2" w:themeFillShade="BF"/>
          </w:tcPr>
          <w:p w:rsidR="00A31FA8" w:rsidRDefault="00A31FA8">
            <w:r>
              <w:t xml:space="preserve">Pour les chaines de caractère seulement, supprime la valeur </w:t>
            </w:r>
            <w:r w:rsidRPr="00A31FA8">
              <w:rPr>
                <w:color w:val="FF0000"/>
              </w:rPr>
              <w:t xml:space="preserve">coucou </w:t>
            </w:r>
            <w:r>
              <w:t>de la liste</w:t>
            </w:r>
          </w:p>
        </w:tc>
      </w:tr>
    </w:tbl>
    <w:p w:rsidR="00540E20" w:rsidRDefault="00540E20"/>
    <w:p w:rsidR="00540E20" w:rsidRDefault="00540E20">
      <w:r>
        <w:br w:type="page"/>
      </w:r>
    </w:p>
    <w:p w:rsidR="00223B0F" w:rsidRDefault="00223B0F"/>
    <w:p w:rsidR="00540E20" w:rsidRPr="00540E20" w:rsidRDefault="00540E20">
      <w:pPr>
        <w:rPr>
          <w:b/>
        </w:rPr>
      </w:pPr>
      <w:r w:rsidRPr="00540E20">
        <w:rPr>
          <w:b/>
        </w:rPr>
        <w:t>Boucles :</w:t>
      </w:r>
    </w:p>
    <w:tbl>
      <w:tblPr>
        <w:tblStyle w:val="Grilledutableau"/>
        <w:tblW w:w="10916" w:type="dxa"/>
        <w:tblInd w:w="-856" w:type="dxa"/>
        <w:tblLook w:val="04A0" w:firstRow="1" w:lastRow="0" w:firstColumn="1" w:lastColumn="0" w:noHBand="0" w:noVBand="1"/>
      </w:tblPr>
      <w:tblGrid>
        <w:gridCol w:w="5387"/>
        <w:gridCol w:w="5529"/>
      </w:tblGrid>
      <w:tr w:rsidR="00540E20" w:rsidTr="00EC1DAB">
        <w:tc>
          <w:tcPr>
            <w:tcW w:w="5387" w:type="dxa"/>
            <w:shd w:val="clear" w:color="auto" w:fill="D0CECE" w:themeFill="background2" w:themeFillShade="E6"/>
          </w:tcPr>
          <w:p w:rsidR="00540E20" w:rsidRDefault="00540E20" w:rsidP="00540E20"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  <w:r w:rsidRPr="00540E20">
              <w:rPr>
                <w:color w:val="FF0000"/>
              </w:rPr>
              <w:t>compteur</w:t>
            </w:r>
            <w:r>
              <w:t>;</w:t>
            </w:r>
          </w:p>
          <w:p w:rsidR="00540E20" w:rsidRDefault="00540E20" w:rsidP="00540E20">
            <w:proofErr w:type="gramStart"/>
            <w:r w:rsidRPr="00540E20">
              <w:rPr>
                <w:color w:val="7030A0"/>
              </w:rPr>
              <w:t>for</w:t>
            </w:r>
            <w:proofErr w:type="gramEnd"/>
            <w:r w:rsidRPr="00540E20">
              <w:rPr>
                <w:color w:val="7030A0"/>
              </w:rPr>
              <w:t xml:space="preserve"> </w:t>
            </w:r>
            <w:r>
              <w:t>(</w:t>
            </w:r>
            <w:r w:rsidRPr="00540E20">
              <w:rPr>
                <w:color w:val="FF0000"/>
              </w:rPr>
              <w:t xml:space="preserve">compteur </w:t>
            </w:r>
            <w:r>
              <w:t xml:space="preserve">= </w:t>
            </w:r>
            <w:r w:rsidRPr="00540E20">
              <w:rPr>
                <w:color w:val="FF0000"/>
              </w:rPr>
              <w:t>0</w:t>
            </w:r>
            <w:r>
              <w:t xml:space="preserve">; </w:t>
            </w:r>
            <w:r w:rsidRPr="00540E20">
              <w:rPr>
                <w:color w:val="FF0000"/>
              </w:rPr>
              <w:t xml:space="preserve">compteur </w:t>
            </w:r>
            <w:r>
              <w:t xml:space="preserve">&lt; </w:t>
            </w:r>
            <w:r w:rsidRPr="00540E20">
              <w:rPr>
                <w:color w:val="FF0000"/>
              </w:rPr>
              <w:t>50</w:t>
            </w:r>
            <w:r>
              <w:t xml:space="preserve">; </w:t>
            </w:r>
            <w:r w:rsidRPr="00540E20">
              <w:rPr>
                <w:color w:val="FF0000"/>
              </w:rPr>
              <w:t>compteur</w:t>
            </w:r>
            <w:r>
              <w:t>++)</w:t>
            </w:r>
          </w:p>
          <w:p w:rsidR="00540E20" w:rsidRDefault="00540E20" w:rsidP="00540E20">
            <w:r>
              <w:t>{</w:t>
            </w:r>
          </w:p>
          <w:p w:rsidR="00540E20" w:rsidRDefault="00540E20" w:rsidP="00540E20"/>
          <w:p w:rsidR="00540E20" w:rsidRDefault="00540E20" w:rsidP="00540E20">
            <w:r>
              <w:t>}</w:t>
            </w:r>
          </w:p>
        </w:tc>
        <w:tc>
          <w:tcPr>
            <w:tcW w:w="5529" w:type="dxa"/>
            <w:shd w:val="clear" w:color="auto" w:fill="D0CECE" w:themeFill="background2" w:themeFillShade="E6"/>
          </w:tcPr>
          <w:p w:rsidR="00540E20" w:rsidRDefault="00540E20">
            <w:r>
              <w:t>Boucle POUR</w:t>
            </w:r>
          </w:p>
        </w:tc>
      </w:tr>
      <w:tr w:rsidR="00540E20" w:rsidTr="00EC1DAB">
        <w:tc>
          <w:tcPr>
            <w:tcW w:w="5387" w:type="dxa"/>
            <w:shd w:val="clear" w:color="auto" w:fill="D0CECE" w:themeFill="background2" w:themeFillShade="E6"/>
          </w:tcPr>
          <w:p w:rsidR="00F96EB5" w:rsidRDefault="00F96EB5" w:rsidP="00F96EB5">
            <w:pPr>
              <w:rPr>
                <w:lang w:val="en-US"/>
              </w:rPr>
            </w:pPr>
            <w:proofErr w:type="spellStart"/>
            <w:proofErr w:type="gramStart"/>
            <w:r w:rsidRPr="00F96EB5">
              <w:rPr>
                <w:color w:val="7030A0"/>
                <w:lang w:val="en-US"/>
              </w:rPr>
              <w:t>foreach</w:t>
            </w:r>
            <w:proofErr w:type="spellEnd"/>
            <w:r>
              <w:rPr>
                <w:lang w:val="en-US"/>
              </w:rPr>
              <w:t>(</w:t>
            </w:r>
            <w:proofErr w:type="gramEnd"/>
            <w:r w:rsidRPr="00F96EB5">
              <w:rPr>
                <w:color w:val="FF0000"/>
                <w:lang w:val="en-US"/>
              </w:rPr>
              <w:t xml:space="preserve">string </w:t>
            </w:r>
            <w:proofErr w:type="spellStart"/>
            <w:r w:rsidRPr="00F96EB5">
              <w:rPr>
                <w:color w:val="FF0000"/>
                <w:lang w:val="en-US"/>
              </w:rPr>
              <w:t>i</w:t>
            </w:r>
            <w:proofErr w:type="spellEnd"/>
            <w:r w:rsidRPr="00F96EB5">
              <w:rPr>
                <w:color w:val="FF0000"/>
                <w:lang w:val="en-US"/>
              </w:rPr>
              <w:t xml:space="preserve"> </w:t>
            </w:r>
            <w:r w:rsidRPr="00EE22EB">
              <w:rPr>
                <w:color w:val="7030A0"/>
                <w:lang w:val="en-US"/>
              </w:rPr>
              <w:t xml:space="preserve">in </w:t>
            </w:r>
            <w:r w:rsidRPr="00F96EB5">
              <w:rPr>
                <w:color w:val="FF0000"/>
                <w:lang w:val="en-US"/>
              </w:rPr>
              <w:t>test</w:t>
            </w:r>
            <w:r>
              <w:rPr>
                <w:lang w:val="en-US"/>
              </w:rPr>
              <w:t>)</w:t>
            </w:r>
          </w:p>
          <w:p w:rsidR="00F96EB5" w:rsidRPr="00F96EB5" w:rsidRDefault="00F96EB5" w:rsidP="00F96EB5">
            <w:pPr>
              <w:rPr>
                <w:lang w:val="en-US"/>
              </w:rPr>
            </w:pPr>
            <w:r>
              <w:t>{</w:t>
            </w:r>
          </w:p>
          <w:p w:rsidR="00F96EB5" w:rsidRDefault="00F96EB5" w:rsidP="00F96EB5"/>
          <w:p w:rsidR="00540E20" w:rsidRDefault="00F96EB5" w:rsidP="00F96EB5">
            <w:r>
              <w:t>}</w:t>
            </w:r>
          </w:p>
        </w:tc>
        <w:tc>
          <w:tcPr>
            <w:tcW w:w="5529" w:type="dxa"/>
            <w:shd w:val="clear" w:color="auto" w:fill="D0CECE" w:themeFill="background2" w:themeFillShade="E6"/>
          </w:tcPr>
          <w:p w:rsidR="00540E20" w:rsidRDefault="00F96EB5">
            <w:r>
              <w:t>Parcourt une liste ou un tableau en mettant la valeur suivant à chaque boucle</w:t>
            </w:r>
          </w:p>
        </w:tc>
      </w:tr>
      <w:tr w:rsidR="00540E20" w:rsidTr="00EC1DAB">
        <w:tc>
          <w:tcPr>
            <w:tcW w:w="5387" w:type="dxa"/>
            <w:shd w:val="clear" w:color="auto" w:fill="AEAAAA" w:themeFill="background2" w:themeFillShade="BF"/>
          </w:tcPr>
          <w:p w:rsidR="00EC1DAB" w:rsidRPr="00EC1DAB" w:rsidRDefault="00EC1DAB" w:rsidP="00EC1DAB">
            <w:pPr>
              <w:rPr>
                <w:lang w:val="en-US"/>
              </w:rPr>
            </w:pPr>
            <w:proofErr w:type="spellStart"/>
            <w:r w:rsidRPr="00EC1DAB">
              <w:rPr>
                <w:lang w:val="en-US"/>
              </w:rPr>
              <w:t>int</w:t>
            </w:r>
            <w:proofErr w:type="spellEnd"/>
            <w:r w:rsidRPr="00EC1DAB">
              <w:rPr>
                <w:lang w:val="en-US"/>
              </w:rPr>
              <w:t xml:space="preserve"> </w:t>
            </w:r>
            <w:proofErr w:type="spellStart"/>
            <w:r w:rsidRPr="00EC1DAB">
              <w:rPr>
                <w:color w:val="FF0000"/>
                <w:lang w:val="en-US"/>
              </w:rPr>
              <w:t>i</w:t>
            </w:r>
            <w:proofErr w:type="spellEnd"/>
            <w:r w:rsidRPr="00EC1DAB">
              <w:rPr>
                <w:color w:val="FF0000"/>
                <w:lang w:val="en-US"/>
              </w:rPr>
              <w:t xml:space="preserve"> </w:t>
            </w:r>
            <w:r w:rsidRPr="00EC1DAB">
              <w:rPr>
                <w:lang w:val="en-US"/>
              </w:rPr>
              <w:t xml:space="preserve">= </w:t>
            </w:r>
            <w:r w:rsidRPr="00EC1DAB">
              <w:rPr>
                <w:color w:val="FF0000"/>
                <w:lang w:val="en-US"/>
              </w:rPr>
              <w:t>0</w:t>
            </w:r>
            <w:r w:rsidRPr="00EC1DAB">
              <w:rPr>
                <w:lang w:val="en-US"/>
              </w:rPr>
              <w:t>;</w:t>
            </w:r>
          </w:p>
          <w:p w:rsidR="00EC1DAB" w:rsidRPr="00EC1DAB" w:rsidRDefault="00EC1DAB" w:rsidP="00EC1DAB">
            <w:pPr>
              <w:rPr>
                <w:lang w:val="en-US"/>
              </w:rPr>
            </w:pPr>
            <w:r w:rsidRPr="00EC1DAB">
              <w:rPr>
                <w:color w:val="7030A0"/>
                <w:lang w:val="en-US"/>
              </w:rPr>
              <w:t xml:space="preserve">while </w:t>
            </w:r>
            <w:r w:rsidRPr="00EC1DAB">
              <w:rPr>
                <w:lang w:val="en-US"/>
              </w:rPr>
              <w:t>(</w:t>
            </w:r>
            <w:proofErr w:type="spellStart"/>
            <w:r w:rsidRPr="00EC1DAB">
              <w:rPr>
                <w:color w:val="FF0000"/>
                <w:lang w:val="en-US"/>
              </w:rPr>
              <w:t>i</w:t>
            </w:r>
            <w:proofErr w:type="spellEnd"/>
            <w:r w:rsidRPr="00EC1DAB">
              <w:rPr>
                <w:color w:val="FF0000"/>
                <w:lang w:val="en-US"/>
              </w:rPr>
              <w:t xml:space="preserve"> </w:t>
            </w:r>
            <w:r w:rsidRPr="00EC1DAB">
              <w:rPr>
                <w:lang w:val="en-US"/>
              </w:rPr>
              <w:t xml:space="preserve">&lt; </w:t>
            </w:r>
            <w:r w:rsidRPr="002C2C71">
              <w:rPr>
                <w:color w:val="FF0000"/>
                <w:lang w:val="en-US"/>
              </w:rPr>
              <w:t>50</w:t>
            </w:r>
            <w:r w:rsidRPr="00EC1DAB">
              <w:rPr>
                <w:color w:val="FF0000"/>
                <w:lang w:val="en-US"/>
              </w:rPr>
              <w:t>)</w:t>
            </w:r>
          </w:p>
          <w:p w:rsidR="00EC1DAB" w:rsidRPr="00EC1DAB" w:rsidRDefault="00EC1DAB" w:rsidP="00EC1DAB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EC1DAB" w:rsidRPr="00C77F51" w:rsidRDefault="00EC1DAB" w:rsidP="00EC1DAB">
            <w:pPr>
              <w:rPr>
                <w:lang w:val="en-US"/>
              </w:rPr>
            </w:pPr>
            <w:r w:rsidRPr="00EC1DAB">
              <w:rPr>
                <w:lang w:val="en-US"/>
              </w:rPr>
              <w:t xml:space="preserve">    </w:t>
            </w:r>
            <w:proofErr w:type="spellStart"/>
            <w:r w:rsidRPr="00C77F51">
              <w:rPr>
                <w:color w:val="FF0000"/>
                <w:lang w:val="en-US"/>
              </w:rPr>
              <w:t>i</w:t>
            </w:r>
            <w:proofErr w:type="spellEnd"/>
            <w:r w:rsidRPr="00C77F51">
              <w:rPr>
                <w:lang w:val="en-US"/>
              </w:rPr>
              <w:t>++;</w:t>
            </w:r>
          </w:p>
          <w:p w:rsidR="00540E20" w:rsidRPr="00C77F51" w:rsidRDefault="00EC1DAB" w:rsidP="00EC1DAB">
            <w:pPr>
              <w:rPr>
                <w:lang w:val="en-US"/>
              </w:rPr>
            </w:pPr>
            <w:r w:rsidRPr="00C77F51">
              <w:rPr>
                <w:lang w:val="en-US"/>
              </w:rPr>
              <w:t>}</w:t>
            </w:r>
          </w:p>
        </w:tc>
        <w:tc>
          <w:tcPr>
            <w:tcW w:w="5529" w:type="dxa"/>
            <w:shd w:val="clear" w:color="auto" w:fill="AEAAAA" w:themeFill="background2" w:themeFillShade="BF"/>
          </w:tcPr>
          <w:p w:rsidR="00540E20" w:rsidRDefault="00EC1DAB">
            <w:r>
              <w:t>Boucle TANT QUE</w:t>
            </w:r>
          </w:p>
        </w:tc>
      </w:tr>
      <w:tr w:rsidR="00196123" w:rsidTr="00196123">
        <w:tc>
          <w:tcPr>
            <w:tcW w:w="5387" w:type="dxa"/>
            <w:shd w:val="clear" w:color="auto" w:fill="D0CECE" w:themeFill="background2" w:themeFillShade="E6"/>
          </w:tcPr>
          <w:p w:rsidR="00196123" w:rsidRPr="00EC1DAB" w:rsidRDefault="00196123" w:rsidP="00EC1DAB">
            <w:pPr>
              <w:rPr>
                <w:lang w:val="en-US"/>
              </w:rPr>
            </w:pPr>
            <w:r w:rsidRPr="00196123">
              <w:rPr>
                <w:color w:val="7030A0"/>
                <w:lang w:val="en-US"/>
              </w:rPr>
              <w:t>break</w:t>
            </w:r>
            <w:r>
              <w:rPr>
                <w:lang w:val="en-US"/>
              </w:rPr>
              <w:t>;</w:t>
            </w:r>
          </w:p>
        </w:tc>
        <w:tc>
          <w:tcPr>
            <w:tcW w:w="5529" w:type="dxa"/>
            <w:shd w:val="clear" w:color="auto" w:fill="D0CECE" w:themeFill="background2" w:themeFillShade="E6"/>
          </w:tcPr>
          <w:p w:rsidR="00196123" w:rsidRDefault="00196123">
            <w:r>
              <w:t>Arrête la boucle sans la poursuivre</w:t>
            </w:r>
          </w:p>
        </w:tc>
      </w:tr>
      <w:tr w:rsidR="00196123" w:rsidTr="00196123">
        <w:tc>
          <w:tcPr>
            <w:tcW w:w="5387" w:type="dxa"/>
            <w:shd w:val="clear" w:color="auto" w:fill="D0CECE" w:themeFill="background2" w:themeFillShade="E6"/>
          </w:tcPr>
          <w:p w:rsidR="00196123" w:rsidRPr="00196123" w:rsidRDefault="00196123" w:rsidP="00EC1DAB">
            <w:pPr>
              <w:rPr>
                <w:color w:val="7030A0"/>
                <w:lang w:val="en-US"/>
              </w:rPr>
            </w:pPr>
            <w:r>
              <w:rPr>
                <w:color w:val="7030A0"/>
                <w:lang w:val="en-US"/>
              </w:rPr>
              <w:t>continue</w:t>
            </w:r>
            <w:r w:rsidRPr="00196123">
              <w:rPr>
                <w:lang w:val="en-US"/>
              </w:rPr>
              <w:t>;</w:t>
            </w:r>
          </w:p>
        </w:tc>
        <w:tc>
          <w:tcPr>
            <w:tcW w:w="5529" w:type="dxa"/>
            <w:shd w:val="clear" w:color="auto" w:fill="D0CECE" w:themeFill="background2" w:themeFillShade="E6"/>
          </w:tcPr>
          <w:p w:rsidR="00196123" w:rsidRDefault="00196123">
            <w:r>
              <w:t xml:space="preserve">Saute une boucle (par exemple de </w:t>
            </w:r>
            <w:r w:rsidRPr="00196123">
              <w:rPr>
                <w:color w:val="FF0000"/>
              </w:rPr>
              <w:t xml:space="preserve">1 </w:t>
            </w:r>
            <w:proofErr w:type="spellStart"/>
            <w:r>
              <w:t>a</w:t>
            </w:r>
            <w:proofErr w:type="spellEnd"/>
            <w:r>
              <w:t xml:space="preserve"> </w:t>
            </w:r>
            <w:r w:rsidRPr="00196123">
              <w:rPr>
                <w:color w:val="FF0000"/>
              </w:rPr>
              <w:t>3</w:t>
            </w:r>
            <w:r>
              <w:rPr>
                <w:color w:val="FF0000"/>
              </w:rPr>
              <w:t xml:space="preserve"> </w:t>
            </w:r>
            <w:r>
              <w:t xml:space="preserve">si on a </w:t>
            </w:r>
            <w:r w:rsidRPr="00196123">
              <w:rPr>
                <w:color w:val="FF0000"/>
              </w:rPr>
              <w:t>i++</w:t>
            </w:r>
            <w:r w:rsidRPr="00196123">
              <w:rPr>
                <w:color w:val="000000" w:themeColor="text1"/>
              </w:rPr>
              <w:t>)</w:t>
            </w:r>
          </w:p>
        </w:tc>
      </w:tr>
    </w:tbl>
    <w:p w:rsidR="00540E20" w:rsidRDefault="00540E20"/>
    <w:p w:rsidR="00B31B01" w:rsidRDefault="00B31B01">
      <w:r>
        <w:t>Note de musique :</w:t>
      </w:r>
    </w:p>
    <w:tbl>
      <w:tblPr>
        <w:tblStyle w:val="Grilledutableau"/>
        <w:tblW w:w="10916" w:type="dxa"/>
        <w:tblInd w:w="-856" w:type="dxa"/>
        <w:tblLook w:val="04A0" w:firstRow="1" w:lastRow="0" w:firstColumn="1" w:lastColumn="0" w:noHBand="0" w:noVBand="1"/>
      </w:tblPr>
      <w:tblGrid>
        <w:gridCol w:w="5387"/>
        <w:gridCol w:w="5529"/>
      </w:tblGrid>
      <w:tr w:rsidR="00B31B01" w:rsidTr="006B3042">
        <w:tc>
          <w:tcPr>
            <w:tcW w:w="5387" w:type="dxa"/>
          </w:tcPr>
          <w:p w:rsidR="00B31B01" w:rsidRDefault="006B3042" w:rsidP="00B31B01">
            <w:proofErr w:type="spellStart"/>
            <w:r>
              <w:t>Console.Beep</w:t>
            </w:r>
            <w:proofErr w:type="spellEnd"/>
            <w:r>
              <w:t>(</w:t>
            </w:r>
            <w:r w:rsidR="00B31B01">
              <w:t>Do, noire</w:t>
            </w:r>
            <w:proofErr w:type="gramStart"/>
            <w:r w:rsidR="00B31B01">
              <w:t>);</w:t>
            </w:r>
            <w:proofErr w:type="gramEnd"/>
          </w:p>
          <w:p w:rsidR="00B31B01" w:rsidRDefault="00B31B01" w:rsidP="00B31B01"/>
        </w:tc>
        <w:tc>
          <w:tcPr>
            <w:tcW w:w="5529" w:type="dxa"/>
          </w:tcPr>
          <w:p w:rsidR="00B31B01" w:rsidRDefault="00B31B01" w:rsidP="00FA15FC">
            <w:r>
              <w:t>Joue une note</w:t>
            </w:r>
            <w:r>
              <w:br/>
            </w:r>
            <w:r>
              <w:br/>
            </w:r>
            <w:proofErr w:type="spellStart"/>
            <w:r w:rsidR="00FA15FC">
              <w:t>frequence</w:t>
            </w:r>
            <w:proofErr w:type="spellEnd"/>
            <w:r w:rsidR="00FA15FC">
              <w:t xml:space="preserve"> (en chiffre)</w:t>
            </w:r>
            <w:r w:rsidR="00FA15FC">
              <w:br/>
              <w:t>temps (en milliseconde)</w:t>
            </w:r>
          </w:p>
          <w:p w:rsidR="00FA15FC" w:rsidRDefault="00FA15FC" w:rsidP="00FA15FC"/>
          <w:p w:rsidR="00FA15FC" w:rsidRDefault="00FA15FC" w:rsidP="00FA15FC">
            <w:r>
              <w:t>Do : 261</w:t>
            </w:r>
            <w:r>
              <w:tab/>
              <w:t>noir : 400</w:t>
            </w:r>
          </w:p>
          <w:p w:rsidR="00FA15FC" w:rsidRDefault="00FA15FC" w:rsidP="00FA15FC">
            <w:proofErr w:type="spellStart"/>
            <w:r>
              <w:t>Re</w:t>
            </w:r>
            <w:proofErr w:type="spellEnd"/>
            <w:r>
              <w:t xml:space="preserve"> : 293</w:t>
            </w:r>
            <w:r>
              <w:tab/>
              <w:t>blanche : 800</w:t>
            </w:r>
          </w:p>
          <w:p w:rsidR="00FA15FC" w:rsidRDefault="00FA15FC" w:rsidP="00FA15FC">
            <w:r>
              <w:t>Mi : 329</w:t>
            </w:r>
          </w:p>
          <w:p w:rsidR="00FA15FC" w:rsidRDefault="00FA15FC" w:rsidP="00FA15FC">
            <w:proofErr w:type="spellStart"/>
            <w:r>
              <w:t>Fa</w:t>
            </w:r>
            <w:proofErr w:type="spellEnd"/>
            <w:r>
              <w:t xml:space="preserve"> : 349</w:t>
            </w:r>
          </w:p>
          <w:p w:rsidR="00FA15FC" w:rsidRDefault="00FA15FC" w:rsidP="00FA15FC">
            <w:r>
              <w:t>Sol : 392</w:t>
            </w:r>
          </w:p>
          <w:p w:rsidR="00FA15FC" w:rsidRDefault="00FA15FC" w:rsidP="00FA15FC">
            <w:r>
              <w:t>La : 440</w:t>
            </w:r>
          </w:p>
          <w:p w:rsidR="00FA15FC" w:rsidRDefault="00FA15FC" w:rsidP="00FA15FC">
            <w:r>
              <w:t>Si :493</w:t>
            </w:r>
          </w:p>
          <w:p w:rsidR="00FA15FC" w:rsidRDefault="00FA15FC" w:rsidP="00FA15FC">
            <w:r>
              <w:t>Do : 523</w:t>
            </w:r>
          </w:p>
        </w:tc>
      </w:tr>
    </w:tbl>
    <w:p w:rsidR="00B31B01" w:rsidRPr="000338A4" w:rsidRDefault="00B31B01"/>
    <w:sectPr w:rsidR="00B31B01" w:rsidRPr="000338A4" w:rsidSect="00B2417A">
      <w:headerReference w:type="first" r:id="rId6"/>
      <w:pgSz w:w="11906" w:h="16838"/>
      <w:pgMar w:top="1417" w:right="1417" w:bottom="1417" w:left="1417" w:header="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2DA2" w:rsidRDefault="00C92DA2" w:rsidP="00B2417A">
      <w:pPr>
        <w:spacing w:after="0" w:line="240" w:lineRule="auto"/>
      </w:pPr>
      <w:r>
        <w:separator/>
      </w:r>
    </w:p>
  </w:endnote>
  <w:endnote w:type="continuationSeparator" w:id="0">
    <w:p w:rsidR="00C92DA2" w:rsidRDefault="00C92DA2" w:rsidP="00B241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2DA2" w:rsidRDefault="00C92DA2" w:rsidP="00B2417A">
      <w:pPr>
        <w:spacing w:after="0" w:line="240" w:lineRule="auto"/>
      </w:pPr>
      <w:r>
        <w:separator/>
      </w:r>
    </w:p>
  </w:footnote>
  <w:footnote w:type="continuationSeparator" w:id="0">
    <w:p w:rsidR="00C92DA2" w:rsidRDefault="00C92DA2" w:rsidP="00B241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417A" w:rsidRDefault="00B2417A" w:rsidP="00B2417A">
    <w:pPr>
      <w:pStyle w:val="En-tte"/>
      <w:jc w:val="center"/>
    </w:pPr>
    <w:r w:rsidRPr="00B2417A">
      <w:rPr>
        <w:color w:val="FF0000"/>
        <w:sz w:val="52"/>
        <w:szCs w:val="52"/>
      </w:rPr>
      <w:t>C#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17A"/>
    <w:rsid w:val="000338A4"/>
    <w:rsid w:val="00044DBF"/>
    <w:rsid w:val="000B7B0E"/>
    <w:rsid w:val="00102AD5"/>
    <w:rsid w:val="00130595"/>
    <w:rsid w:val="001351AA"/>
    <w:rsid w:val="001536E1"/>
    <w:rsid w:val="00166AC3"/>
    <w:rsid w:val="00196123"/>
    <w:rsid w:val="00197F96"/>
    <w:rsid w:val="00223B0F"/>
    <w:rsid w:val="00232AF5"/>
    <w:rsid w:val="002A0799"/>
    <w:rsid w:val="002C2C71"/>
    <w:rsid w:val="003F73CA"/>
    <w:rsid w:val="00540E20"/>
    <w:rsid w:val="005D22B7"/>
    <w:rsid w:val="006B3042"/>
    <w:rsid w:val="006B5D41"/>
    <w:rsid w:val="006E2909"/>
    <w:rsid w:val="0080791F"/>
    <w:rsid w:val="008653F2"/>
    <w:rsid w:val="00885F31"/>
    <w:rsid w:val="00903D27"/>
    <w:rsid w:val="00972350"/>
    <w:rsid w:val="00A31FA8"/>
    <w:rsid w:val="00AF14D8"/>
    <w:rsid w:val="00B2417A"/>
    <w:rsid w:val="00B31B01"/>
    <w:rsid w:val="00BF614F"/>
    <w:rsid w:val="00C77F51"/>
    <w:rsid w:val="00C83DEA"/>
    <w:rsid w:val="00C92DA2"/>
    <w:rsid w:val="00CD08F3"/>
    <w:rsid w:val="00DE5021"/>
    <w:rsid w:val="00EC1DAB"/>
    <w:rsid w:val="00EE22EB"/>
    <w:rsid w:val="00EE5674"/>
    <w:rsid w:val="00F04518"/>
    <w:rsid w:val="00F33B62"/>
    <w:rsid w:val="00F96EB5"/>
    <w:rsid w:val="00FA15FC"/>
    <w:rsid w:val="00FA33B3"/>
    <w:rsid w:val="00FB2347"/>
    <w:rsid w:val="00FB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2FE7B"/>
  <w15:chartTrackingRefBased/>
  <w15:docId w15:val="{52343BCF-840E-488B-B80E-8BF852128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241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2417A"/>
  </w:style>
  <w:style w:type="paragraph" w:styleId="Pieddepage">
    <w:name w:val="footer"/>
    <w:basedOn w:val="Normal"/>
    <w:link w:val="PieddepageCar"/>
    <w:uiPriority w:val="99"/>
    <w:unhideWhenUsed/>
    <w:rsid w:val="00B241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2417A"/>
  </w:style>
  <w:style w:type="table" w:styleId="Grilledutableau">
    <w:name w:val="Table Grid"/>
    <w:basedOn w:val="TableauNormal"/>
    <w:uiPriority w:val="39"/>
    <w:rsid w:val="00B24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02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uiPriority w:val="1"/>
    <w:qFormat/>
    <w:rsid w:val="00102AD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5</Pages>
  <Words>582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Pristio, Loup solitaire</dc:creator>
  <cp:keywords/>
  <dc:description/>
  <cp:lastModifiedBy>Pristio, Loup solitaire</cp:lastModifiedBy>
  <cp:revision>34</cp:revision>
  <dcterms:created xsi:type="dcterms:W3CDTF">2016-04-25T16:31:00Z</dcterms:created>
  <dcterms:modified xsi:type="dcterms:W3CDTF">2016-05-03T13:46:00Z</dcterms:modified>
</cp:coreProperties>
</file>