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743" w:rsidRDefault="00D945E4">
      <w:pPr>
        <w:rPr>
          <w:lang w:val="en-US"/>
        </w:rPr>
      </w:pPr>
      <w:r w:rsidRPr="009C1D56">
        <w:rPr>
          <w:lang w:val="en-US"/>
        </w:rPr>
        <w:t xml:space="preserve">Design, construction, </w:t>
      </w:r>
      <w:r w:rsidR="009C1D56" w:rsidRPr="009C1D56">
        <w:rPr>
          <w:lang w:val="en-US"/>
        </w:rPr>
        <w:t>and use of machine</w:t>
      </w:r>
      <w:r w:rsidR="009C1D56">
        <w:rPr>
          <w:lang w:val="en-US"/>
        </w:rPr>
        <w:t xml:space="preserve"> (robots) to perform task down traditionally by human being. Robots are widely used in such industries has automobile manufacture to perform simple repetitive tasks, and is industries where work must be performed in environment hazardous to humans. Many aspect of robotics involve artificial intelligent; robots may be equipped an equivalent of human senses </w:t>
      </w:r>
      <w:r w:rsidR="0000226F">
        <w:rPr>
          <w:lang w:val="en-US"/>
        </w:rPr>
        <w:t xml:space="preserve">such as vision, touch and the ability to sense temperature. </w:t>
      </w:r>
      <w:r w:rsidR="0000226F" w:rsidRPr="0000226F">
        <w:rPr>
          <w:lang w:val="en-US"/>
        </w:rPr>
        <w:t xml:space="preserve">Some are even capable of simple decision making, and current robotics research is geared toward devising robots with a degree of self-sufficiency that will permit mobility and decision-making in an unstructured environment. Today’s industrial robots do </w:t>
      </w:r>
      <w:bookmarkStart w:id="0" w:name="_GoBack"/>
      <w:bookmarkEnd w:id="0"/>
      <w:r w:rsidR="0000226F" w:rsidRPr="0000226F">
        <w:rPr>
          <w:lang w:val="en-US"/>
        </w:rPr>
        <w:t>not resemble human beings; a robot in human form is called an android</w:t>
      </w:r>
      <w:r w:rsidR="0000226F">
        <w:rPr>
          <w:lang w:val="en-US"/>
        </w:rPr>
        <w:t>.</w:t>
      </w:r>
    </w:p>
    <w:p w:rsidR="00CD34DE" w:rsidRDefault="00CD34DE">
      <w:pPr>
        <w:rPr>
          <w:lang w:val="en-US"/>
        </w:rPr>
      </w:pPr>
      <w:r>
        <w:rPr>
          <w:lang w:val="en-US"/>
        </w:rPr>
        <w:t>ARTIFICIAL INTELLIGENCE</w:t>
      </w:r>
    </w:p>
    <w:p w:rsidR="00CD34DE" w:rsidRPr="009C1D56" w:rsidRDefault="00CD34DE">
      <w:pPr>
        <w:rPr>
          <w:lang w:val="en-US"/>
        </w:rPr>
      </w:pPr>
      <w:r>
        <w:rPr>
          <w:lang w:val="en-US"/>
        </w:rPr>
        <w:t>It is an ability of a machine to perform tasks thought to required human intelligence. Typical application includes game playing, language translation, expert systems, and robotics. Although</w:t>
      </w:r>
    </w:p>
    <w:sectPr w:rsidR="00CD34DE" w:rsidRPr="009C1D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230"/>
    <w:rsid w:val="0000226F"/>
    <w:rsid w:val="00476230"/>
    <w:rsid w:val="006B4743"/>
    <w:rsid w:val="009C1D56"/>
    <w:rsid w:val="00CD34DE"/>
    <w:rsid w:val="00D945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797F"/>
  <w15:chartTrackingRefBased/>
  <w15:docId w15:val="{25AFAF5E-CFCF-48B0-B4A6-20D2A037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153</Words>
  <Characters>844</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dralanx the dragon</dc:creator>
  <cp:keywords/>
  <dc:description/>
  <cp:lastModifiedBy>dralanx the dragon</cp:lastModifiedBy>
  <cp:revision>4</cp:revision>
  <dcterms:created xsi:type="dcterms:W3CDTF">2015-12-07T13:19:00Z</dcterms:created>
  <dcterms:modified xsi:type="dcterms:W3CDTF">2015-12-07T14:02:00Z</dcterms:modified>
</cp:coreProperties>
</file>