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566" w:rsidRDefault="00A14EC9" w:rsidP="00A14EC9">
      <w:pPr>
        <w:jc w:val="center"/>
        <w:rPr>
          <w:color w:val="FF0000"/>
        </w:rPr>
      </w:pPr>
      <w:r w:rsidRPr="00A14EC9">
        <w:rPr>
          <w:color w:val="FF0000"/>
        </w:rPr>
        <w:t>SACHE COMPRENDRE ET T'ELOIGNER LE PLUS POSSIBLE DU PASSE</w:t>
      </w:r>
      <w:r w:rsidR="00FE507B">
        <w:rPr>
          <w:color w:val="FF0000"/>
        </w:rPr>
        <w:t xml:space="preserve"> (André Gide)</w:t>
      </w:r>
    </w:p>
    <w:p w:rsidR="00A14EC9" w:rsidRDefault="00A14EC9" w:rsidP="00A14EC9">
      <w:r>
        <w:t>Dans quelle mesure êtes-vous d'accord avec cette citation ?</w:t>
      </w:r>
    </w:p>
    <w:p w:rsidR="00A14EC9" w:rsidRDefault="00A14EC9" w:rsidP="00A14EC9">
      <w:pPr>
        <w:pStyle w:val="Paragraphedeliste"/>
        <w:numPr>
          <w:ilvl w:val="0"/>
          <w:numId w:val="1"/>
        </w:numPr>
        <w:pBdr>
          <w:bottom w:val="single" w:sz="12" w:space="1" w:color="auto"/>
        </w:pBdr>
      </w:pPr>
      <w:r>
        <w:t>Rédiger le sujet en respectant le plan-type et en insérant un maximum d'exemple concret (auteur, œuvres littéraires…)</w:t>
      </w:r>
    </w:p>
    <w:p w:rsidR="00A14EC9" w:rsidRDefault="00A14EC9" w:rsidP="00A14EC9">
      <w:pPr>
        <w:pStyle w:val="Sansinterligne"/>
      </w:pPr>
    </w:p>
    <w:p w:rsidR="00FE507B" w:rsidRDefault="00FE507B" w:rsidP="00A14EC9">
      <w:pPr>
        <w:pStyle w:val="Sansinterligne"/>
        <w:rPr>
          <w:sz w:val="24"/>
          <w:szCs w:val="24"/>
        </w:rPr>
      </w:pPr>
      <w:r>
        <w:t>André Gide nous explique, dans son quatrième livre des nouvelles nourritures terrestre, qu'</w:t>
      </w:r>
      <w:r w:rsidRPr="00FE507B">
        <w:t>il faut d’abord comprendre le passé avant de s’en détacher</w:t>
      </w:r>
      <w:r>
        <w:t xml:space="preserve">. </w:t>
      </w:r>
      <w:r w:rsidRPr="00536971">
        <w:rPr>
          <w:sz w:val="24"/>
          <w:szCs w:val="24"/>
        </w:rPr>
        <w:t xml:space="preserve">Doit-ont penser que cette citation est vrai pour tous ? Pour répondre à cette question, nous verrons dans quelles mesures </w:t>
      </w:r>
      <w:r>
        <w:rPr>
          <w:sz w:val="24"/>
          <w:szCs w:val="24"/>
        </w:rPr>
        <w:t>il est préférable de comprendre le passé avant de s'en éloigner, puis les limites de cette éloignement, et enfin une version différente de cette idée de s'éloigner.</w:t>
      </w:r>
    </w:p>
    <w:p w:rsidR="00FE507B" w:rsidRDefault="00FE507B" w:rsidP="00A14EC9">
      <w:pPr>
        <w:pStyle w:val="Sansinterligne"/>
        <w:rPr>
          <w:sz w:val="24"/>
          <w:szCs w:val="24"/>
        </w:rPr>
      </w:pPr>
    </w:p>
    <w:p w:rsidR="00FE507B" w:rsidRPr="00A14EC9" w:rsidRDefault="00FE507B" w:rsidP="00A14EC9">
      <w:pPr>
        <w:pStyle w:val="Sansinterligne"/>
      </w:pPr>
      <w:bookmarkStart w:id="0" w:name="_GoBack"/>
      <w:bookmarkEnd w:id="0"/>
    </w:p>
    <w:sectPr w:rsidR="00FE507B" w:rsidRPr="00A14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36CBE"/>
    <w:multiLevelType w:val="hybridMultilevel"/>
    <w:tmpl w:val="2BE20AB6"/>
    <w:lvl w:ilvl="0" w:tplc="65B8D1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99"/>
    <w:rsid w:val="006771FC"/>
    <w:rsid w:val="00731566"/>
    <w:rsid w:val="008A2799"/>
    <w:rsid w:val="00A14EC9"/>
    <w:rsid w:val="00F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2783"/>
  <w15:chartTrackingRefBased/>
  <w15:docId w15:val="{8BA57189-8541-4E0E-8D95-A657D0B4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4EC9"/>
    <w:pPr>
      <w:ind w:left="720"/>
      <w:contextualSpacing/>
    </w:pPr>
  </w:style>
  <w:style w:type="paragraph" w:styleId="Sansinterligne">
    <w:name w:val="No Spacing"/>
    <w:uiPriority w:val="1"/>
    <w:qFormat/>
    <w:rsid w:val="00A14E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Pristio, Loup solitaire</dc:creator>
  <cp:keywords/>
  <dc:description/>
  <cp:lastModifiedBy>Pristio, Loup solitaire</cp:lastModifiedBy>
  <cp:revision>2</cp:revision>
  <dcterms:created xsi:type="dcterms:W3CDTF">2016-04-05T12:10:00Z</dcterms:created>
  <dcterms:modified xsi:type="dcterms:W3CDTF">2016-04-05T12:54:00Z</dcterms:modified>
</cp:coreProperties>
</file>