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228" w:rsidRPr="00DD20E6" w:rsidRDefault="001927E1" w:rsidP="001927E1">
      <w:pPr>
        <w:shd w:val="clear" w:color="auto" w:fill="FEFDFA"/>
        <w:spacing w:after="0" w:line="340" w:lineRule="atLeast"/>
        <w:rPr>
          <w:rFonts w:eastAsia="Times New Roman" w:cs="Arial"/>
          <w:color w:val="000000" w:themeColor="text1"/>
          <w:lang w:eastAsia="fr-FR"/>
        </w:rPr>
      </w:pPr>
      <w:r w:rsidRPr="00DD20E6">
        <w:rPr>
          <w:rFonts w:eastAsia="Times New Roman" w:cs="Arial"/>
          <w:color w:val="000000" w:themeColor="text1"/>
          <w:lang w:eastAsia="fr-FR"/>
        </w:rPr>
        <w:t>A</w:t>
      </w:r>
      <w:r w:rsidRPr="001927E1">
        <w:rPr>
          <w:rFonts w:eastAsia="Times New Roman" w:cs="Arial"/>
          <w:color w:val="000000" w:themeColor="text1"/>
          <w:lang w:eastAsia="fr-FR"/>
        </w:rPr>
        <w:t>u XXIème siècle,</w:t>
      </w:r>
      <w:r w:rsidRPr="00DD20E6">
        <w:rPr>
          <w:rFonts w:eastAsia="Times New Roman" w:cs="Arial"/>
          <w:color w:val="000000" w:themeColor="text1"/>
          <w:lang w:eastAsia="fr-FR"/>
        </w:rPr>
        <w:t> </w:t>
      </w:r>
      <w:r w:rsidRPr="001927E1">
        <w:rPr>
          <w:rFonts w:eastAsia="Times New Roman" w:cs="Arial"/>
          <w:bCs/>
          <w:color w:val="000000" w:themeColor="text1"/>
          <w:lang w:eastAsia="fr-FR"/>
        </w:rPr>
        <w:t>l’informatique</w:t>
      </w:r>
      <w:r w:rsidRPr="00DD20E6">
        <w:rPr>
          <w:rFonts w:eastAsia="Times New Roman" w:cs="Arial"/>
          <w:color w:val="000000" w:themeColor="text1"/>
          <w:lang w:eastAsia="fr-FR"/>
        </w:rPr>
        <w:t> </w:t>
      </w:r>
      <w:r w:rsidRPr="001927E1">
        <w:rPr>
          <w:rFonts w:eastAsia="Times New Roman" w:cs="Arial"/>
          <w:color w:val="000000" w:themeColor="text1"/>
          <w:lang w:eastAsia="fr-FR"/>
        </w:rPr>
        <w:t>a su s’imposer et détient désormais une place considérable dans notre quotidien. Pourtant,</w:t>
      </w:r>
      <w:r w:rsidRPr="00DD20E6">
        <w:rPr>
          <w:rFonts w:eastAsia="Times New Roman" w:cs="Arial"/>
          <w:color w:val="000000" w:themeColor="text1"/>
          <w:lang w:eastAsia="fr-FR"/>
        </w:rPr>
        <w:t> </w:t>
      </w:r>
      <w:r w:rsidRPr="001927E1">
        <w:rPr>
          <w:rFonts w:eastAsia="Times New Roman" w:cs="Arial"/>
          <w:bCs/>
          <w:color w:val="000000" w:themeColor="text1"/>
          <w:lang w:eastAsia="fr-FR"/>
        </w:rPr>
        <w:t>l’ordinateur</w:t>
      </w:r>
      <w:r w:rsidRPr="00DD20E6">
        <w:rPr>
          <w:rFonts w:eastAsia="Times New Roman" w:cs="Arial"/>
          <w:color w:val="000000" w:themeColor="text1"/>
          <w:lang w:eastAsia="fr-FR"/>
        </w:rPr>
        <w:t> </w:t>
      </w:r>
      <w:r w:rsidRPr="001927E1">
        <w:rPr>
          <w:rFonts w:eastAsia="Times New Roman" w:cs="Arial"/>
          <w:color w:val="000000" w:themeColor="text1"/>
          <w:lang w:eastAsia="fr-FR"/>
        </w:rPr>
        <w:t>a connu des débuts difficiles. En effet, comme toute nouveauté, il</w:t>
      </w:r>
      <w:r w:rsidRPr="00DD20E6">
        <w:rPr>
          <w:rFonts w:eastAsia="Times New Roman" w:cs="Arial"/>
          <w:color w:val="000000" w:themeColor="text1"/>
          <w:lang w:eastAsia="fr-FR"/>
        </w:rPr>
        <w:t xml:space="preserve"> </w:t>
      </w:r>
      <w:proofErr w:type="spellStart"/>
      <w:r w:rsidRPr="00DD20E6">
        <w:rPr>
          <w:rFonts w:eastAsia="Times New Roman" w:cs="Arial"/>
          <w:color w:val="000000" w:themeColor="text1"/>
          <w:lang w:eastAsia="fr-FR"/>
        </w:rPr>
        <w:t>à</w:t>
      </w:r>
      <w:proofErr w:type="spellEnd"/>
      <w:r w:rsidRPr="001927E1">
        <w:rPr>
          <w:rFonts w:eastAsia="Times New Roman" w:cs="Arial"/>
          <w:color w:val="000000" w:themeColor="text1"/>
          <w:lang w:eastAsia="fr-FR"/>
        </w:rPr>
        <w:t xml:space="preserve"> d’abord était perçu comme</w:t>
      </w:r>
      <w:r w:rsidRPr="00DD20E6">
        <w:rPr>
          <w:rFonts w:eastAsia="Times New Roman" w:cs="Arial"/>
          <w:color w:val="000000" w:themeColor="text1"/>
          <w:lang w:eastAsia="fr-FR"/>
        </w:rPr>
        <w:t> </w:t>
      </w:r>
      <w:r w:rsidRPr="001927E1">
        <w:rPr>
          <w:rFonts w:eastAsia="Times New Roman" w:cs="Arial"/>
          <w:bCs/>
          <w:color w:val="000000" w:themeColor="text1"/>
          <w:lang w:eastAsia="fr-FR"/>
        </w:rPr>
        <w:t>néfaste pour la société</w:t>
      </w:r>
      <w:r w:rsidRPr="001927E1">
        <w:rPr>
          <w:rFonts w:eastAsia="Times New Roman" w:cs="Arial"/>
          <w:color w:val="000000" w:themeColor="text1"/>
          <w:lang w:eastAsia="fr-FR"/>
        </w:rPr>
        <w:t>.</w:t>
      </w:r>
      <w:r w:rsidR="00277CAC">
        <w:rPr>
          <w:rFonts w:eastAsia="Times New Roman" w:cs="Arial"/>
          <w:color w:val="000000" w:themeColor="text1"/>
          <w:lang w:eastAsia="fr-FR"/>
        </w:rPr>
        <w:t xml:space="preserve"> </w:t>
      </w:r>
      <w:r w:rsidRPr="001927E1">
        <w:rPr>
          <w:rFonts w:eastAsia="Times New Roman" w:cs="Arial"/>
          <w:color w:val="000000" w:themeColor="text1"/>
          <w:lang w:eastAsia="fr-FR"/>
        </w:rPr>
        <w:t>Le peuple,</w:t>
      </w:r>
      <w:r w:rsidRPr="00DD20E6">
        <w:rPr>
          <w:rFonts w:eastAsia="Times New Roman" w:cs="Arial"/>
          <w:color w:val="000000" w:themeColor="text1"/>
          <w:lang w:eastAsia="fr-FR"/>
        </w:rPr>
        <w:t> </w:t>
      </w:r>
      <w:r w:rsidRPr="001927E1">
        <w:rPr>
          <w:rFonts w:eastAsia="Times New Roman" w:cs="Arial"/>
          <w:bCs/>
          <w:color w:val="000000" w:themeColor="text1"/>
          <w:lang w:eastAsia="fr-FR"/>
        </w:rPr>
        <w:t>suspicieux</w:t>
      </w:r>
      <w:r w:rsidRPr="001927E1">
        <w:rPr>
          <w:rFonts w:eastAsia="Times New Roman" w:cs="Arial"/>
          <w:color w:val="000000" w:themeColor="text1"/>
          <w:lang w:eastAsia="fr-FR"/>
        </w:rPr>
        <w:t>, pensait que cette machine contribuerait à son</w:t>
      </w:r>
      <w:r w:rsidRPr="00DD20E6">
        <w:rPr>
          <w:rFonts w:eastAsia="Times New Roman" w:cs="Arial"/>
          <w:color w:val="000000" w:themeColor="text1"/>
          <w:lang w:eastAsia="fr-FR"/>
        </w:rPr>
        <w:t> </w:t>
      </w:r>
      <w:r w:rsidRPr="001927E1">
        <w:rPr>
          <w:rFonts w:eastAsia="Times New Roman" w:cs="Arial"/>
          <w:bCs/>
          <w:color w:val="000000" w:themeColor="text1"/>
          <w:lang w:eastAsia="fr-FR"/>
        </w:rPr>
        <w:t>asservissement</w:t>
      </w:r>
      <w:r w:rsidRPr="00DD20E6">
        <w:rPr>
          <w:rFonts w:eastAsia="Times New Roman" w:cs="Arial"/>
          <w:color w:val="000000" w:themeColor="text1"/>
          <w:lang w:eastAsia="fr-FR"/>
        </w:rPr>
        <w:t> </w:t>
      </w:r>
      <w:r w:rsidRPr="001927E1">
        <w:rPr>
          <w:rFonts w:eastAsia="Times New Roman" w:cs="Arial"/>
          <w:color w:val="000000" w:themeColor="text1"/>
          <w:lang w:eastAsia="fr-FR"/>
        </w:rPr>
        <w:t>par une puissante élite.</w:t>
      </w:r>
      <w:r w:rsidR="00277CAC">
        <w:rPr>
          <w:rFonts w:eastAsia="Times New Roman" w:cs="Arial"/>
          <w:color w:val="000000" w:themeColor="text1"/>
          <w:lang w:eastAsia="fr-FR"/>
        </w:rPr>
        <w:t xml:space="preserve"> </w:t>
      </w:r>
      <w:r w:rsidRPr="001927E1">
        <w:rPr>
          <w:rFonts w:eastAsia="Times New Roman" w:cs="Arial"/>
          <w:color w:val="000000" w:themeColor="text1"/>
          <w:lang w:eastAsia="fr-FR"/>
        </w:rPr>
        <w:t>Quelques décennies plus tard, nous pouvons affirmer que</w:t>
      </w:r>
      <w:r w:rsidRPr="00DD20E6">
        <w:rPr>
          <w:rFonts w:eastAsia="Times New Roman" w:cs="Arial"/>
          <w:color w:val="000000" w:themeColor="text1"/>
          <w:lang w:eastAsia="fr-FR"/>
        </w:rPr>
        <w:t> </w:t>
      </w:r>
      <w:r w:rsidRPr="001927E1">
        <w:rPr>
          <w:rFonts w:eastAsia="Times New Roman" w:cs="Arial"/>
          <w:bCs/>
          <w:color w:val="000000" w:themeColor="text1"/>
          <w:lang w:eastAsia="fr-FR"/>
        </w:rPr>
        <w:t>leur peur était infondée</w:t>
      </w:r>
      <w:r w:rsidRPr="001927E1">
        <w:rPr>
          <w:rFonts w:eastAsia="Times New Roman" w:cs="Arial"/>
          <w:color w:val="000000" w:themeColor="text1"/>
          <w:lang w:eastAsia="fr-FR"/>
        </w:rPr>
        <w:t>.</w:t>
      </w:r>
      <w:r w:rsidR="00277CAC">
        <w:rPr>
          <w:rFonts w:eastAsia="Times New Roman" w:cs="Arial"/>
          <w:color w:val="000000" w:themeColor="text1"/>
          <w:lang w:eastAsia="fr-FR"/>
        </w:rPr>
        <w:t xml:space="preserve"> </w:t>
      </w:r>
      <w:r w:rsidRPr="001927E1">
        <w:rPr>
          <w:rFonts w:eastAsia="Times New Roman" w:cs="Arial"/>
          <w:color w:val="000000" w:themeColor="text1"/>
          <w:lang w:eastAsia="fr-FR"/>
        </w:rPr>
        <w:t>Aujourd’hui, il est inconcevable de vivre dans nos sociétés modernes</w:t>
      </w:r>
      <w:r w:rsidRPr="00DD20E6">
        <w:rPr>
          <w:rFonts w:eastAsia="Times New Roman" w:cs="Arial"/>
          <w:color w:val="000000" w:themeColor="text1"/>
          <w:lang w:eastAsia="fr-FR"/>
        </w:rPr>
        <w:t> sans c</w:t>
      </w:r>
      <w:r w:rsidRPr="001927E1">
        <w:rPr>
          <w:rFonts w:eastAsia="Times New Roman" w:cs="Arial"/>
          <w:color w:val="000000" w:themeColor="text1"/>
          <w:lang w:eastAsia="fr-FR"/>
        </w:rPr>
        <w:t>es Tec</w:t>
      </w:r>
      <w:r w:rsidRPr="00DD20E6">
        <w:rPr>
          <w:rFonts w:eastAsia="Times New Roman" w:cs="Arial"/>
          <w:color w:val="000000" w:themeColor="text1"/>
          <w:lang w:eastAsia="fr-FR"/>
        </w:rPr>
        <w:t>hnologies.</w:t>
      </w:r>
      <w:r w:rsidR="00277CAC">
        <w:rPr>
          <w:rFonts w:eastAsia="Times New Roman" w:cs="Arial"/>
          <w:color w:val="000000" w:themeColor="text1"/>
          <w:lang w:eastAsia="fr-FR"/>
        </w:rPr>
        <w:t xml:space="preserve"> </w:t>
      </w:r>
      <w:r w:rsidRPr="001927E1">
        <w:rPr>
          <w:rFonts w:eastAsia="Times New Roman" w:cs="Arial"/>
          <w:bCs/>
          <w:color w:val="000000" w:themeColor="text1"/>
          <w:lang w:eastAsia="fr-FR"/>
        </w:rPr>
        <w:t>Outil d’émancipation, il permet aux utilisateurs de se suffire à eux-mêmes.</w:t>
      </w:r>
      <w:r w:rsidR="00277CAC">
        <w:rPr>
          <w:rFonts w:eastAsia="Times New Roman" w:cs="Arial"/>
          <w:color w:val="000000" w:themeColor="text1"/>
          <w:lang w:eastAsia="fr-FR"/>
        </w:rPr>
        <w:t xml:space="preserve"> </w:t>
      </w:r>
      <w:r w:rsidRPr="001927E1">
        <w:rPr>
          <w:rFonts w:eastAsia="Times New Roman" w:cs="Arial"/>
          <w:color w:val="000000" w:themeColor="text1"/>
          <w:lang w:eastAsia="fr-FR"/>
        </w:rPr>
        <w:t>Cependant, comme l’Histoire nous l’a appris, tout</w:t>
      </w:r>
      <w:r w:rsidRPr="00DD20E6">
        <w:rPr>
          <w:rFonts w:eastAsia="Times New Roman" w:cs="Arial"/>
          <w:color w:val="000000" w:themeColor="text1"/>
          <w:lang w:eastAsia="fr-FR"/>
        </w:rPr>
        <w:t> </w:t>
      </w:r>
      <w:r w:rsidRPr="001927E1">
        <w:rPr>
          <w:rFonts w:eastAsia="Times New Roman" w:cs="Arial"/>
          <w:bCs/>
          <w:color w:val="000000" w:themeColor="text1"/>
          <w:lang w:eastAsia="fr-FR"/>
        </w:rPr>
        <w:t>progrès</w:t>
      </w:r>
      <w:r w:rsidRPr="00DD20E6">
        <w:rPr>
          <w:rFonts w:eastAsia="Times New Roman" w:cs="Arial"/>
          <w:color w:val="000000" w:themeColor="text1"/>
          <w:lang w:eastAsia="fr-FR"/>
        </w:rPr>
        <w:t> </w:t>
      </w:r>
      <w:r w:rsidRPr="001927E1">
        <w:rPr>
          <w:rFonts w:eastAsia="Times New Roman" w:cs="Arial"/>
          <w:color w:val="000000" w:themeColor="text1"/>
          <w:lang w:eastAsia="fr-FR"/>
        </w:rPr>
        <w:t>s’accompagne de</w:t>
      </w:r>
      <w:r w:rsidRPr="00DD20E6">
        <w:rPr>
          <w:rFonts w:eastAsia="Times New Roman" w:cs="Arial"/>
          <w:color w:val="000000" w:themeColor="text1"/>
          <w:lang w:eastAsia="fr-FR"/>
        </w:rPr>
        <w:t> </w:t>
      </w:r>
      <w:r w:rsidRPr="001927E1">
        <w:rPr>
          <w:rFonts w:eastAsia="Times New Roman" w:cs="Arial"/>
          <w:bCs/>
          <w:color w:val="000000" w:themeColor="text1"/>
          <w:lang w:eastAsia="fr-FR"/>
        </w:rPr>
        <w:t>dérives</w:t>
      </w:r>
      <w:r w:rsidRPr="001927E1">
        <w:rPr>
          <w:rFonts w:eastAsia="Times New Roman" w:cs="Arial"/>
          <w:color w:val="000000" w:themeColor="text1"/>
          <w:lang w:eastAsia="fr-FR"/>
        </w:rPr>
        <w:t>. La</w:t>
      </w:r>
      <w:r w:rsidRPr="00DD20E6">
        <w:rPr>
          <w:rFonts w:eastAsia="Times New Roman" w:cs="Arial"/>
          <w:color w:val="000000" w:themeColor="text1"/>
          <w:lang w:eastAsia="fr-FR"/>
        </w:rPr>
        <w:t xml:space="preserve"> </w:t>
      </w:r>
      <w:r w:rsidR="00277CAC" w:rsidRPr="001927E1">
        <w:rPr>
          <w:rFonts w:eastAsia="Times New Roman" w:cs="Arial"/>
          <w:bCs/>
          <w:color w:val="000000" w:themeColor="text1"/>
          <w:lang w:eastAsia="fr-FR"/>
        </w:rPr>
        <w:t>cyber surveillance</w:t>
      </w:r>
      <w:r w:rsidRPr="00DD20E6">
        <w:rPr>
          <w:rFonts w:eastAsia="Times New Roman" w:cs="Arial"/>
          <w:color w:val="000000" w:themeColor="text1"/>
          <w:lang w:eastAsia="fr-FR"/>
        </w:rPr>
        <w:t> </w:t>
      </w:r>
      <w:r w:rsidRPr="001927E1">
        <w:rPr>
          <w:rFonts w:eastAsia="Times New Roman" w:cs="Arial"/>
          <w:color w:val="000000" w:themeColor="text1"/>
          <w:lang w:eastAsia="fr-FR"/>
        </w:rPr>
        <w:t>est ainsi une préoccupation majeure de notre époque.</w:t>
      </w:r>
      <w:r w:rsidRPr="00DD20E6">
        <w:rPr>
          <w:rFonts w:eastAsia="Times New Roman" w:cs="Arial"/>
          <w:color w:val="000000" w:themeColor="text1"/>
          <w:lang w:eastAsia="fr-FR"/>
        </w:rPr>
        <w:t xml:space="preserve"> </w:t>
      </w:r>
    </w:p>
    <w:p w:rsidR="003826B0" w:rsidRDefault="003826B0" w:rsidP="001927E1">
      <w:pPr>
        <w:shd w:val="clear" w:color="auto" w:fill="FEFDFA"/>
        <w:spacing w:after="0" w:line="340" w:lineRule="atLeast"/>
        <w:rPr>
          <w:rFonts w:eastAsia="Times New Roman" w:cs="Arial"/>
          <w:color w:val="000000" w:themeColor="text1"/>
          <w:lang w:eastAsia="fr-FR"/>
        </w:rPr>
      </w:pPr>
    </w:p>
    <w:p w:rsidR="00797DF0" w:rsidRPr="00797DF0" w:rsidRDefault="00797DF0" w:rsidP="001927E1">
      <w:pPr>
        <w:shd w:val="clear" w:color="auto" w:fill="FEFDFA"/>
        <w:spacing w:after="0" w:line="340" w:lineRule="atLeast"/>
        <w:rPr>
          <w:rFonts w:eastAsia="Times New Roman" w:cs="Arial"/>
          <w:color w:val="000000" w:themeColor="text1"/>
          <w:u w:val="single"/>
          <w:lang w:eastAsia="fr-FR"/>
        </w:rPr>
      </w:pPr>
      <w:r w:rsidRPr="00797DF0">
        <w:rPr>
          <w:rFonts w:eastAsia="Times New Roman" w:cs="Arial"/>
          <w:color w:val="000000" w:themeColor="text1"/>
          <w:u w:val="single"/>
          <w:lang w:eastAsia="fr-FR"/>
        </w:rPr>
        <w:t>Axe a</w:t>
      </w:r>
    </w:p>
    <w:p w:rsidR="00797DF0" w:rsidRDefault="00797DF0" w:rsidP="001927E1">
      <w:pPr>
        <w:shd w:val="clear" w:color="auto" w:fill="FEFDFA"/>
        <w:spacing w:after="0" w:line="340" w:lineRule="atLeast"/>
        <w:rPr>
          <w:rFonts w:eastAsia="Times New Roman" w:cs="Arial"/>
          <w:color w:val="000000" w:themeColor="text1"/>
          <w:lang w:eastAsia="fr-FR"/>
        </w:rPr>
      </w:pPr>
    </w:p>
    <w:p w:rsidR="00797DF0" w:rsidRDefault="00797DF0" w:rsidP="001927E1">
      <w:pPr>
        <w:shd w:val="clear" w:color="auto" w:fill="FEFDFA"/>
        <w:spacing w:after="0" w:line="340" w:lineRule="atLeast"/>
        <w:rPr>
          <w:rFonts w:eastAsia="Times New Roman" w:cs="Arial"/>
          <w:color w:val="000000" w:themeColor="text1"/>
          <w:lang w:eastAsia="fr-FR"/>
        </w:rPr>
      </w:pPr>
    </w:p>
    <w:p w:rsidR="00797DF0" w:rsidRDefault="00797DF0" w:rsidP="001927E1">
      <w:pPr>
        <w:shd w:val="clear" w:color="auto" w:fill="FEFDFA"/>
        <w:spacing w:after="0" w:line="340" w:lineRule="atLeast"/>
        <w:rPr>
          <w:rFonts w:eastAsia="Times New Roman" w:cs="Arial"/>
          <w:color w:val="000000" w:themeColor="text1"/>
          <w:lang w:eastAsia="fr-FR"/>
        </w:rPr>
      </w:pPr>
    </w:p>
    <w:p w:rsidR="00DD20E6" w:rsidRPr="00DD20E6" w:rsidRDefault="00797DF0" w:rsidP="001927E1">
      <w:pPr>
        <w:shd w:val="clear" w:color="auto" w:fill="FEFDFA"/>
        <w:spacing w:after="0" w:line="340" w:lineRule="atLeast"/>
        <w:rPr>
          <w:rFonts w:eastAsia="Times New Roman" w:cs="Arial"/>
          <w:color w:val="000000" w:themeColor="text1"/>
          <w:u w:val="single"/>
          <w:lang w:eastAsia="fr-FR"/>
        </w:rPr>
      </w:pPr>
      <w:r>
        <w:rPr>
          <w:rFonts w:eastAsia="Times New Roman" w:cs="Arial"/>
          <w:color w:val="000000" w:themeColor="text1"/>
          <w:u w:val="single"/>
          <w:lang w:eastAsia="fr-FR"/>
        </w:rPr>
        <w:t>Axe b</w:t>
      </w:r>
      <w:r w:rsidR="00DD20E6">
        <w:rPr>
          <w:rFonts w:eastAsia="Times New Roman" w:cs="Arial"/>
          <w:color w:val="000000" w:themeColor="text1"/>
          <w:u w:val="single"/>
          <w:lang w:eastAsia="fr-FR"/>
        </w:rPr>
        <w:br/>
      </w:r>
    </w:p>
    <w:p w:rsidR="00DD20E6" w:rsidRPr="003B4633" w:rsidRDefault="00DD20E6" w:rsidP="003B4633">
      <w:pPr>
        <w:shd w:val="clear" w:color="auto" w:fill="FEFDFA"/>
        <w:spacing w:after="0" w:line="340" w:lineRule="atLeast"/>
        <w:rPr>
          <w:rFonts w:ascii="Calibri" w:hAnsi="Calibri"/>
          <w:color w:val="000000" w:themeColor="text1"/>
          <w:shd w:val="clear" w:color="auto" w:fill="FEFDFA"/>
        </w:rPr>
      </w:pPr>
      <w:r>
        <w:rPr>
          <w:rFonts w:ascii="Calibri" w:hAnsi="Calibri"/>
          <w:color w:val="000000" w:themeColor="text1"/>
          <w:shd w:val="clear" w:color="auto" w:fill="FEFDFA"/>
        </w:rPr>
        <w:t xml:space="preserve">Nous sommes </w:t>
      </w:r>
      <w:r w:rsidR="00797DF0">
        <w:rPr>
          <w:rFonts w:ascii="Calibri" w:hAnsi="Calibri"/>
          <w:color w:val="000000" w:themeColor="text1"/>
          <w:shd w:val="clear" w:color="auto" w:fill="FEFDFA"/>
        </w:rPr>
        <w:t>surveillés</w:t>
      </w:r>
      <w:r>
        <w:rPr>
          <w:rFonts w:ascii="Calibri" w:hAnsi="Calibri"/>
          <w:color w:val="000000" w:themeColor="text1"/>
          <w:shd w:val="clear" w:color="auto" w:fill="FEFDFA"/>
        </w:rPr>
        <w:t xml:space="preserve"> de bien des manières. </w:t>
      </w:r>
      <w:r w:rsidRPr="00DD20E6">
        <w:rPr>
          <w:rFonts w:ascii="Calibri" w:hAnsi="Calibri"/>
          <w:color w:val="000000" w:themeColor="text1"/>
          <w:shd w:val="clear" w:color="auto" w:fill="FEFDFA"/>
        </w:rPr>
        <w:t>Dans certains</w:t>
      </w:r>
      <w:r w:rsidRPr="00DD20E6">
        <w:rPr>
          <w:rStyle w:val="apple-converted-space"/>
          <w:rFonts w:ascii="Calibri" w:hAnsi="Calibri"/>
          <w:color w:val="000000" w:themeColor="text1"/>
          <w:shd w:val="clear" w:color="auto" w:fill="FEFDFA"/>
        </w:rPr>
        <w:t> </w:t>
      </w:r>
      <w:r w:rsidRPr="00DD20E6">
        <w:rPr>
          <w:rFonts w:ascii="Calibri" w:hAnsi="Calibri"/>
          <w:bCs/>
          <w:color w:val="000000" w:themeColor="text1"/>
          <w:shd w:val="clear" w:color="auto" w:fill="FEFDFA"/>
        </w:rPr>
        <w:t>réseaux sociaux</w:t>
      </w:r>
      <w:r w:rsidRPr="00DD20E6">
        <w:rPr>
          <w:rStyle w:val="apple-converted-space"/>
          <w:rFonts w:ascii="Calibri" w:hAnsi="Calibri"/>
          <w:color w:val="000000" w:themeColor="text1"/>
          <w:shd w:val="clear" w:color="auto" w:fill="FEFDFA"/>
        </w:rPr>
        <w:t> </w:t>
      </w:r>
      <w:r>
        <w:rPr>
          <w:rStyle w:val="apple-converted-space"/>
          <w:rFonts w:ascii="Calibri" w:hAnsi="Calibri"/>
          <w:color w:val="000000" w:themeColor="text1"/>
          <w:shd w:val="clear" w:color="auto" w:fill="FEFDFA"/>
        </w:rPr>
        <w:t xml:space="preserve">par exemple </w:t>
      </w:r>
      <w:r w:rsidRPr="00DD20E6">
        <w:rPr>
          <w:rFonts w:ascii="Calibri" w:hAnsi="Calibri"/>
          <w:color w:val="000000" w:themeColor="text1"/>
          <w:shd w:val="clear" w:color="auto" w:fill="FEFDFA"/>
        </w:rPr>
        <w:t>on expose</w:t>
      </w:r>
      <w:r w:rsidRPr="00DD20E6">
        <w:rPr>
          <w:rStyle w:val="apple-converted-space"/>
          <w:rFonts w:ascii="Calibri" w:hAnsi="Calibri"/>
          <w:color w:val="000000" w:themeColor="text1"/>
          <w:shd w:val="clear" w:color="auto" w:fill="FEFDFA"/>
        </w:rPr>
        <w:t> </w:t>
      </w:r>
      <w:r w:rsidRPr="00DD20E6">
        <w:rPr>
          <w:rFonts w:ascii="Calibri" w:hAnsi="Calibri"/>
          <w:bCs/>
          <w:color w:val="000000" w:themeColor="text1"/>
          <w:shd w:val="clear" w:color="auto" w:fill="FEFDFA"/>
        </w:rPr>
        <w:t>des données très personnelles</w:t>
      </w:r>
      <w:r w:rsidRPr="00DD20E6">
        <w:rPr>
          <w:rStyle w:val="apple-converted-space"/>
          <w:rFonts w:ascii="Calibri" w:hAnsi="Calibri"/>
          <w:color w:val="000000" w:themeColor="text1"/>
          <w:shd w:val="clear" w:color="auto" w:fill="FEFDFA"/>
        </w:rPr>
        <w:t> </w:t>
      </w:r>
      <w:r w:rsidRPr="00DD20E6">
        <w:rPr>
          <w:rFonts w:ascii="Calibri" w:hAnsi="Calibri"/>
          <w:color w:val="000000" w:themeColor="text1"/>
          <w:shd w:val="clear" w:color="auto" w:fill="FEFDFA"/>
        </w:rPr>
        <w:t>qui restent v</w:t>
      </w:r>
      <w:r w:rsidRPr="00DD20E6">
        <w:rPr>
          <w:rFonts w:ascii="Calibri" w:hAnsi="Calibri"/>
          <w:bCs/>
          <w:color w:val="000000" w:themeColor="text1"/>
          <w:shd w:val="clear" w:color="auto" w:fill="FEFDFA"/>
        </w:rPr>
        <w:t>isibles aux yeux de tous sur la Toile</w:t>
      </w:r>
      <w:r w:rsidRPr="00DD20E6">
        <w:rPr>
          <w:rFonts w:ascii="Calibri" w:hAnsi="Calibri"/>
          <w:color w:val="000000" w:themeColor="text1"/>
          <w:shd w:val="clear" w:color="auto" w:fill="FEFDFA"/>
        </w:rPr>
        <w:t>. L’exemple le plus connu aujourd’hui n’est autre que</w:t>
      </w:r>
      <w:r w:rsidRPr="00DD20E6">
        <w:rPr>
          <w:rStyle w:val="apple-converted-space"/>
          <w:rFonts w:ascii="Calibri" w:hAnsi="Calibri"/>
          <w:color w:val="000000" w:themeColor="text1"/>
          <w:shd w:val="clear" w:color="auto" w:fill="FEFDFA"/>
        </w:rPr>
        <w:t> </w:t>
      </w:r>
      <w:r w:rsidRPr="00DD20E6">
        <w:rPr>
          <w:rFonts w:ascii="Calibri" w:hAnsi="Calibri"/>
          <w:bCs/>
          <w:color w:val="000000" w:themeColor="text1"/>
          <w:shd w:val="clear" w:color="auto" w:fill="FEFDFA"/>
        </w:rPr>
        <w:t>Facebook</w:t>
      </w:r>
      <w:r w:rsidRPr="00DD20E6">
        <w:rPr>
          <w:rFonts w:ascii="Calibri" w:hAnsi="Calibri"/>
          <w:color w:val="000000" w:themeColor="text1"/>
          <w:shd w:val="clear" w:color="auto" w:fill="FEFDFA"/>
        </w:rPr>
        <w:t>.  D’années en années, ce réseau social, réunissant</w:t>
      </w:r>
      <w:r w:rsidRPr="00DD20E6">
        <w:rPr>
          <w:rStyle w:val="apple-converted-space"/>
          <w:rFonts w:ascii="Calibri" w:hAnsi="Calibri"/>
          <w:color w:val="000000" w:themeColor="text1"/>
          <w:shd w:val="clear" w:color="auto" w:fill="FEFDFA"/>
        </w:rPr>
        <w:t> </w:t>
      </w:r>
      <w:r w:rsidRPr="00DD20E6">
        <w:rPr>
          <w:rFonts w:ascii="Calibri" w:hAnsi="Calibri"/>
          <w:bCs/>
          <w:color w:val="000000" w:themeColor="text1"/>
          <w:shd w:val="clear" w:color="auto" w:fill="FEFDFA"/>
        </w:rPr>
        <w:t>des millions d’utilisateurs</w:t>
      </w:r>
      <w:r w:rsidRPr="00DD20E6">
        <w:rPr>
          <w:rFonts w:ascii="Calibri" w:hAnsi="Calibri"/>
          <w:color w:val="000000" w:themeColor="text1"/>
          <w:shd w:val="clear" w:color="auto" w:fill="FEFDFA"/>
        </w:rPr>
        <w:t xml:space="preserve">, récoltent de nombreuses informations dites </w:t>
      </w:r>
      <w:r w:rsidR="00277CAC" w:rsidRPr="00DD20E6">
        <w:rPr>
          <w:rFonts w:ascii="Calibri" w:hAnsi="Calibri"/>
          <w:color w:val="000000" w:themeColor="text1"/>
          <w:shd w:val="clear" w:color="auto" w:fill="FEFDFA"/>
        </w:rPr>
        <w:t>personnelles. Ces</w:t>
      </w:r>
      <w:r w:rsidRPr="00DD20E6">
        <w:rPr>
          <w:rFonts w:ascii="Calibri" w:hAnsi="Calibri"/>
          <w:color w:val="000000" w:themeColor="text1"/>
          <w:shd w:val="clear" w:color="auto" w:fill="FEFDFA"/>
        </w:rPr>
        <w:t xml:space="preserve"> données représentent</w:t>
      </w:r>
      <w:r w:rsidRPr="00DD20E6">
        <w:rPr>
          <w:rStyle w:val="apple-converted-space"/>
          <w:rFonts w:ascii="Calibri" w:hAnsi="Calibri"/>
          <w:color w:val="000000" w:themeColor="text1"/>
          <w:shd w:val="clear" w:color="auto" w:fill="FEFDFA"/>
        </w:rPr>
        <w:t> </w:t>
      </w:r>
      <w:r w:rsidRPr="00DD20E6">
        <w:rPr>
          <w:rFonts w:ascii="Calibri" w:hAnsi="Calibri"/>
          <w:bCs/>
          <w:color w:val="000000" w:themeColor="text1"/>
          <w:shd w:val="clear" w:color="auto" w:fill="FEFDFA"/>
        </w:rPr>
        <w:t>un enjeu de taille</w:t>
      </w:r>
      <w:r w:rsidRPr="00DD20E6">
        <w:rPr>
          <w:rStyle w:val="apple-converted-space"/>
          <w:rFonts w:ascii="Calibri" w:hAnsi="Calibri"/>
          <w:color w:val="000000" w:themeColor="text1"/>
          <w:shd w:val="clear" w:color="auto" w:fill="FEFDFA"/>
        </w:rPr>
        <w:t> </w:t>
      </w:r>
      <w:r w:rsidRPr="00DD20E6">
        <w:rPr>
          <w:rFonts w:ascii="Calibri" w:hAnsi="Calibri"/>
          <w:color w:val="000000" w:themeColor="text1"/>
          <w:shd w:val="clear" w:color="auto" w:fill="FEFDFA"/>
        </w:rPr>
        <w:t>pour les sites tels que Facebook qui peuvent les utiliser</w:t>
      </w:r>
      <w:r w:rsidRPr="00DD20E6">
        <w:rPr>
          <w:rStyle w:val="apple-converted-space"/>
          <w:rFonts w:ascii="Calibri" w:hAnsi="Calibri"/>
          <w:color w:val="000000" w:themeColor="text1"/>
          <w:shd w:val="clear" w:color="auto" w:fill="FEFDFA"/>
        </w:rPr>
        <w:t> </w:t>
      </w:r>
      <w:r w:rsidRPr="00DD20E6">
        <w:rPr>
          <w:rFonts w:ascii="Calibri" w:hAnsi="Calibri"/>
          <w:bCs/>
          <w:color w:val="000000" w:themeColor="text1"/>
          <w:shd w:val="clear" w:color="auto" w:fill="FEFDFA"/>
        </w:rPr>
        <w:t xml:space="preserve">à </w:t>
      </w:r>
      <w:r w:rsidR="00797DF0" w:rsidRPr="00DD20E6">
        <w:rPr>
          <w:rFonts w:ascii="Calibri" w:hAnsi="Calibri"/>
          <w:bCs/>
          <w:color w:val="000000" w:themeColor="text1"/>
          <w:shd w:val="clear" w:color="auto" w:fill="FEFDFA"/>
        </w:rPr>
        <w:t>des fins marketings</w:t>
      </w:r>
      <w:r w:rsidRPr="00DD20E6">
        <w:rPr>
          <w:rFonts w:ascii="Calibri" w:hAnsi="Calibri"/>
          <w:color w:val="000000" w:themeColor="text1"/>
          <w:shd w:val="clear" w:color="auto" w:fill="FEFDFA"/>
        </w:rPr>
        <w:t>.</w:t>
      </w:r>
      <w:r w:rsidRPr="00DD20E6">
        <w:rPr>
          <w:rStyle w:val="apple-converted-space"/>
          <w:rFonts w:ascii="Calibri" w:hAnsi="Calibri"/>
          <w:color w:val="000000" w:themeColor="text1"/>
          <w:shd w:val="clear" w:color="auto" w:fill="FEFDFA"/>
        </w:rPr>
        <w:t> </w:t>
      </w:r>
      <w:r w:rsidRPr="00DD20E6">
        <w:rPr>
          <w:rFonts w:ascii="Calibri" w:hAnsi="Calibri"/>
          <w:bCs/>
          <w:color w:val="000000" w:themeColor="text1"/>
          <w:shd w:val="clear" w:color="auto" w:fill="FEFDFA"/>
        </w:rPr>
        <w:t>En vendant ces renseignements personnels</w:t>
      </w:r>
      <w:r w:rsidRPr="00DD20E6">
        <w:rPr>
          <w:rFonts w:ascii="Calibri" w:hAnsi="Calibri"/>
          <w:color w:val="000000" w:themeColor="text1"/>
          <w:shd w:val="clear" w:color="auto" w:fill="FEFDFA"/>
        </w:rPr>
        <w:t>, ces derniers génèrent effectivement</w:t>
      </w:r>
      <w:r w:rsidRPr="00DD20E6">
        <w:rPr>
          <w:rStyle w:val="apple-converted-space"/>
          <w:rFonts w:ascii="Calibri" w:hAnsi="Calibri"/>
          <w:color w:val="000000" w:themeColor="text1"/>
          <w:shd w:val="clear" w:color="auto" w:fill="FEFDFA"/>
        </w:rPr>
        <w:t> </w:t>
      </w:r>
      <w:r w:rsidRPr="00DD20E6">
        <w:rPr>
          <w:rFonts w:ascii="Calibri" w:hAnsi="Calibri"/>
          <w:bCs/>
          <w:color w:val="000000" w:themeColor="text1"/>
          <w:shd w:val="clear" w:color="auto" w:fill="FEFDFA"/>
        </w:rPr>
        <w:t>du profit</w:t>
      </w:r>
      <w:r w:rsidRPr="00DD20E6">
        <w:rPr>
          <w:rStyle w:val="apple-converted-space"/>
          <w:rFonts w:ascii="Calibri" w:hAnsi="Calibri"/>
          <w:color w:val="000000" w:themeColor="text1"/>
          <w:shd w:val="clear" w:color="auto" w:fill="FEFDFA"/>
        </w:rPr>
        <w:t> </w:t>
      </w:r>
      <w:r w:rsidRPr="00DD20E6">
        <w:rPr>
          <w:rFonts w:ascii="Calibri" w:hAnsi="Calibri"/>
          <w:color w:val="000000" w:themeColor="text1"/>
          <w:shd w:val="clear" w:color="auto" w:fill="FEFDFA"/>
        </w:rPr>
        <w:t>en ciblant des acheteurs potentiels. Cependant, il faut mettre en évidence que</w:t>
      </w:r>
      <w:r w:rsidRPr="00DD20E6">
        <w:rPr>
          <w:rStyle w:val="apple-converted-space"/>
          <w:rFonts w:ascii="Calibri" w:hAnsi="Calibri"/>
          <w:color w:val="000000" w:themeColor="text1"/>
          <w:shd w:val="clear" w:color="auto" w:fill="FEFDFA"/>
        </w:rPr>
        <w:t> </w:t>
      </w:r>
      <w:r w:rsidRPr="00DD20E6">
        <w:rPr>
          <w:rFonts w:ascii="Calibri" w:hAnsi="Calibri"/>
          <w:bCs/>
          <w:color w:val="000000" w:themeColor="text1"/>
          <w:shd w:val="clear" w:color="auto" w:fill="FEFDFA"/>
        </w:rPr>
        <w:t>l’ensemble de ces données n’appartiennent plus au domaine privé</w:t>
      </w:r>
      <w:r w:rsidRPr="00DD20E6">
        <w:rPr>
          <w:rFonts w:ascii="Calibri" w:hAnsi="Calibri"/>
          <w:color w:val="000000" w:themeColor="text1"/>
          <w:shd w:val="clear" w:color="auto" w:fill="FEFDFA"/>
        </w:rPr>
        <w:t>. En effet, dès lors que les utilisateurs de</w:t>
      </w:r>
      <w:r w:rsidRPr="00DD20E6">
        <w:rPr>
          <w:rStyle w:val="apple-converted-space"/>
          <w:rFonts w:ascii="Calibri" w:hAnsi="Calibri"/>
          <w:color w:val="000000" w:themeColor="text1"/>
          <w:shd w:val="clear" w:color="auto" w:fill="FEFDFA"/>
        </w:rPr>
        <w:t> </w:t>
      </w:r>
      <w:r w:rsidRPr="00DD20E6">
        <w:rPr>
          <w:rFonts w:ascii="Calibri" w:hAnsi="Calibri"/>
          <w:bCs/>
          <w:color w:val="000000" w:themeColor="text1"/>
          <w:shd w:val="clear" w:color="auto" w:fill="FEFDFA"/>
        </w:rPr>
        <w:t>Facebook</w:t>
      </w:r>
      <w:r w:rsidRPr="00DD20E6">
        <w:rPr>
          <w:rStyle w:val="apple-converted-space"/>
          <w:rFonts w:ascii="Calibri" w:hAnsi="Calibri"/>
          <w:color w:val="000000" w:themeColor="text1"/>
          <w:shd w:val="clear" w:color="auto" w:fill="FEFDFA"/>
        </w:rPr>
        <w:t> </w:t>
      </w:r>
      <w:r w:rsidRPr="00DD20E6">
        <w:rPr>
          <w:rFonts w:ascii="Calibri" w:hAnsi="Calibri"/>
          <w:color w:val="000000" w:themeColor="text1"/>
          <w:shd w:val="clear" w:color="auto" w:fill="FEFDFA"/>
        </w:rPr>
        <w:t>acceptent de publier ces informations, elles passent lég</w:t>
      </w:r>
      <w:r w:rsidR="003B4633">
        <w:rPr>
          <w:rFonts w:ascii="Calibri" w:hAnsi="Calibri"/>
          <w:color w:val="000000" w:themeColor="text1"/>
          <w:shd w:val="clear" w:color="auto" w:fill="FEFDFA"/>
        </w:rPr>
        <w:t xml:space="preserve">alement dans le domaine public. </w:t>
      </w:r>
      <w:r w:rsidRPr="00DD20E6">
        <w:rPr>
          <w:rFonts w:ascii="Calibri" w:eastAsia="Times New Roman" w:hAnsi="Calibri" w:cs="Arial"/>
          <w:color w:val="000000" w:themeColor="text1"/>
          <w:lang w:eastAsia="fr-FR"/>
        </w:rPr>
        <w:t>Depuis l’arrivée de </w:t>
      </w:r>
      <w:r w:rsidRPr="00DD20E6">
        <w:rPr>
          <w:rFonts w:ascii="Calibri" w:eastAsia="Times New Roman" w:hAnsi="Calibri" w:cs="Arial"/>
          <w:bCs/>
          <w:color w:val="000000" w:themeColor="text1"/>
          <w:lang w:eastAsia="fr-FR"/>
        </w:rPr>
        <w:t>Facebook</w:t>
      </w:r>
      <w:r w:rsidRPr="00DD20E6">
        <w:rPr>
          <w:rFonts w:ascii="Calibri" w:eastAsia="Times New Roman" w:hAnsi="Calibri" w:cs="Arial"/>
          <w:color w:val="000000" w:themeColor="text1"/>
          <w:lang w:eastAsia="fr-FR"/>
        </w:rPr>
        <w:t> il est facile </w:t>
      </w:r>
      <w:r w:rsidRPr="00DD20E6">
        <w:rPr>
          <w:rFonts w:ascii="Calibri" w:eastAsia="Times New Roman" w:hAnsi="Calibri" w:cs="Arial"/>
          <w:bCs/>
          <w:color w:val="000000" w:themeColor="text1"/>
          <w:lang w:eastAsia="fr-FR"/>
        </w:rPr>
        <w:t>d’espionner ses amis, son conjoint, ses collègues, sa famille</w:t>
      </w:r>
      <w:r w:rsidRPr="00DD20E6">
        <w:rPr>
          <w:rFonts w:ascii="Calibri" w:eastAsia="Times New Roman" w:hAnsi="Calibri" w:cs="Arial"/>
          <w:color w:val="000000" w:themeColor="text1"/>
          <w:lang w:eastAsia="fr-FR"/>
        </w:rPr>
        <w:t>. De plus en plus de personnes détiennent le mot de passe de leur conjoint afin de regarder en douce son profil ou bien lire ses messages « personnels », ce qui entraîne souvent </w:t>
      </w:r>
      <w:r w:rsidRPr="00DD20E6">
        <w:rPr>
          <w:rFonts w:ascii="Calibri" w:eastAsia="Times New Roman" w:hAnsi="Calibri" w:cs="Arial"/>
          <w:bCs/>
          <w:color w:val="000000" w:themeColor="text1"/>
          <w:lang w:eastAsia="fr-FR"/>
        </w:rPr>
        <w:t>des ruptures</w:t>
      </w:r>
      <w:r w:rsidRPr="00DD20E6">
        <w:rPr>
          <w:rFonts w:ascii="Calibri" w:eastAsia="Times New Roman" w:hAnsi="Calibri" w:cs="Arial"/>
          <w:color w:val="000000" w:themeColor="text1"/>
          <w:lang w:eastAsia="fr-FR"/>
        </w:rPr>
        <w:t>.</w:t>
      </w:r>
      <w:r w:rsidR="003B4633">
        <w:rPr>
          <w:rFonts w:ascii="Arial" w:eastAsia="Times New Roman" w:hAnsi="Arial" w:cs="Arial"/>
          <w:color w:val="000000" w:themeColor="text1"/>
          <w:lang w:eastAsia="fr-FR"/>
        </w:rPr>
        <w:t xml:space="preserve"> </w:t>
      </w:r>
      <w:r w:rsidRPr="00DD20E6">
        <w:rPr>
          <w:rFonts w:ascii="Calibri" w:eastAsia="Times New Roman" w:hAnsi="Calibri" w:cs="Arial"/>
          <w:color w:val="000000" w:themeColor="text1"/>
          <w:lang w:eastAsia="fr-FR"/>
        </w:rPr>
        <w:t>Certaines personnes </w:t>
      </w:r>
      <w:r w:rsidRPr="00DD20E6">
        <w:rPr>
          <w:rFonts w:ascii="Calibri" w:eastAsia="Times New Roman" w:hAnsi="Calibri" w:cs="Arial"/>
          <w:bCs/>
          <w:color w:val="000000" w:themeColor="text1"/>
          <w:lang w:eastAsia="fr-FR"/>
        </w:rPr>
        <w:t>s’exhibent à travers des photos choquantes</w:t>
      </w:r>
      <w:r w:rsidRPr="00DD20E6">
        <w:rPr>
          <w:rFonts w:ascii="Calibri" w:eastAsia="Times New Roman" w:hAnsi="Calibri" w:cs="Arial"/>
          <w:color w:val="000000" w:themeColor="text1"/>
          <w:lang w:eastAsia="fr-FR"/>
        </w:rPr>
        <w:t> </w:t>
      </w:r>
      <w:r>
        <w:rPr>
          <w:rFonts w:ascii="Calibri" w:eastAsia="Times New Roman" w:hAnsi="Calibri" w:cs="Arial"/>
          <w:color w:val="000000" w:themeColor="text1"/>
          <w:lang w:eastAsia="fr-FR"/>
        </w:rPr>
        <w:t>sans penser</w:t>
      </w:r>
      <w:r w:rsidRPr="00DD20E6">
        <w:rPr>
          <w:rFonts w:ascii="Calibri" w:eastAsia="Times New Roman" w:hAnsi="Calibri" w:cs="Arial"/>
          <w:color w:val="000000" w:themeColor="text1"/>
          <w:lang w:eastAsia="fr-FR"/>
        </w:rPr>
        <w:t xml:space="preserve"> aux conséquences. Par exemple dans </w:t>
      </w:r>
      <w:r w:rsidRPr="00DD20E6">
        <w:rPr>
          <w:rFonts w:ascii="Calibri" w:eastAsia="Times New Roman" w:hAnsi="Calibri" w:cs="Arial"/>
          <w:bCs/>
          <w:color w:val="000000" w:themeColor="text1"/>
          <w:lang w:eastAsia="fr-FR"/>
        </w:rPr>
        <w:t>le monde professionnel</w:t>
      </w:r>
      <w:r w:rsidRPr="00DD20E6">
        <w:rPr>
          <w:rFonts w:ascii="Calibri" w:eastAsia="Times New Roman" w:hAnsi="Calibri" w:cs="Arial"/>
          <w:color w:val="000000" w:themeColor="text1"/>
          <w:lang w:eastAsia="fr-FR"/>
        </w:rPr>
        <w:t>, il est aisé pour </w:t>
      </w:r>
      <w:r w:rsidRPr="00DD20E6">
        <w:rPr>
          <w:rFonts w:ascii="Calibri" w:eastAsia="Times New Roman" w:hAnsi="Calibri" w:cs="Arial"/>
          <w:bCs/>
          <w:color w:val="000000" w:themeColor="text1"/>
          <w:lang w:eastAsia="fr-FR"/>
        </w:rPr>
        <w:t>un employeur de rechercher le nom de son salarié sur un réseau</w:t>
      </w:r>
      <w:r w:rsidRPr="00DD20E6">
        <w:rPr>
          <w:rFonts w:ascii="Calibri" w:eastAsia="Times New Roman" w:hAnsi="Calibri" w:cs="Arial"/>
          <w:color w:val="000000" w:themeColor="text1"/>
          <w:lang w:eastAsia="fr-FR"/>
        </w:rPr>
        <w:t> tel que Facebook afin de </w:t>
      </w:r>
      <w:r w:rsidRPr="00DD20E6">
        <w:rPr>
          <w:rFonts w:ascii="Calibri" w:eastAsia="Times New Roman" w:hAnsi="Calibri" w:cs="Arial"/>
          <w:bCs/>
          <w:color w:val="000000" w:themeColor="text1"/>
          <w:lang w:eastAsia="fr-FR"/>
        </w:rPr>
        <w:t>récolter des informations personnelles</w:t>
      </w:r>
      <w:r w:rsidRPr="00DD20E6">
        <w:rPr>
          <w:rFonts w:ascii="Calibri" w:eastAsia="Times New Roman" w:hAnsi="Calibri" w:cs="Arial"/>
          <w:color w:val="000000" w:themeColor="text1"/>
          <w:lang w:eastAsia="fr-FR"/>
        </w:rPr>
        <w:t>, pratiques qui peuvent avoir des incidences sur une éventuelle embauche.</w:t>
      </w:r>
      <w:r>
        <w:rPr>
          <w:rFonts w:ascii="Calibri" w:eastAsia="Times New Roman" w:hAnsi="Calibri" w:cs="Arial"/>
          <w:color w:val="000000" w:themeColor="text1"/>
          <w:lang w:eastAsia="fr-FR"/>
        </w:rPr>
        <w:t xml:space="preserve"> Ce type de surveillance montre que nous somme sans cesse surveiller </w:t>
      </w:r>
      <w:r w:rsidR="00E758F7">
        <w:rPr>
          <w:rFonts w:ascii="Calibri" w:eastAsia="Times New Roman" w:hAnsi="Calibri" w:cs="Arial"/>
          <w:color w:val="000000" w:themeColor="text1"/>
          <w:lang w:eastAsia="fr-FR"/>
        </w:rPr>
        <w:t>et par tout le monde.</w:t>
      </w:r>
    </w:p>
    <w:p w:rsidR="00DD20E6" w:rsidRDefault="00DD20E6" w:rsidP="00DD20E6">
      <w:pPr>
        <w:shd w:val="clear" w:color="auto" w:fill="FEFDFA"/>
        <w:spacing w:after="0" w:line="340" w:lineRule="atLeast"/>
        <w:rPr>
          <w:rFonts w:eastAsia="Times New Roman" w:cs="Arial"/>
          <w:color w:val="000000" w:themeColor="text1"/>
          <w:lang w:eastAsia="fr-FR"/>
        </w:rPr>
      </w:pPr>
    </w:p>
    <w:p w:rsidR="00797DF0" w:rsidRPr="00797DF0" w:rsidRDefault="00797DF0" w:rsidP="00DD20E6">
      <w:pPr>
        <w:shd w:val="clear" w:color="auto" w:fill="FEFDFA"/>
        <w:spacing w:after="0" w:line="340" w:lineRule="atLeast"/>
        <w:rPr>
          <w:rFonts w:eastAsia="Times New Roman" w:cs="Arial"/>
          <w:color w:val="000000" w:themeColor="text1"/>
          <w:u w:val="single"/>
          <w:lang w:eastAsia="fr-FR"/>
        </w:rPr>
      </w:pPr>
      <w:r>
        <w:rPr>
          <w:rFonts w:eastAsia="Times New Roman" w:cs="Arial"/>
          <w:color w:val="000000" w:themeColor="text1"/>
          <w:u w:val="single"/>
          <w:lang w:eastAsia="fr-FR"/>
        </w:rPr>
        <w:t>Axe c</w:t>
      </w:r>
    </w:p>
    <w:p w:rsidR="00797DF0" w:rsidRDefault="00797DF0" w:rsidP="00DD20E6">
      <w:pPr>
        <w:shd w:val="clear" w:color="auto" w:fill="FEFDFA"/>
        <w:spacing w:after="0" w:line="340" w:lineRule="atLeast"/>
        <w:rPr>
          <w:rFonts w:eastAsia="Times New Roman" w:cs="Arial"/>
          <w:color w:val="000000" w:themeColor="text1"/>
          <w:lang w:eastAsia="fr-FR"/>
        </w:rPr>
      </w:pPr>
    </w:p>
    <w:p w:rsidR="00D55423" w:rsidRPr="00D55423" w:rsidRDefault="00F64F97" w:rsidP="00DD20E6">
      <w:pPr>
        <w:shd w:val="clear" w:color="auto" w:fill="FEFDFA"/>
        <w:spacing w:after="0" w:line="340" w:lineRule="atLeast"/>
        <w:rPr>
          <w:szCs w:val="24"/>
        </w:rPr>
      </w:pPr>
      <w:r>
        <w:rPr>
          <w:rFonts w:eastAsia="Times New Roman" w:cs="Arial"/>
          <w:color w:val="000000" w:themeColor="text1"/>
          <w:lang w:eastAsia="fr-FR"/>
        </w:rPr>
        <w:t>Dans d'autres cas,</w:t>
      </w:r>
      <w:r w:rsidR="002A1659" w:rsidRPr="002A1659">
        <w:rPr>
          <w:szCs w:val="24"/>
        </w:rPr>
        <w:t xml:space="preserve"> </w:t>
      </w:r>
      <w:r w:rsidR="002A1659">
        <w:rPr>
          <w:szCs w:val="24"/>
        </w:rPr>
        <w:t>l</w:t>
      </w:r>
      <w:r w:rsidR="002A1659">
        <w:rPr>
          <w:szCs w:val="24"/>
        </w:rPr>
        <w:t xml:space="preserve">'avancé technologique provenant de bonnes intentions </w:t>
      </w:r>
      <w:r w:rsidR="002A1659">
        <w:rPr>
          <w:szCs w:val="24"/>
        </w:rPr>
        <w:t>amène</w:t>
      </w:r>
      <w:r w:rsidR="002A1659">
        <w:rPr>
          <w:szCs w:val="24"/>
        </w:rPr>
        <w:t xml:space="preserve"> à des </w:t>
      </w:r>
      <w:r w:rsidR="002A1659">
        <w:rPr>
          <w:szCs w:val="24"/>
        </w:rPr>
        <w:t>dangers, avec</w:t>
      </w:r>
      <w:r>
        <w:rPr>
          <w:rFonts w:eastAsia="Times New Roman" w:cs="Arial"/>
          <w:color w:val="000000" w:themeColor="text1"/>
          <w:lang w:eastAsia="fr-FR"/>
        </w:rPr>
        <w:t xml:space="preserve"> la vidéo surveillance</w:t>
      </w:r>
      <w:r w:rsidR="002A1659">
        <w:rPr>
          <w:rFonts w:eastAsia="Times New Roman" w:cs="Arial"/>
          <w:color w:val="000000" w:themeColor="text1"/>
          <w:lang w:eastAsia="fr-FR"/>
        </w:rPr>
        <w:t xml:space="preserve"> ainsi que le commerce en ligne</w:t>
      </w:r>
      <w:r>
        <w:rPr>
          <w:rFonts w:eastAsia="Times New Roman" w:cs="Arial"/>
          <w:color w:val="000000" w:themeColor="text1"/>
          <w:lang w:eastAsia="fr-FR"/>
        </w:rPr>
        <w:t xml:space="preserve">. </w:t>
      </w:r>
      <w:r>
        <w:rPr>
          <w:szCs w:val="24"/>
        </w:rPr>
        <w:t>L</w:t>
      </w:r>
      <w:r w:rsidRPr="008851F2">
        <w:rPr>
          <w:szCs w:val="24"/>
        </w:rPr>
        <w:t xml:space="preserve">es citoyens ne portent que très peu d’attention </w:t>
      </w:r>
      <w:r w:rsidR="00D55423">
        <w:rPr>
          <w:szCs w:val="24"/>
        </w:rPr>
        <w:t>l'existence de ces risques. Comme par exemple une personne qui peux être suivi sur un trajet complet</w:t>
      </w:r>
      <w:r w:rsidR="002A1659">
        <w:rPr>
          <w:szCs w:val="24"/>
        </w:rPr>
        <w:t>, permettant de connaitre les goûts</w:t>
      </w:r>
      <w:r w:rsidR="00D55423">
        <w:rPr>
          <w:szCs w:val="24"/>
        </w:rPr>
        <w:t xml:space="preserve"> ou des publicité "intelligente" que l'on appelle coo</w:t>
      </w:r>
      <w:r w:rsidR="002A1659">
        <w:rPr>
          <w:szCs w:val="24"/>
        </w:rPr>
        <w:t>kie, qui cherchent à créer l'envie afin de pousser à acheter leurs produits d'un simple clic sur un bouton. La CNIL cherche donc à mettre en place de nouvelles protection pour éviter les abus technologiques, le but étant de protéger la vie privée des utilisateurs, par exemple, les enregistrements de vidéo surveillances qui sont détruit</w:t>
      </w:r>
      <w:r w:rsidR="003B4633">
        <w:rPr>
          <w:szCs w:val="24"/>
        </w:rPr>
        <w:t xml:space="preserve"> après 3mois de conservation et interdisant les cases pré-cochés lors d'un achat, qu'un utilisateur distrait pourrais oublier de décocher.</w:t>
      </w:r>
      <w:r w:rsidR="002A1659">
        <w:rPr>
          <w:szCs w:val="24"/>
        </w:rPr>
        <w:t xml:space="preserve"> Cherchant aussi à éviter l'achat trop rapide afin de laisser réfléchir l'utilisateur avant d'acheter un produit.</w:t>
      </w:r>
      <w:bookmarkStart w:id="0" w:name="_GoBack"/>
      <w:bookmarkEnd w:id="0"/>
    </w:p>
    <w:sectPr w:rsidR="00D55423" w:rsidRPr="00D55423" w:rsidSect="001927E1">
      <w:pgSz w:w="11906" w:h="16838"/>
      <w:pgMar w:top="284" w:right="707" w:bottom="142"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16443B"/>
    <w:rsid w:val="0016443B"/>
    <w:rsid w:val="001927E1"/>
    <w:rsid w:val="00277CAC"/>
    <w:rsid w:val="002A1659"/>
    <w:rsid w:val="003826B0"/>
    <w:rsid w:val="003A7228"/>
    <w:rsid w:val="003B4633"/>
    <w:rsid w:val="00797DF0"/>
    <w:rsid w:val="00A170A6"/>
    <w:rsid w:val="00AB27F4"/>
    <w:rsid w:val="00D55423"/>
    <w:rsid w:val="00DD20E6"/>
    <w:rsid w:val="00E758F7"/>
    <w:rsid w:val="00F64F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6050"/>
  <w15:docId w15:val="{3FD68642-8B5C-4457-A725-79F73CB2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22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927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192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38427">
      <w:bodyDiv w:val="1"/>
      <w:marLeft w:val="0"/>
      <w:marRight w:val="0"/>
      <w:marTop w:val="0"/>
      <w:marBottom w:val="0"/>
      <w:divBdr>
        <w:top w:val="none" w:sz="0" w:space="0" w:color="auto"/>
        <w:left w:val="none" w:sz="0" w:space="0" w:color="auto"/>
        <w:bottom w:val="none" w:sz="0" w:space="0" w:color="auto"/>
        <w:right w:val="none" w:sz="0" w:space="0" w:color="auto"/>
      </w:divBdr>
    </w:div>
    <w:div w:id="1004895050">
      <w:bodyDiv w:val="1"/>
      <w:marLeft w:val="0"/>
      <w:marRight w:val="0"/>
      <w:marTop w:val="0"/>
      <w:marBottom w:val="0"/>
      <w:divBdr>
        <w:top w:val="none" w:sz="0" w:space="0" w:color="auto"/>
        <w:left w:val="none" w:sz="0" w:space="0" w:color="auto"/>
        <w:bottom w:val="none" w:sz="0" w:space="0" w:color="auto"/>
        <w:right w:val="none" w:sz="0" w:space="0" w:color="auto"/>
      </w:divBdr>
      <w:divsChild>
        <w:div w:id="1167359460">
          <w:marLeft w:val="0"/>
          <w:marRight w:val="0"/>
          <w:marTop w:val="0"/>
          <w:marBottom w:val="0"/>
          <w:divBdr>
            <w:top w:val="none" w:sz="0" w:space="0" w:color="auto"/>
            <w:left w:val="none" w:sz="0" w:space="0" w:color="auto"/>
            <w:bottom w:val="none" w:sz="0" w:space="0" w:color="auto"/>
            <w:right w:val="none" w:sz="0" w:space="0" w:color="auto"/>
          </w:divBdr>
        </w:div>
      </w:divsChild>
    </w:div>
    <w:div w:id="169102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521</Words>
  <Characters>2869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dralanx the dragon</cp:lastModifiedBy>
  <cp:revision>2</cp:revision>
  <dcterms:created xsi:type="dcterms:W3CDTF">2016-02-11T14:33:00Z</dcterms:created>
  <dcterms:modified xsi:type="dcterms:W3CDTF">2016-03-03T15:54:00Z</dcterms:modified>
</cp:coreProperties>
</file>