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11" w:rsidRPr="00077EF8" w:rsidRDefault="00411211" w:rsidP="000127E6">
      <w:pPr>
        <w:pStyle w:val="Corpsdetexte2"/>
        <w:spacing w:before="20" w:after="20" w:line="288" w:lineRule="auto"/>
        <w:jc w:val="center"/>
        <w:rPr>
          <w:b/>
          <w:color w:val="000000" w:themeColor="text1"/>
          <w:sz w:val="34"/>
          <w:szCs w:val="34"/>
        </w:rPr>
      </w:pPr>
      <w:r w:rsidRPr="00077EF8">
        <w:rPr>
          <w:b/>
          <w:color w:val="000000" w:themeColor="text1"/>
          <w:sz w:val="34"/>
          <w:szCs w:val="34"/>
        </w:rPr>
        <w:t xml:space="preserve">TD Réseaux : </w:t>
      </w:r>
      <w:r w:rsidR="00F73481">
        <w:rPr>
          <w:b/>
          <w:color w:val="000000" w:themeColor="text1"/>
          <w:sz w:val="34"/>
          <w:szCs w:val="34"/>
        </w:rPr>
        <w:t>La technologie RAID</w:t>
      </w:r>
    </w:p>
    <w:p w:rsidR="00077EF8" w:rsidRDefault="00077EF8" w:rsidP="000127E6">
      <w:pPr>
        <w:pStyle w:val="Titre2"/>
        <w:spacing w:before="20" w:beforeAutospacing="0" w:after="20" w:afterAutospacing="0" w:line="288" w:lineRule="auto"/>
        <w:rPr>
          <w:color w:val="000000" w:themeColor="text1"/>
          <w:sz w:val="22"/>
          <w:szCs w:val="22"/>
        </w:rPr>
      </w:pPr>
    </w:p>
    <w:p w:rsidR="00077EF8" w:rsidRPr="00F73481" w:rsidRDefault="00077EF8" w:rsidP="000127E6">
      <w:pPr>
        <w:pStyle w:val="Titre2"/>
        <w:spacing w:before="20" w:beforeAutospacing="0" w:after="20" w:afterAutospacing="0" w:line="288" w:lineRule="auto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F73481" w:rsidRPr="00F73481" w:rsidTr="00F73481">
        <w:tc>
          <w:tcPr>
            <w:tcW w:w="9778" w:type="dxa"/>
          </w:tcPr>
          <w:p w:rsidR="00F73481" w:rsidRPr="00F73481" w:rsidRDefault="00F73481" w:rsidP="00F73481">
            <w:pPr>
              <w:pStyle w:val="Titre2"/>
              <w:spacing w:before="120" w:beforeAutospacing="0" w:after="120" w:afterAutospacing="0" w:line="288" w:lineRule="auto"/>
              <w:rPr>
                <w:color w:val="000000" w:themeColor="text1"/>
                <w:sz w:val="28"/>
                <w:szCs w:val="28"/>
              </w:rPr>
            </w:pPr>
            <w:r w:rsidRPr="00F73481">
              <w:rPr>
                <w:color w:val="000000" w:themeColor="text1"/>
                <w:sz w:val="28"/>
                <w:szCs w:val="28"/>
              </w:rPr>
              <w:t>Exercice 1</w:t>
            </w:r>
          </w:p>
        </w:tc>
      </w:tr>
    </w:tbl>
    <w:p w:rsidR="00000000" w:rsidRDefault="000438AA" w:rsidP="00F73481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F73481">
        <w:rPr>
          <w:b w:val="0"/>
          <w:color w:val="000000" w:themeColor="text1"/>
          <w:sz w:val="24"/>
          <w:szCs w:val="24"/>
        </w:rPr>
        <w:t>Dans une matrice RAID 0+1 avec quatre disques chacun d'une capacité de 1000 Go, Quelle est la capacité utilisable de la matrice ?</w:t>
      </w:r>
    </w:p>
    <w:p w:rsidR="00F73481" w:rsidRPr="00F73481" w:rsidRDefault="00F73481" w:rsidP="004B5295">
      <w:pPr>
        <w:jc w:val="center"/>
      </w:pPr>
      <w:r w:rsidRPr="00F73481">
        <w:drawing>
          <wp:inline distT="0" distB="0" distL="0" distR="0">
            <wp:extent cx="2759319" cy="1907930"/>
            <wp:effectExtent l="19050" t="0" r="2931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68" cy="19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F8" w:rsidRDefault="00077EF8" w:rsidP="000127E6">
      <w:pPr>
        <w:pStyle w:val="Titre2"/>
        <w:spacing w:before="20" w:beforeAutospacing="0" w:after="20" w:afterAutospacing="0" w:line="288" w:lineRule="auto"/>
        <w:rPr>
          <w:color w:val="000000" w:themeColor="text1"/>
          <w:sz w:val="22"/>
          <w:szCs w:val="22"/>
        </w:rPr>
      </w:pPr>
    </w:p>
    <w:p w:rsidR="00F73481" w:rsidRDefault="00F73481" w:rsidP="00F73481"/>
    <w:p w:rsidR="004B5295" w:rsidRDefault="004B5295" w:rsidP="00F73481"/>
    <w:p w:rsidR="00F73481" w:rsidRPr="00F73481" w:rsidRDefault="00F73481" w:rsidP="00F73481">
      <w:pPr>
        <w:pStyle w:val="Titre2"/>
        <w:spacing w:before="20" w:beforeAutospacing="0" w:after="20" w:afterAutospacing="0" w:line="288" w:lineRule="auto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F73481" w:rsidRPr="00F73481" w:rsidTr="00DF2D3F">
        <w:tc>
          <w:tcPr>
            <w:tcW w:w="9778" w:type="dxa"/>
          </w:tcPr>
          <w:p w:rsidR="00F73481" w:rsidRPr="00F73481" w:rsidRDefault="00F73481" w:rsidP="00F73481">
            <w:pPr>
              <w:pStyle w:val="Titre2"/>
              <w:spacing w:before="120" w:beforeAutospacing="0" w:after="120" w:afterAutospacing="0" w:line="288" w:lineRule="auto"/>
              <w:rPr>
                <w:color w:val="000000" w:themeColor="text1"/>
                <w:sz w:val="28"/>
                <w:szCs w:val="28"/>
              </w:rPr>
            </w:pPr>
            <w:r w:rsidRPr="00F73481">
              <w:rPr>
                <w:color w:val="000000" w:themeColor="text1"/>
                <w:sz w:val="28"/>
                <w:szCs w:val="28"/>
              </w:rPr>
              <w:t xml:space="preserve">Exercice 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</w:tbl>
    <w:p w:rsidR="00000000" w:rsidRPr="00F73481" w:rsidRDefault="000438AA" w:rsidP="00F73481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F73481">
        <w:rPr>
          <w:b w:val="0"/>
          <w:color w:val="000000" w:themeColor="text1"/>
          <w:sz w:val="24"/>
          <w:szCs w:val="24"/>
        </w:rPr>
        <w:t xml:space="preserve">Dans le schéma ci-dessous, on a disposé trois disques sur </w:t>
      </w:r>
      <w:r w:rsidRPr="00F73481">
        <w:rPr>
          <w:b w:val="0"/>
          <w:color w:val="000000" w:themeColor="text1"/>
          <w:sz w:val="24"/>
          <w:szCs w:val="24"/>
        </w:rPr>
        <w:t>chacune des cartes RAID et on crée trois ensembles RAID 0. chaque ensemble RAID 0 comporte 3 disques de 20 Go chacun.</w:t>
      </w:r>
    </w:p>
    <w:p w:rsidR="00000000" w:rsidRPr="00F73481" w:rsidRDefault="000438AA" w:rsidP="00F73481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F73481">
        <w:rPr>
          <w:b w:val="0"/>
          <w:color w:val="000000" w:themeColor="text1"/>
          <w:sz w:val="24"/>
          <w:szCs w:val="24"/>
        </w:rPr>
        <w:t xml:space="preserve">Complétez le schéma en calculant la capacité utilisable de chaque grappe (ou </w:t>
      </w:r>
      <w:proofErr w:type="spellStart"/>
      <w:r w:rsidRPr="00F73481">
        <w:rPr>
          <w:b w:val="0"/>
          <w:color w:val="000000" w:themeColor="text1"/>
          <w:sz w:val="24"/>
          <w:szCs w:val="24"/>
        </w:rPr>
        <w:t>array</w:t>
      </w:r>
      <w:proofErr w:type="spellEnd"/>
      <w:r w:rsidRPr="00F73481">
        <w:rPr>
          <w:b w:val="0"/>
          <w:color w:val="000000" w:themeColor="text1"/>
          <w:sz w:val="24"/>
          <w:szCs w:val="24"/>
        </w:rPr>
        <w:t>) et de la matrice totale en RAID 01.</w:t>
      </w:r>
    </w:p>
    <w:p w:rsidR="00F73481" w:rsidRDefault="004B5295" w:rsidP="004B5295">
      <w:pPr>
        <w:pStyle w:val="Titre2"/>
        <w:spacing w:before="20" w:after="20" w:line="288" w:lineRule="auto"/>
        <w:jc w:val="center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drawing>
          <wp:inline distT="0" distB="0" distL="0" distR="0">
            <wp:extent cx="4306516" cy="2461846"/>
            <wp:effectExtent l="1905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62" cy="246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95" w:rsidRPr="00F73481" w:rsidRDefault="004B5295" w:rsidP="004B5295">
      <w:pPr>
        <w:pStyle w:val="Titre2"/>
        <w:spacing w:before="20" w:beforeAutospacing="0" w:after="20" w:afterAutospacing="0" w:line="288" w:lineRule="auto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4B5295" w:rsidRPr="00F73481" w:rsidTr="00DF2D3F">
        <w:tc>
          <w:tcPr>
            <w:tcW w:w="9778" w:type="dxa"/>
          </w:tcPr>
          <w:p w:rsidR="004B5295" w:rsidRPr="00F73481" w:rsidRDefault="004B5295" w:rsidP="004B5295">
            <w:pPr>
              <w:pStyle w:val="Titre2"/>
              <w:spacing w:before="120" w:beforeAutospacing="0" w:after="120" w:afterAutospacing="0" w:line="288" w:lineRule="auto"/>
              <w:rPr>
                <w:color w:val="000000" w:themeColor="text1"/>
                <w:sz w:val="28"/>
                <w:szCs w:val="28"/>
              </w:rPr>
            </w:pPr>
            <w:r w:rsidRPr="00F73481">
              <w:rPr>
                <w:color w:val="000000" w:themeColor="text1"/>
                <w:sz w:val="28"/>
                <w:szCs w:val="28"/>
              </w:rPr>
              <w:t xml:space="preserve">Exercice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000000" w:rsidRPr="004B5295" w:rsidRDefault="000438AA" w:rsidP="004B5295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t>Dans une matric</w:t>
      </w:r>
      <w:r w:rsidRPr="004B5295">
        <w:rPr>
          <w:b w:val="0"/>
          <w:color w:val="000000" w:themeColor="text1"/>
          <w:sz w:val="24"/>
          <w:szCs w:val="24"/>
        </w:rPr>
        <w:t>e RAID 5+</w:t>
      </w:r>
      <w:proofErr w:type="spellStart"/>
      <w:r w:rsidRPr="004B5295">
        <w:rPr>
          <w:b w:val="0"/>
          <w:color w:val="000000" w:themeColor="text1"/>
          <w:sz w:val="24"/>
          <w:szCs w:val="24"/>
        </w:rPr>
        <w:t>Spare</w:t>
      </w:r>
      <w:proofErr w:type="spellEnd"/>
      <w:r w:rsidRPr="004B5295">
        <w:rPr>
          <w:b w:val="0"/>
          <w:color w:val="000000" w:themeColor="text1"/>
          <w:sz w:val="24"/>
          <w:szCs w:val="24"/>
        </w:rPr>
        <w:t xml:space="preserve"> avec quatre disques chacun d'une capacité de 1000 Go, quelle est la capacité totale utilisable de la matrice ?</w:t>
      </w:r>
    </w:p>
    <w:p w:rsidR="004B5295" w:rsidRDefault="004B5295" w:rsidP="004B5295">
      <w:pPr>
        <w:pStyle w:val="Titre2"/>
        <w:spacing w:before="20" w:after="20" w:line="288" w:lineRule="auto"/>
        <w:jc w:val="center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drawing>
          <wp:inline distT="0" distB="0" distL="0" distR="0">
            <wp:extent cx="3014296" cy="1785390"/>
            <wp:effectExtent l="1905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19" cy="178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95" w:rsidRDefault="004B5295" w:rsidP="004B5295"/>
    <w:p w:rsidR="004B5295" w:rsidRPr="00F73481" w:rsidRDefault="004B5295" w:rsidP="004B5295">
      <w:pPr>
        <w:pStyle w:val="Titre2"/>
        <w:spacing w:before="20" w:beforeAutospacing="0" w:after="20" w:afterAutospacing="0" w:line="288" w:lineRule="auto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4B5295" w:rsidRPr="00F73481" w:rsidTr="00DF2D3F">
        <w:tc>
          <w:tcPr>
            <w:tcW w:w="9778" w:type="dxa"/>
          </w:tcPr>
          <w:p w:rsidR="004B5295" w:rsidRPr="00F73481" w:rsidRDefault="004B5295" w:rsidP="004B5295">
            <w:pPr>
              <w:pStyle w:val="Titre2"/>
              <w:spacing w:before="120" w:beforeAutospacing="0" w:after="120" w:afterAutospacing="0" w:line="288" w:lineRule="auto"/>
              <w:rPr>
                <w:color w:val="000000" w:themeColor="text1"/>
                <w:sz w:val="28"/>
                <w:szCs w:val="28"/>
              </w:rPr>
            </w:pPr>
            <w:r w:rsidRPr="00F73481">
              <w:rPr>
                <w:color w:val="000000" w:themeColor="text1"/>
                <w:sz w:val="28"/>
                <w:szCs w:val="28"/>
              </w:rPr>
              <w:t xml:space="preserve">Exercice 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000000" w:rsidRPr="004B5295" w:rsidRDefault="000438AA" w:rsidP="004B5295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t>Vous disposez de 12 disques durs d’une capacité de 100Go chacun. Vous souhaitez mettre en place un système RAID mais vous hésite</w:t>
      </w:r>
      <w:r w:rsidRPr="004B5295">
        <w:rPr>
          <w:b w:val="0"/>
          <w:color w:val="000000" w:themeColor="text1"/>
          <w:sz w:val="24"/>
          <w:szCs w:val="24"/>
        </w:rPr>
        <w:t>z entre le RAID 50 et le RAID 60.</w:t>
      </w:r>
    </w:p>
    <w:p w:rsidR="00000000" w:rsidRPr="004B5295" w:rsidRDefault="000438AA" w:rsidP="004B5295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t>Proposez toutes les solutions possibles et calculez pour chacune des solutions l’espace utilisable  totale.</w:t>
      </w:r>
    </w:p>
    <w:p w:rsidR="004B5295" w:rsidRDefault="004B5295" w:rsidP="004B5295"/>
    <w:p w:rsidR="004B5295" w:rsidRPr="00F73481" w:rsidRDefault="004B5295" w:rsidP="004B5295">
      <w:pPr>
        <w:pStyle w:val="Titre2"/>
        <w:spacing w:before="20" w:beforeAutospacing="0" w:after="20" w:afterAutospacing="0" w:line="288" w:lineRule="auto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4B5295" w:rsidRPr="00F73481" w:rsidTr="00DF2D3F">
        <w:tc>
          <w:tcPr>
            <w:tcW w:w="9778" w:type="dxa"/>
          </w:tcPr>
          <w:p w:rsidR="004B5295" w:rsidRPr="00F73481" w:rsidRDefault="004B5295" w:rsidP="004B5295">
            <w:pPr>
              <w:pStyle w:val="Titre2"/>
              <w:spacing w:before="120" w:beforeAutospacing="0" w:after="120" w:afterAutospacing="0" w:line="288" w:lineRule="auto"/>
              <w:rPr>
                <w:color w:val="000000" w:themeColor="text1"/>
                <w:sz w:val="28"/>
                <w:szCs w:val="28"/>
              </w:rPr>
            </w:pPr>
            <w:r w:rsidRPr="00F73481">
              <w:rPr>
                <w:color w:val="000000" w:themeColor="text1"/>
                <w:sz w:val="28"/>
                <w:szCs w:val="28"/>
              </w:rPr>
              <w:t xml:space="preserve">Exercice </w:t>
            </w: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000000" w:rsidRPr="004B5295" w:rsidRDefault="000438AA" w:rsidP="004B5295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t>A partir des données ci-dessous, représentez sous forme d’un schéma détaillé un système RAID 15 composé de 6 dis</w:t>
      </w:r>
      <w:r w:rsidRPr="004B5295">
        <w:rPr>
          <w:b w:val="0"/>
          <w:color w:val="000000" w:themeColor="text1"/>
          <w:sz w:val="24"/>
          <w:szCs w:val="24"/>
        </w:rPr>
        <w:t xml:space="preserve">ques. </w:t>
      </w:r>
    </w:p>
    <w:p w:rsidR="00000000" w:rsidRPr="004B5295" w:rsidRDefault="000438AA" w:rsidP="004B5295">
      <w:pPr>
        <w:pStyle w:val="Titre2"/>
        <w:spacing w:before="20" w:after="20" w:line="288" w:lineRule="auto"/>
        <w:rPr>
          <w:b w:val="0"/>
          <w:color w:val="000000" w:themeColor="text1"/>
          <w:sz w:val="24"/>
          <w:szCs w:val="24"/>
        </w:rPr>
      </w:pPr>
      <w:r w:rsidRPr="004B5295">
        <w:rPr>
          <w:b w:val="0"/>
          <w:color w:val="000000" w:themeColor="text1"/>
          <w:sz w:val="24"/>
          <w:szCs w:val="24"/>
        </w:rPr>
        <w:t>Combien de disque le système pourra t-il supporter de pe</w:t>
      </w:r>
      <w:r w:rsidR="004B5295">
        <w:rPr>
          <w:b w:val="0"/>
          <w:color w:val="000000" w:themeColor="text1"/>
          <w:sz w:val="24"/>
          <w:szCs w:val="24"/>
        </w:rPr>
        <w:t>rdre sans  dommage irréversible ?</w:t>
      </w:r>
    </w:p>
    <w:p w:rsidR="004B5295" w:rsidRPr="004B5295" w:rsidRDefault="004B5295" w:rsidP="004B5295">
      <w:r w:rsidRPr="004B5295">
        <w:drawing>
          <wp:inline distT="0" distB="0" distL="0" distR="0">
            <wp:extent cx="509726" cy="1266093"/>
            <wp:effectExtent l="19050" t="0" r="4624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" cy="126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295" w:rsidRPr="004B5295" w:rsidSect="00F73481">
      <w:headerReference w:type="default" r:id="rId12"/>
      <w:footerReference w:type="default" r:id="rId13"/>
      <w:pgSz w:w="11906" w:h="16838" w:code="9"/>
      <w:pgMar w:top="1134" w:right="1134" w:bottom="1134" w:left="1134" w:header="454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8AA" w:rsidRDefault="000438AA">
      <w:r>
        <w:separator/>
      </w:r>
    </w:p>
  </w:endnote>
  <w:endnote w:type="continuationSeparator" w:id="0">
    <w:p w:rsidR="000438AA" w:rsidRDefault="00043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FEA" w:rsidRPr="00AB1251" w:rsidRDefault="00623FEA" w:rsidP="00623FE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color w:val="000000" w:themeColor="text1"/>
        <w:sz w:val="18"/>
        <w:szCs w:val="18"/>
        <w:lang w:val="fr-CH"/>
      </w:rPr>
    </w:pPr>
    <w:r w:rsidRPr="00AB1251">
      <w:rPr>
        <w:color w:val="000000" w:themeColor="text1"/>
        <w:sz w:val="18"/>
        <w:szCs w:val="18"/>
        <w:lang w:val="fr-CH"/>
      </w:rPr>
      <w:t xml:space="preserve">Jenny MELE –Exercice TD – </w:t>
    </w:r>
    <w:r>
      <w:rPr>
        <w:color w:val="000000" w:themeColor="text1"/>
        <w:sz w:val="18"/>
        <w:szCs w:val="18"/>
        <w:lang w:val="fr-CH"/>
      </w:rPr>
      <w:t>La technologie RAID</w:t>
    </w:r>
    <w:r w:rsidRPr="00AB1251">
      <w:rPr>
        <w:color w:val="000000" w:themeColor="text1"/>
        <w:sz w:val="18"/>
        <w:szCs w:val="18"/>
        <w:lang w:val="fr-CH"/>
      </w:rPr>
      <w:tab/>
    </w:r>
    <w:r w:rsidRPr="00AB1251">
      <w:rPr>
        <w:rStyle w:val="Numrodepage"/>
        <w:rFonts w:cs="Arial"/>
        <w:color w:val="000000" w:themeColor="text1"/>
        <w:sz w:val="18"/>
        <w:szCs w:val="18"/>
      </w:rPr>
      <w:fldChar w:fldCharType="begin"/>
    </w:r>
    <w:r w:rsidRPr="00AB1251">
      <w:rPr>
        <w:rStyle w:val="Numrodepage"/>
        <w:rFonts w:cs="Arial"/>
        <w:color w:val="000000" w:themeColor="text1"/>
        <w:sz w:val="18"/>
        <w:szCs w:val="18"/>
        <w:lang w:val="fr-CH"/>
      </w:rPr>
      <w:instrText xml:space="preserve"> PAGE </w:instrText>
    </w:r>
    <w:r w:rsidRPr="00AB1251">
      <w:rPr>
        <w:rStyle w:val="Numrodepage"/>
        <w:rFonts w:cs="Arial"/>
        <w:color w:val="000000" w:themeColor="text1"/>
        <w:sz w:val="18"/>
        <w:szCs w:val="18"/>
      </w:rPr>
      <w:fldChar w:fldCharType="separate"/>
    </w:r>
    <w:r>
      <w:rPr>
        <w:rStyle w:val="Numrodepage"/>
        <w:rFonts w:cs="Arial"/>
        <w:noProof/>
        <w:color w:val="000000" w:themeColor="text1"/>
        <w:sz w:val="18"/>
        <w:szCs w:val="18"/>
        <w:lang w:val="fr-CH"/>
      </w:rPr>
      <w:t>1</w:t>
    </w:r>
    <w:r w:rsidRPr="00AB1251">
      <w:rPr>
        <w:rStyle w:val="Numrodepage"/>
        <w:rFonts w:cs="Arial"/>
        <w:color w:val="000000" w:themeColor="text1"/>
        <w:sz w:val="18"/>
        <w:szCs w:val="18"/>
      </w:rPr>
      <w:fldChar w:fldCharType="end"/>
    </w:r>
    <w:r w:rsidRPr="00AB1251">
      <w:rPr>
        <w:rStyle w:val="Numrodepage"/>
        <w:rFonts w:cs="Arial"/>
        <w:color w:val="000000" w:themeColor="text1"/>
        <w:sz w:val="18"/>
        <w:szCs w:val="18"/>
        <w:lang w:val="fr-CH"/>
      </w:rPr>
      <w:t>/</w:t>
    </w:r>
    <w:r w:rsidRPr="00AB1251">
      <w:rPr>
        <w:rStyle w:val="Numrodepage"/>
        <w:rFonts w:cs="Arial"/>
        <w:color w:val="000000" w:themeColor="text1"/>
        <w:sz w:val="18"/>
        <w:szCs w:val="18"/>
      </w:rPr>
      <w:fldChar w:fldCharType="begin"/>
    </w:r>
    <w:r w:rsidRPr="00AB1251">
      <w:rPr>
        <w:rStyle w:val="Numrodepage"/>
        <w:rFonts w:cs="Arial"/>
        <w:color w:val="000000" w:themeColor="text1"/>
        <w:sz w:val="18"/>
        <w:szCs w:val="18"/>
      </w:rPr>
      <w:instrText xml:space="preserve"> NUMPAGES </w:instrText>
    </w:r>
    <w:r w:rsidRPr="00AB1251">
      <w:rPr>
        <w:rStyle w:val="Numrodepage"/>
        <w:rFonts w:cs="Arial"/>
        <w:color w:val="000000" w:themeColor="text1"/>
        <w:sz w:val="18"/>
        <w:szCs w:val="18"/>
      </w:rPr>
      <w:fldChar w:fldCharType="separate"/>
    </w:r>
    <w:r>
      <w:rPr>
        <w:rStyle w:val="Numrodepage"/>
        <w:rFonts w:cs="Arial"/>
        <w:noProof/>
        <w:color w:val="000000" w:themeColor="text1"/>
        <w:sz w:val="18"/>
        <w:szCs w:val="18"/>
      </w:rPr>
      <w:t>2</w:t>
    </w:r>
    <w:r w:rsidRPr="00AB1251">
      <w:rPr>
        <w:rStyle w:val="Numrodepage"/>
        <w:rFonts w:cs="Arial"/>
        <w:color w:val="000000" w:themeColor="text1"/>
        <w:sz w:val="18"/>
        <w:szCs w:val="18"/>
      </w:rPr>
      <w:fldChar w:fldCharType="end"/>
    </w:r>
  </w:p>
  <w:p w:rsidR="00623FEA" w:rsidRPr="00623FEA" w:rsidRDefault="00623FEA">
    <w:pPr>
      <w:pStyle w:val="Pieddepage"/>
      <w:rPr>
        <w:lang w:val="fr-C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8AA" w:rsidRDefault="000438AA">
      <w:r>
        <w:separator/>
      </w:r>
    </w:p>
  </w:footnote>
  <w:footnote w:type="continuationSeparator" w:id="0">
    <w:p w:rsidR="000438AA" w:rsidRDefault="00043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FEA" w:rsidRPr="00623FEA" w:rsidRDefault="00623FEA" w:rsidP="00623FEA">
    <w:pPr>
      <w:pStyle w:val="En-tte"/>
      <w:pBdr>
        <w:bottom w:val="single" w:sz="4" w:space="1" w:color="auto"/>
      </w:pBdr>
      <w:rPr>
        <w:color w:val="000000" w:themeColor="text1"/>
      </w:rPr>
    </w:pPr>
    <w:r w:rsidRPr="00623FEA">
      <w:rPr>
        <w:color w:val="000000" w:themeColor="text1"/>
      </w:rPr>
      <w:t>Lycée Godefroy de Bouillon – Section BTS SIO2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1FD"/>
    <w:multiLevelType w:val="hybridMultilevel"/>
    <w:tmpl w:val="0388C29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587EFD"/>
    <w:multiLevelType w:val="hybridMultilevel"/>
    <w:tmpl w:val="0DEEBCD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192D40"/>
    <w:multiLevelType w:val="hybridMultilevel"/>
    <w:tmpl w:val="1E96D0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EEAD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E70A81"/>
    <w:multiLevelType w:val="hybridMultilevel"/>
    <w:tmpl w:val="4B8EE404"/>
    <w:lvl w:ilvl="0" w:tplc="2D068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E9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AD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AE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6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AC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27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6B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207D1C"/>
    <w:multiLevelType w:val="hybridMultilevel"/>
    <w:tmpl w:val="C4940F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2A6BF8"/>
    <w:multiLevelType w:val="hybridMultilevel"/>
    <w:tmpl w:val="B3D0CAD6"/>
    <w:lvl w:ilvl="0" w:tplc="5FEEAD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FEEAD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C86FB8"/>
    <w:multiLevelType w:val="multilevel"/>
    <w:tmpl w:val="47060A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86B4C2B"/>
    <w:multiLevelType w:val="hybridMultilevel"/>
    <w:tmpl w:val="B4301258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897650E"/>
    <w:multiLevelType w:val="hybridMultilevel"/>
    <w:tmpl w:val="5188231C"/>
    <w:lvl w:ilvl="0" w:tplc="46FA3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0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8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40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8A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E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41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40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E50E72"/>
    <w:multiLevelType w:val="hybridMultilevel"/>
    <w:tmpl w:val="B302EB4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605188"/>
    <w:multiLevelType w:val="hybridMultilevel"/>
    <w:tmpl w:val="819CBF0C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AC7526A"/>
    <w:multiLevelType w:val="hybridMultilevel"/>
    <w:tmpl w:val="EB78E13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3BD05CC"/>
    <w:multiLevelType w:val="singleLevel"/>
    <w:tmpl w:val="A76A183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C985F6E"/>
    <w:multiLevelType w:val="hybridMultilevel"/>
    <w:tmpl w:val="8B7EE32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E74DA0"/>
    <w:multiLevelType w:val="hybridMultilevel"/>
    <w:tmpl w:val="68260C96"/>
    <w:lvl w:ilvl="0" w:tplc="2354D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4B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A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A4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03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8E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A0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A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2F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DCB357C"/>
    <w:multiLevelType w:val="hybridMultilevel"/>
    <w:tmpl w:val="37AC300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BA445E"/>
    <w:multiLevelType w:val="hybridMultilevel"/>
    <w:tmpl w:val="236EB7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1845B4"/>
    <w:multiLevelType w:val="hybridMultilevel"/>
    <w:tmpl w:val="7B8C3F7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E150D6"/>
    <w:multiLevelType w:val="hybridMultilevel"/>
    <w:tmpl w:val="CC2A0EF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780237"/>
    <w:multiLevelType w:val="hybridMultilevel"/>
    <w:tmpl w:val="47060A6A"/>
    <w:lvl w:ilvl="0" w:tplc="5FEEAD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7A42002"/>
    <w:multiLevelType w:val="hybridMultilevel"/>
    <w:tmpl w:val="58A08922"/>
    <w:lvl w:ilvl="0" w:tplc="6F686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82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4C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C6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24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6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E4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C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42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C8B46F5"/>
    <w:multiLevelType w:val="hybridMultilevel"/>
    <w:tmpl w:val="C8864A96"/>
    <w:lvl w:ilvl="0" w:tplc="B0484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3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CE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0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8C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CD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28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CD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1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20"/>
  </w:num>
  <w:num w:numId="9">
    <w:abstractNumId w:val="6"/>
  </w:num>
  <w:num w:numId="10">
    <w:abstractNumId w:val="14"/>
  </w:num>
  <w:num w:numId="11">
    <w:abstractNumId w:val="18"/>
  </w:num>
  <w:num w:numId="12">
    <w:abstractNumId w:val="4"/>
  </w:num>
  <w:num w:numId="13">
    <w:abstractNumId w:val="19"/>
  </w:num>
  <w:num w:numId="14">
    <w:abstractNumId w:val="12"/>
  </w:num>
  <w:num w:numId="15">
    <w:abstractNumId w:val="16"/>
  </w:num>
  <w:num w:numId="16">
    <w:abstractNumId w:val="8"/>
  </w:num>
  <w:num w:numId="17">
    <w:abstractNumId w:val="1"/>
  </w:num>
  <w:num w:numId="18">
    <w:abstractNumId w:val="17"/>
  </w:num>
  <w:num w:numId="19">
    <w:abstractNumId w:val="0"/>
  </w:num>
  <w:num w:numId="20">
    <w:abstractNumId w:val="3"/>
  </w:num>
  <w:num w:numId="21">
    <w:abstractNumId w:val="15"/>
  </w:num>
  <w:num w:numId="22">
    <w:abstractNumId w:val="9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91861"/>
    <w:rsid w:val="000127E6"/>
    <w:rsid w:val="000438AA"/>
    <w:rsid w:val="00056F38"/>
    <w:rsid w:val="00077EF8"/>
    <w:rsid w:val="000A41F1"/>
    <w:rsid w:val="000B5223"/>
    <w:rsid w:val="00164E0D"/>
    <w:rsid w:val="001940E5"/>
    <w:rsid w:val="001B4AE6"/>
    <w:rsid w:val="00255845"/>
    <w:rsid w:val="002E33B1"/>
    <w:rsid w:val="002F2867"/>
    <w:rsid w:val="003106AD"/>
    <w:rsid w:val="00340230"/>
    <w:rsid w:val="00347FCC"/>
    <w:rsid w:val="003954B1"/>
    <w:rsid w:val="003C18C4"/>
    <w:rsid w:val="003D2D8D"/>
    <w:rsid w:val="00411211"/>
    <w:rsid w:val="0041146E"/>
    <w:rsid w:val="004548F6"/>
    <w:rsid w:val="004B5295"/>
    <w:rsid w:val="004C5248"/>
    <w:rsid w:val="004E537D"/>
    <w:rsid w:val="004F392A"/>
    <w:rsid w:val="00586C1F"/>
    <w:rsid w:val="00592009"/>
    <w:rsid w:val="005A0F18"/>
    <w:rsid w:val="005A19E3"/>
    <w:rsid w:val="005A6993"/>
    <w:rsid w:val="005B055B"/>
    <w:rsid w:val="005C2F61"/>
    <w:rsid w:val="005C75AA"/>
    <w:rsid w:val="005F2A99"/>
    <w:rsid w:val="00623FEA"/>
    <w:rsid w:val="00672A94"/>
    <w:rsid w:val="006C729D"/>
    <w:rsid w:val="006F5850"/>
    <w:rsid w:val="00725C7D"/>
    <w:rsid w:val="00737FFC"/>
    <w:rsid w:val="007E5ADB"/>
    <w:rsid w:val="008202AE"/>
    <w:rsid w:val="0087625E"/>
    <w:rsid w:val="00896CB7"/>
    <w:rsid w:val="0094276E"/>
    <w:rsid w:val="00953E81"/>
    <w:rsid w:val="00974E08"/>
    <w:rsid w:val="00A0391E"/>
    <w:rsid w:val="00A10FAC"/>
    <w:rsid w:val="00A470C9"/>
    <w:rsid w:val="00AB1251"/>
    <w:rsid w:val="00B71BDD"/>
    <w:rsid w:val="00B86B96"/>
    <w:rsid w:val="00B9061E"/>
    <w:rsid w:val="00BA6894"/>
    <w:rsid w:val="00BF7049"/>
    <w:rsid w:val="00C237FE"/>
    <w:rsid w:val="00C703DC"/>
    <w:rsid w:val="00C93D51"/>
    <w:rsid w:val="00D31B7F"/>
    <w:rsid w:val="00D5690B"/>
    <w:rsid w:val="00D91861"/>
    <w:rsid w:val="00DA6CD7"/>
    <w:rsid w:val="00DB1E53"/>
    <w:rsid w:val="00DD7E0D"/>
    <w:rsid w:val="00E2064B"/>
    <w:rsid w:val="00E92617"/>
    <w:rsid w:val="00F151FB"/>
    <w:rsid w:val="00F73481"/>
    <w:rsid w:val="00F96347"/>
    <w:rsid w:val="00FB2480"/>
    <w:rsid w:val="00FD40F3"/>
    <w:rsid w:val="00FF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061E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qFormat/>
    <w:rsid w:val="00B9061E"/>
    <w:pPr>
      <w:spacing w:before="100" w:beforeAutospacing="1" w:after="100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qFormat/>
    <w:rsid w:val="00B9061E"/>
    <w:pPr>
      <w:spacing w:before="100" w:beforeAutospacing="1" w:after="100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qFormat/>
    <w:rsid w:val="00B9061E"/>
    <w:pPr>
      <w:spacing w:before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rsid w:val="00B9061E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B9061E"/>
    <w:pPr>
      <w:outlineLvl w:val="4"/>
    </w:pPr>
    <w:rPr>
      <w:i w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gramlisting">
    <w:name w:val="programlisting"/>
    <w:basedOn w:val="Normal"/>
    <w:autoRedefine/>
    <w:rsid w:val="00B9061E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basedOn w:val="Policepardfaut"/>
    <w:rsid w:val="00B9061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B9061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9061E"/>
    <w:rPr>
      <w:rFonts w:cs="Times New Roman"/>
    </w:rPr>
  </w:style>
  <w:style w:type="character" w:customStyle="1" w:styleId="commande">
    <w:name w:val="commande"/>
    <w:basedOn w:val="Policepardfaut"/>
    <w:rsid w:val="00B9061E"/>
    <w:rPr>
      <w:rFonts w:ascii="Arial Narrow" w:hAnsi="Arial Narrow" w:cs="Courier New"/>
      <w:b/>
      <w:sz w:val="20"/>
    </w:rPr>
  </w:style>
  <w:style w:type="paragraph" w:styleId="Listepuces2">
    <w:name w:val="List Bullet 2"/>
    <w:basedOn w:val="Normal"/>
    <w:autoRedefine/>
    <w:rsid w:val="00B9061E"/>
    <w:pPr>
      <w:numPr>
        <w:numId w:val="3"/>
      </w:numPr>
      <w:tabs>
        <w:tab w:val="clear" w:pos="1428"/>
        <w:tab w:val="num" w:pos="360"/>
      </w:tabs>
      <w:ind w:left="0" w:firstLine="0"/>
    </w:pPr>
  </w:style>
  <w:style w:type="character" w:styleId="Lienhypertexte">
    <w:name w:val="Hyperlink"/>
    <w:basedOn w:val="Policepardfaut"/>
    <w:rsid w:val="00B9061E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B9061E"/>
    <w:pPr>
      <w:numPr>
        <w:numId w:val="2"/>
      </w:numPr>
      <w:ind w:left="0" w:firstLine="0"/>
    </w:pPr>
  </w:style>
  <w:style w:type="paragraph" w:styleId="Listepuces">
    <w:name w:val="List Bullet"/>
    <w:basedOn w:val="Normal"/>
    <w:autoRedefine/>
    <w:rsid w:val="00B9061E"/>
    <w:pPr>
      <w:numPr>
        <w:numId w:val="1"/>
      </w:numPr>
      <w:spacing w:line="360" w:lineRule="auto"/>
      <w:ind w:left="0" w:firstLine="0"/>
    </w:pPr>
  </w:style>
  <w:style w:type="paragraph" w:styleId="NormalWeb">
    <w:name w:val="Normal (Web)"/>
    <w:basedOn w:val="Listenumros"/>
    <w:rsid w:val="00B9061E"/>
    <w:pPr>
      <w:numPr>
        <w:numId w:val="0"/>
      </w:numPr>
    </w:pPr>
  </w:style>
  <w:style w:type="paragraph" w:styleId="En-tte">
    <w:name w:val="header"/>
    <w:basedOn w:val="Normal"/>
    <w:rsid w:val="00B9061E"/>
    <w:pPr>
      <w:tabs>
        <w:tab w:val="center" w:pos="4536"/>
        <w:tab w:val="right" w:pos="9072"/>
      </w:tabs>
    </w:pPr>
  </w:style>
  <w:style w:type="character" w:styleId="Lienhypertextesuivivisit">
    <w:name w:val="FollowedHyperlink"/>
    <w:basedOn w:val="Policepardfaut"/>
    <w:rsid w:val="00B9061E"/>
    <w:rPr>
      <w:rFonts w:cs="Times New Roman"/>
      <w:color w:val="800080"/>
      <w:u w:val="single"/>
    </w:rPr>
  </w:style>
  <w:style w:type="paragraph" w:styleId="Textedebulles">
    <w:name w:val="Balloon Text"/>
    <w:basedOn w:val="Normal"/>
    <w:semiHidden/>
    <w:rsid w:val="00B906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sid w:val="00B9061E"/>
    <w:rPr>
      <w:rFonts w:ascii="Arial" w:hAnsi="Arial" w:cs="Arial"/>
      <w:b/>
      <w:bCs/>
      <w:color w:val="7D9BFF"/>
      <w:sz w:val="28"/>
      <w:szCs w:val="28"/>
      <w:lang w:val="fr-FR" w:eastAsia="fr-FR" w:bidi="ar-SA"/>
    </w:rPr>
  </w:style>
  <w:style w:type="paragraph" w:styleId="Corpsdetexte">
    <w:name w:val="Body Text"/>
    <w:basedOn w:val="Normal"/>
    <w:rsid w:val="00B9061E"/>
    <w:rPr>
      <w:sz w:val="18"/>
    </w:rPr>
  </w:style>
  <w:style w:type="character" w:styleId="Marquedecommentaire">
    <w:name w:val="annotation reference"/>
    <w:basedOn w:val="Policepardfaut"/>
    <w:semiHidden/>
    <w:rsid w:val="00B9061E"/>
    <w:rPr>
      <w:sz w:val="16"/>
      <w:szCs w:val="16"/>
    </w:rPr>
  </w:style>
  <w:style w:type="paragraph" w:styleId="Commentaire">
    <w:name w:val="annotation text"/>
    <w:basedOn w:val="Normal"/>
    <w:semiHidden/>
    <w:rsid w:val="00B9061E"/>
  </w:style>
  <w:style w:type="paragraph" w:styleId="Objetducommentaire">
    <w:name w:val="annotation subject"/>
    <w:basedOn w:val="Commentaire"/>
    <w:next w:val="Commentaire"/>
    <w:semiHidden/>
    <w:rsid w:val="00B9061E"/>
    <w:rPr>
      <w:b/>
      <w:bCs/>
    </w:rPr>
  </w:style>
  <w:style w:type="paragraph" w:styleId="Corpsdetexte2">
    <w:name w:val="Body Text 2"/>
    <w:basedOn w:val="Normal"/>
    <w:link w:val="Corpsdetexte2Car"/>
    <w:rsid w:val="0041121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411211"/>
    <w:rPr>
      <w:rFonts w:ascii="Arial" w:hAnsi="Arial" w:cs="Arial"/>
      <w:color w:val="000080"/>
    </w:rPr>
  </w:style>
  <w:style w:type="character" w:customStyle="1" w:styleId="PieddepageCar">
    <w:name w:val="Pied de page Car"/>
    <w:basedOn w:val="Policepardfaut"/>
    <w:link w:val="Pieddepage"/>
    <w:uiPriority w:val="99"/>
    <w:rsid w:val="000A41F1"/>
    <w:rPr>
      <w:rFonts w:ascii="Arial" w:hAnsi="Arial" w:cs="Arial"/>
      <w:color w:val="000080"/>
    </w:rPr>
  </w:style>
  <w:style w:type="table" w:styleId="Grilledutableau">
    <w:name w:val="Table Grid"/>
    <w:basedOn w:val="TableauNormal"/>
    <w:rsid w:val="00FF5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588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465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347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68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447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987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095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561">
          <w:marLeft w:val="576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al\certa\mod&#232;les\certaexone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2BA1A-66D7-4E28-A997-7696EC76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certaexonet.dot</Template>
  <TotalTime>14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Exonet</vt:lpstr>
    </vt:vector>
  </TitlesOfParts>
  <Company/>
  <LinksUpToDate>false</LinksUpToDate>
  <CharactersWithSpaces>1156</CharactersWithSpaces>
  <SharedDoc>false</SharedDoc>
  <HLinks>
    <vt:vector size="12" baseType="variant">
      <vt:variant>
        <vt:i4>7209079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Annexe2</vt:lpwstr>
      </vt:variant>
      <vt:variant>
        <vt:i4>7209079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Annexe2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Exonet</dc:title>
  <dc:subject/>
  <dc:creator>EMIN</dc:creator>
  <cp:keywords/>
  <dc:description/>
  <cp:lastModifiedBy>jenny</cp:lastModifiedBy>
  <cp:revision>19</cp:revision>
  <cp:lastPrinted>2006-02-01T10:33:00Z</cp:lastPrinted>
  <dcterms:created xsi:type="dcterms:W3CDTF">2015-09-20T13:25:00Z</dcterms:created>
  <dcterms:modified xsi:type="dcterms:W3CDTF">2015-09-24T17:26:00Z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</Properties>
</file>