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C74" w:rsidRPr="00C5715C" w:rsidRDefault="00980C74" w:rsidP="0087318E">
      <w:pPr>
        <w:pStyle w:val="Corpsdetexte2"/>
        <w:spacing w:before="20" w:after="20" w:line="288" w:lineRule="auto"/>
        <w:jc w:val="center"/>
        <w:rPr>
          <w:b/>
          <w:color w:val="000000" w:themeColor="text1"/>
          <w:sz w:val="34"/>
          <w:szCs w:val="34"/>
        </w:rPr>
      </w:pPr>
      <w:r w:rsidRPr="00C5715C">
        <w:rPr>
          <w:b/>
          <w:color w:val="000000" w:themeColor="text1"/>
          <w:sz w:val="34"/>
          <w:szCs w:val="34"/>
        </w:rPr>
        <w:t>TP : Routage Inter Vlan</w:t>
      </w:r>
      <w:r w:rsidR="00AF1334">
        <w:rPr>
          <w:b/>
          <w:color w:val="000000" w:themeColor="text1"/>
          <w:sz w:val="34"/>
          <w:szCs w:val="34"/>
        </w:rPr>
        <w:t>s</w:t>
      </w:r>
      <w:r w:rsidRPr="00C5715C">
        <w:rPr>
          <w:b/>
          <w:color w:val="000000" w:themeColor="text1"/>
          <w:sz w:val="34"/>
          <w:szCs w:val="34"/>
        </w:rPr>
        <w:t xml:space="preserve"> par port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10284B" w:rsidRPr="00C5715C" w:rsidRDefault="0010284B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2C1819" w:rsidRPr="00C5715C" w:rsidRDefault="002C1819" w:rsidP="0087318E">
      <w:pPr>
        <w:pStyle w:val="Titre2"/>
        <w:spacing w:before="20" w:beforeAutospacing="0" w:after="20" w:afterAutospacing="0" w:line="288" w:lineRule="auto"/>
        <w:rPr>
          <w:color w:val="000000" w:themeColor="text1"/>
          <w:szCs w:val="26"/>
        </w:rPr>
      </w:pPr>
      <w:r w:rsidRPr="00C5715C">
        <w:rPr>
          <w:color w:val="000000" w:themeColor="text1"/>
          <w:szCs w:val="26"/>
        </w:rPr>
        <w:t xml:space="preserve">Description 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418"/>
        <w:gridCol w:w="7762"/>
      </w:tblGrid>
      <w:tr w:rsidR="0010284B" w:rsidRPr="00C5715C" w:rsidTr="0010284B">
        <w:tc>
          <w:tcPr>
            <w:tcW w:w="1418" w:type="dxa"/>
            <w:shd w:val="pct20" w:color="auto" w:fill="auto"/>
          </w:tcPr>
          <w:p w:rsidR="0010284B" w:rsidRPr="00C5715C" w:rsidRDefault="0010284B" w:rsidP="0087318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Propriétés</w:t>
            </w:r>
          </w:p>
        </w:tc>
        <w:tc>
          <w:tcPr>
            <w:tcW w:w="7762" w:type="dxa"/>
            <w:shd w:val="pct20" w:color="auto" w:fill="auto"/>
          </w:tcPr>
          <w:p w:rsidR="0010284B" w:rsidRPr="00C5715C" w:rsidRDefault="0010284B" w:rsidP="0087318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Description</w:t>
            </w:r>
          </w:p>
        </w:tc>
      </w:tr>
      <w:tr w:rsidR="00980C74" w:rsidRPr="00C5715C" w:rsidTr="0010284B">
        <w:tc>
          <w:tcPr>
            <w:tcW w:w="1418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Public(s)</w:t>
            </w:r>
          </w:p>
        </w:tc>
        <w:tc>
          <w:tcPr>
            <w:tcW w:w="7762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Section de BTS SIO option : SISR</w:t>
            </w:r>
          </w:p>
        </w:tc>
      </w:tr>
      <w:tr w:rsidR="00980C74" w:rsidRPr="00C5715C" w:rsidTr="0010284B">
        <w:tc>
          <w:tcPr>
            <w:tcW w:w="1418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Savoir(s)</w:t>
            </w:r>
          </w:p>
        </w:tc>
        <w:tc>
          <w:tcPr>
            <w:tcW w:w="7762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Installer et configurer un microordinateur</w:t>
            </w:r>
          </w:p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Installer et configurer un réseau</w:t>
            </w:r>
          </w:p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Assurer les fonctions de base de l'administration d'un réseau</w:t>
            </w:r>
          </w:p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Techniques d'accès, et de contrôle, normes et standards</w:t>
            </w:r>
          </w:p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Câblage, connectique et électronique active, normes et standards de fait</w:t>
            </w:r>
          </w:p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Techniques de commutation, de routage et d'adressage, normes et standards de fait</w:t>
            </w:r>
          </w:p>
        </w:tc>
      </w:tr>
      <w:tr w:rsidR="00980C74" w:rsidRPr="00C5715C" w:rsidTr="0010284B">
        <w:tc>
          <w:tcPr>
            <w:tcW w:w="1418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Capacité(s)</w:t>
            </w:r>
          </w:p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</w:p>
        </w:tc>
        <w:tc>
          <w:tcPr>
            <w:tcW w:w="7762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Installer et configurer un réseau</w:t>
            </w:r>
          </w:p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Installer un périphérique</w:t>
            </w:r>
          </w:p>
        </w:tc>
      </w:tr>
      <w:tr w:rsidR="00980C74" w:rsidRPr="00C5715C" w:rsidTr="0010284B">
        <w:tc>
          <w:tcPr>
            <w:tcW w:w="1418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Objectif(s)</w:t>
            </w:r>
          </w:p>
        </w:tc>
        <w:tc>
          <w:tcPr>
            <w:tcW w:w="7762" w:type="dxa"/>
          </w:tcPr>
          <w:p w:rsidR="0010284B" w:rsidRPr="00C5715C" w:rsidRDefault="00980C74" w:rsidP="0087318E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0" w:after="20" w:line="288" w:lineRule="auto"/>
              <w:ind w:left="283" w:hanging="207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Créer des domaines de diffusion logiques</w:t>
            </w:r>
          </w:p>
          <w:p w:rsidR="0010284B" w:rsidRPr="00C5715C" w:rsidRDefault="00980C74" w:rsidP="0087318E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0" w:after="20" w:line="288" w:lineRule="auto"/>
              <w:ind w:left="283" w:hanging="207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Gestion l’étanchéité des réseaux au niveau 2</w:t>
            </w:r>
          </w:p>
          <w:p w:rsidR="00980C74" w:rsidRPr="00C5715C" w:rsidRDefault="00980C74" w:rsidP="0087318E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0" w:after="20" w:line="288" w:lineRule="auto"/>
              <w:ind w:left="283" w:hanging="207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Routage inter Vlans : les postes des deux vlans peuvent se communiquer à travers les sous interfaces virtuelles du routeur Cisco.</w:t>
            </w:r>
          </w:p>
        </w:tc>
      </w:tr>
      <w:tr w:rsidR="00980C74" w:rsidRPr="00C5715C" w:rsidTr="0010284B">
        <w:tc>
          <w:tcPr>
            <w:tcW w:w="1418" w:type="dxa"/>
          </w:tcPr>
          <w:p w:rsidR="00980C74" w:rsidRPr="00C5715C" w:rsidRDefault="0010284B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Mots clés</w:t>
            </w:r>
          </w:p>
        </w:tc>
        <w:tc>
          <w:tcPr>
            <w:tcW w:w="7762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20" w:after="20"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Routage Inter Vlan</w:t>
            </w:r>
          </w:p>
        </w:tc>
      </w:tr>
    </w:tbl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2C1819" w:rsidRPr="00C5715C" w:rsidRDefault="002C1819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2C1819" w:rsidRPr="00C5715C" w:rsidRDefault="002C1819" w:rsidP="0087318E">
      <w:pPr>
        <w:pStyle w:val="Titre2"/>
        <w:spacing w:before="20" w:beforeAutospacing="0" w:after="20" w:afterAutospacing="0" w:line="288" w:lineRule="auto"/>
        <w:rPr>
          <w:color w:val="000000" w:themeColor="text1"/>
          <w:szCs w:val="26"/>
        </w:rPr>
      </w:pPr>
      <w:r w:rsidRPr="00C5715C">
        <w:rPr>
          <w:color w:val="000000" w:themeColor="text1"/>
          <w:szCs w:val="26"/>
        </w:rPr>
        <w:t>Rappel sur les Vlans</w:t>
      </w:r>
    </w:p>
    <w:p w:rsidR="001E736D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 xml:space="preserve">Un VLAN permet de créer des domaines de diffusion (domaines de </w:t>
      </w:r>
      <w:r w:rsidRPr="00C5715C">
        <w:rPr>
          <w:rFonts w:ascii="Arial" w:hAnsi="Arial" w:cs="Arial"/>
          <w:i/>
          <w:iCs/>
        </w:rPr>
        <w:t>broadcast</w:t>
      </w:r>
      <w:r w:rsidRPr="00C5715C">
        <w:rPr>
          <w:rFonts w:ascii="Arial" w:hAnsi="Arial" w:cs="Arial"/>
        </w:rPr>
        <w:t xml:space="preserve">) gérés par les commutateurs indépendamment de l’emplacement où se situent les </w:t>
      </w:r>
      <w:r w:rsidR="002C1819" w:rsidRPr="00C5715C">
        <w:rPr>
          <w:rFonts w:ascii="Arial" w:hAnsi="Arial" w:cs="Arial"/>
        </w:rPr>
        <w:t>nœuds</w:t>
      </w:r>
      <w:r w:rsidRPr="00C5715C">
        <w:rPr>
          <w:rFonts w:ascii="Arial" w:hAnsi="Arial" w:cs="Arial"/>
        </w:rPr>
        <w:t>, ce sont des domaines de diffusion gérés logiquement ;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 xml:space="preserve">Les avantages des </w:t>
      </w:r>
      <w:r w:rsidR="002C1819" w:rsidRPr="00C5715C">
        <w:rPr>
          <w:rFonts w:ascii="Arial" w:hAnsi="Arial" w:cs="Arial"/>
        </w:rPr>
        <w:t>Vlans</w:t>
      </w:r>
      <w:r w:rsidRPr="00C5715C">
        <w:rPr>
          <w:rFonts w:ascii="Arial" w:hAnsi="Arial" w:cs="Arial"/>
        </w:rPr>
        <w:t xml:space="preserve"> sont les suivants :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La réduction des messages de diffusion (notamment les requêtes ARP) limités à l'intérieur d’un VLAN.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Ainsi les diffusions d'un serveur peuvent être limitées aux clients de ce serveur.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Il est donc possible de créer des groupes de travail indépendants de l'infrastructure physique, de</w:t>
      </w:r>
      <w:r w:rsidR="00B764AA" w:rsidRPr="00C5715C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déplacer une station sans qu’elle change l’appartenance de son réseau virtuel.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Les Vlans permettent à une meilleure sécurité par le contrôle des échanges inter-VLAN utilisant des</w:t>
      </w:r>
      <w:r w:rsidR="00B764AA" w:rsidRPr="00C5715C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routeurs (filtrage possible du trafic échangé entre les VLAN).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L’indépendance entre infrastructure physique et groupe de travail implique qu’un commutateur puisse</w:t>
      </w:r>
      <w:r w:rsidR="00B764AA" w:rsidRPr="00C5715C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gérer plusieurs Vlans et qu’un même Vlan puisse être réparti sur plusieurs commutateurs.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En conséquence, une trame qui circule dans un commutateur et entre les commutateurs doit pouvoir</w:t>
      </w:r>
      <w:r w:rsidR="00B764AA" w:rsidRPr="00C5715C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être associée à un Vlan.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Pour répondre aux objectifs des Vlan la règle suivante doit être impérativement respectée : une trame</w:t>
      </w:r>
      <w:r w:rsidR="00B764AA" w:rsidRPr="00C5715C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doit être associée à un Vlan et un seul à la fois et ne peut pas sortir du Vlan que le routage,</w:t>
      </w:r>
      <w:r w:rsidR="00B764AA" w:rsidRPr="00C5715C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sinon l’étanchéité du niveau 2 n’est plus respectée.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lastRenderedPageBreak/>
        <w:t>Les méthodes de construction d’un Vlan doivent donc déterminer la façon dont le commutateur va</w:t>
      </w:r>
      <w:r w:rsidR="00B764AA" w:rsidRPr="00C5715C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associer la trame à un Vlan. Usuellement on présente trois méthodes pour créer des VLAN : les vlan</w:t>
      </w:r>
      <w:r w:rsidR="00B764AA" w:rsidRPr="00C5715C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par port (niveau 1), les Vlan par adresses MAC (niveau 2), les Vlan par adresses IP (niveau 3) ainsi</w:t>
      </w:r>
      <w:r w:rsidR="00B764AA" w:rsidRPr="00C5715C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que des méthodes dérivées.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C5715C" w:rsidRPr="00C5715C" w:rsidRDefault="00C5715C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C5715C" w:rsidRPr="00C5715C" w:rsidRDefault="00C5715C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EE5B02" w:rsidRPr="00C5715C" w:rsidRDefault="00EE5B02" w:rsidP="0087318E">
      <w:pPr>
        <w:pStyle w:val="Titre2"/>
        <w:spacing w:before="20" w:beforeAutospacing="0" w:after="20" w:afterAutospacing="0" w:line="288" w:lineRule="auto"/>
        <w:rPr>
          <w:color w:val="000000" w:themeColor="text1"/>
          <w:szCs w:val="26"/>
        </w:rPr>
      </w:pPr>
      <w:r w:rsidRPr="00C5715C">
        <w:rPr>
          <w:color w:val="000000" w:themeColor="text1"/>
          <w:szCs w:val="26"/>
        </w:rPr>
        <w:t>Déroulement du TP</w:t>
      </w:r>
      <w:r w:rsidR="00E62380" w:rsidRPr="00C5715C">
        <w:rPr>
          <w:color w:val="000000" w:themeColor="text1"/>
          <w:szCs w:val="26"/>
        </w:rPr>
        <w:t xml:space="preserve"> : </w:t>
      </w:r>
    </w:p>
    <w:p w:rsidR="00E62380" w:rsidRPr="00C5715C" w:rsidRDefault="00E62380" w:rsidP="0087318E">
      <w:pPr>
        <w:rPr>
          <w:rFonts w:ascii="Arial" w:hAnsi="Arial" w:cs="Arial"/>
          <w:lang w:eastAsia="fr-FR"/>
        </w:rPr>
      </w:pPr>
      <w:r w:rsidRPr="00C5715C">
        <w:rPr>
          <w:rFonts w:ascii="Arial" w:hAnsi="Arial" w:cs="Arial"/>
          <w:lang w:eastAsia="fr-FR"/>
        </w:rPr>
        <w:t>Le TP est composé de 3 parties :</w:t>
      </w:r>
    </w:p>
    <w:p w:rsidR="00980C74" w:rsidRPr="00C5715C" w:rsidRDefault="00980C74" w:rsidP="0087318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after="0"/>
        <w:ind w:left="426"/>
        <w:rPr>
          <w:rFonts w:ascii="Arial" w:hAnsi="Arial" w:cs="Arial"/>
          <w:bCs/>
        </w:rPr>
      </w:pPr>
      <w:r w:rsidRPr="00C5715C">
        <w:rPr>
          <w:rFonts w:ascii="Arial" w:hAnsi="Arial" w:cs="Arial"/>
          <w:bCs/>
        </w:rPr>
        <w:t>Phase de préparation :</w:t>
      </w:r>
    </w:p>
    <w:p w:rsidR="00980C74" w:rsidRPr="00C5715C" w:rsidRDefault="00980C74" w:rsidP="0087318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logiciel de simulation (Packet Tracert de chez Cisco Version5.3)</w:t>
      </w:r>
    </w:p>
    <w:p w:rsidR="00980C74" w:rsidRPr="00C5715C" w:rsidRDefault="00980C74" w:rsidP="0087318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Création de réseaux</w:t>
      </w:r>
    </w:p>
    <w:p w:rsidR="00980C74" w:rsidRPr="00C5715C" w:rsidRDefault="00980C74" w:rsidP="0087318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Configuration des postes</w:t>
      </w:r>
    </w:p>
    <w:p w:rsidR="00CA2CB7" w:rsidRPr="00C5715C" w:rsidRDefault="00CA2CB7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980C74" w:rsidRPr="00C5715C" w:rsidRDefault="00980C74" w:rsidP="0087318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after="0"/>
        <w:ind w:left="426"/>
        <w:rPr>
          <w:rFonts w:ascii="Arial" w:hAnsi="Arial" w:cs="Arial"/>
          <w:bCs/>
        </w:rPr>
      </w:pPr>
      <w:r w:rsidRPr="00C5715C">
        <w:rPr>
          <w:rFonts w:ascii="Arial" w:hAnsi="Arial" w:cs="Arial"/>
          <w:bCs/>
        </w:rPr>
        <w:t>Volet 1 : Mettre en place de</w:t>
      </w:r>
      <w:r w:rsidR="00B774C6">
        <w:rPr>
          <w:rFonts w:ascii="Arial" w:hAnsi="Arial" w:cs="Arial"/>
          <w:bCs/>
        </w:rPr>
        <w:t>s</w:t>
      </w:r>
      <w:r w:rsidRPr="00C5715C">
        <w:rPr>
          <w:rFonts w:ascii="Arial" w:hAnsi="Arial" w:cs="Arial"/>
          <w:bCs/>
        </w:rPr>
        <w:t xml:space="preserve"> domaines de diffusion logiques – Montrer l’étanchéité des</w:t>
      </w:r>
      <w:r w:rsidR="007706D6" w:rsidRPr="00C5715C">
        <w:rPr>
          <w:rFonts w:ascii="Arial" w:hAnsi="Arial" w:cs="Arial"/>
          <w:bCs/>
        </w:rPr>
        <w:t xml:space="preserve"> </w:t>
      </w:r>
      <w:r w:rsidRPr="00C5715C">
        <w:rPr>
          <w:rFonts w:ascii="Arial" w:hAnsi="Arial" w:cs="Arial"/>
          <w:bCs/>
        </w:rPr>
        <w:t>réseaux de niveau 2</w:t>
      </w:r>
    </w:p>
    <w:p w:rsidR="00980C74" w:rsidRPr="00C5715C" w:rsidRDefault="00980C74" w:rsidP="0087318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Partie A : Création des Vlans 10 et 20 sur chaque commutateur</w:t>
      </w:r>
    </w:p>
    <w:p w:rsidR="00980C74" w:rsidRPr="00C5715C" w:rsidRDefault="00980C74" w:rsidP="0087318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Partie B : Tagger les ports de liaison entre deux commutateurs</w:t>
      </w:r>
    </w:p>
    <w:p w:rsidR="00980C74" w:rsidRPr="00C5715C" w:rsidRDefault="00980C74" w:rsidP="0087318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Partie C : Test d’étanchéité des réseaux de niveau 2 (entre Vlan10 et Vlan20)</w:t>
      </w:r>
    </w:p>
    <w:p w:rsidR="002E7A58" w:rsidRPr="00C5715C" w:rsidRDefault="002E7A58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980C74" w:rsidRPr="00C5715C" w:rsidRDefault="00980C74" w:rsidP="0087318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0" w:after="0"/>
        <w:ind w:left="426"/>
        <w:rPr>
          <w:rFonts w:ascii="Arial" w:hAnsi="Arial" w:cs="Arial"/>
          <w:bCs/>
        </w:rPr>
      </w:pPr>
      <w:r w:rsidRPr="00C5715C">
        <w:rPr>
          <w:rFonts w:ascii="Arial" w:hAnsi="Arial" w:cs="Arial"/>
          <w:bCs/>
        </w:rPr>
        <w:t>Volet 2 : Mettre en place du routage Inter Vlan sans puis avec l’utilisation des IP</w:t>
      </w:r>
      <w:r w:rsidR="007706D6" w:rsidRPr="00C5715C">
        <w:rPr>
          <w:rFonts w:ascii="Arial" w:hAnsi="Arial" w:cs="Arial"/>
          <w:bCs/>
        </w:rPr>
        <w:t xml:space="preserve"> </w:t>
      </w:r>
      <w:r w:rsidRPr="00C5715C">
        <w:rPr>
          <w:rFonts w:ascii="Arial" w:hAnsi="Arial" w:cs="Arial"/>
          <w:bCs/>
        </w:rPr>
        <w:t>passerelles</w:t>
      </w:r>
    </w:p>
    <w:p w:rsidR="00980C74" w:rsidRPr="00C5715C" w:rsidRDefault="00980C74" w:rsidP="0087318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Partie A : Routage Inter Vlan</w:t>
      </w:r>
    </w:p>
    <w:p w:rsidR="00980C74" w:rsidRPr="00C5715C" w:rsidRDefault="00980C74" w:rsidP="0087318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Partie B : Routage Inter Vlan avec IP virtuelles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87318E" w:rsidRPr="00C5715C" w:rsidRDefault="0087318E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980C74" w:rsidRPr="00C5715C" w:rsidRDefault="002E7A58" w:rsidP="0087318E">
      <w:pPr>
        <w:pStyle w:val="Titre2"/>
        <w:spacing w:before="20" w:beforeAutospacing="0" w:after="20" w:afterAutospacing="0" w:line="288" w:lineRule="auto"/>
        <w:rPr>
          <w:color w:val="000000" w:themeColor="text1"/>
          <w:sz w:val="30"/>
          <w:szCs w:val="30"/>
        </w:rPr>
      </w:pPr>
      <w:r w:rsidRPr="00C5715C">
        <w:rPr>
          <w:color w:val="000000" w:themeColor="text1"/>
          <w:sz w:val="30"/>
          <w:szCs w:val="30"/>
        </w:rPr>
        <w:t xml:space="preserve">1.  </w:t>
      </w:r>
      <w:r w:rsidR="00980C74" w:rsidRPr="00C5715C">
        <w:rPr>
          <w:color w:val="000000" w:themeColor="text1"/>
          <w:sz w:val="30"/>
          <w:szCs w:val="30"/>
        </w:rPr>
        <w:t>Phase de préparation :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 xml:space="preserve">Démarrer votre poste sous le système d’exploitation Windows </w:t>
      </w:r>
      <w:r w:rsidR="00C5715C">
        <w:rPr>
          <w:rFonts w:ascii="Arial" w:hAnsi="Arial" w:cs="Arial"/>
        </w:rPr>
        <w:t>7</w:t>
      </w:r>
      <w:r w:rsidRPr="00C5715C">
        <w:rPr>
          <w:rFonts w:ascii="Arial" w:hAnsi="Arial" w:cs="Arial"/>
        </w:rPr>
        <w:t>, lancer le logiciel Tracer Paquet.</w:t>
      </w:r>
    </w:p>
    <w:p w:rsidR="00980C74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Vous choisissez 4 PC génériques et deux commutateurs Cisco ( réf. 2959-24) par exemple, vous les reliez comme montre le schéma ci-dessous ; il est important de respecter les paramètres présentés dans le tableau et le type de câble utilisé (croisé ou droit).</w:t>
      </w:r>
    </w:p>
    <w:p w:rsidR="00CD17B9" w:rsidRPr="00CD17B9" w:rsidRDefault="00CD17B9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  <w:sz w:val="10"/>
          <w:szCs w:val="10"/>
        </w:rPr>
      </w:pPr>
    </w:p>
    <w:p w:rsidR="00980C74" w:rsidRPr="00C5715C" w:rsidRDefault="0087318E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drawing>
          <wp:inline distT="0" distB="0" distL="0" distR="0">
            <wp:extent cx="5286375" cy="3077889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7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lastRenderedPageBreak/>
        <w:t>Les paramétrages des postes :</w:t>
      </w:r>
    </w:p>
    <w:tbl>
      <w:tblPr>
        <w:tblStyle w:val="Grilledutableau"/>
        <w:tblW w:w="0" w:type="auto"/>
        <w:tblLayout w:type="fixed"/>
        <w:tblLook w:val="04A0"/>
      </w:tblPr>
      <w:tblGrid>
        <w:gridCol w:w="889"/>
        <w:gridCol w:w="2051"/>
        <w:gridCol w:w="1769"/>
        <w:gridCol w:w="4496"/>
      </w:tblGrid>
      <w:tr w:rsidR="00980C74" w:rsidRPr="00C5715C" w:rsidTr="00145609">
        <w:trPr>
          <w:trHeight w:val="405"/>
        </w:trPr>
        <w:tc>
          <w:tcPr>
            <w:tcW w:w="889" w:type="dxa"/>
          </w:tcPr>
          <w:p w:rsidR="00980C74" w:rsidRPr="0033614A" w:rsidRDefault="00980C74" w:rsidP="0033614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C5715C">
              <w:rPr>
                <w:rFonts w:ascii="Arial" w:hAnsi="Arial" w:cs="Arial"/>
                <w:b/>
                <w:bCs/>
              </w:rPr>
              <w:t xml:space="preserve">Nom </w:t>
            </w:r>
          </w:p>
        </w:tc>
        <w:tc>
          <w:tcPr>
            <w:tcW w:w="2051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b/>
                <w:bCs/>
              </w:rPr>
              <w:t>L’adresse IP</w:t>
            </w:r>
          </w:p>
        </w:tc>
        <w:tc>
          <w:tcPr>
            <w:tcW w:w="1769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b/>
                <w:bCs/>
              </w:rPr>
              <w:t>Commutateur</w:t>
            </w:r>
          </w:p>
        </w:tc>
        <w:tc>
          <w:tcPr>
            <w:tcW w:w="4496" w:type="dxa"/>
          </w:tcPr>
          <w:p w:rsidR="00980C74" w:rsidRPr="00C5715C" w:rsidRDefault="00980C74" w:rsidP="0033614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C5715C">
              <w:rPr>
                <w:rFonts w:ascii="Arial" w:hAnsi="Arial" w:cs="Arial"/>
                <w:b/>
                <w:bCs/>
              </w:rPr>
              <w:t>Carte réseau du commutateur</w:t>
            </w:r>
            <w:r w:rsidR="0033614A">
              <w:rPr>
                <w:rFonts w:ascii="Arial" w:hAnsi="Arial" w:cs="Arial"/>
                <w:b/>
                <w:bCs/>
              </w:rPr>
              <w:t xml:space="preserve"> </w:t>
            </w:r>
            <w:r w:rsidRPr="00C5715C">
              <w:rPr>
                <w:rFonts w:ascii="Arial" w:hAnsi="Arial" w:cs="Arial"/>
                <w:b/>
                <w:bCs/>
              </w:rPr>
              <w:t>concerné</w:t>
            </w:r>
          </w:p>
        </w:tc>
      </w:tr>
      <w:tr w:rsidR="00980C74" w:rsidRPr="00C5715C" w:rsidTr="0033614A">
        <w:tc>
          <w:tcPr>
            <w:tcW w:w="889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PC1</w:t>
            </w:r>
          </w:p>
        </w:tc>
        <w:tc>
          <w:tcPr>
            <w:tcW w:w="2051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192.168.10.1 / 24</w:t>
            </w:r>
          </w:p>
        </w:tc>
        <w:tc>
          <w:tcPr>
            <w:tcW w:w="1769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C1</w:t>
            </w:r>
          </w:p>
        </w:tc>
        <w:tc>
          <w:tcPr>
            <w:tcW w:w="4496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Eth1</w:t>
            </w:r>
          </w:p>
        </w:tc>
      </w:tr>
      <w:tr w:rsidR="00980C74" w:rsidRPr="00C5715C" w:rsidTr="00145609">
        <w:trPr>
          <w:trHeight w:val="231"/>
        </w:trPr>
        <w:tc>
          <w:tcPr>
            <w:tcW w:w="889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lang w:val="en-US"/>
              </w:rPr>
              <w:t>PC2</w:t>
            </w:r>
          </w:p>
        </w:tc>
        <w:tc>
          <w:tcPr>
            <w:tcW w:w="2051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lang w:val="en-US"/>
              </w:rPr>
              <w:t>192.168.20.2 / 24</w:t>
            </w:r>
          </w:p>
        </w:tc>
        <w:tc>
          <w:tcPr>
            <w:tcW w:w="1769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lang w:val="en-US"/>
              </w:rPr>
              <w:t>C1</w:t>
            </w:r>
          </w:p>
        </w:tc>
        <w:tc>
          <w:tcPr>
            <w:tcW w:w="4496" w:type="dxa"/>
          </w:tcPr>
          <w:p w:rsidR="00980C74" w:rsidRPr="00145609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  <w:lang w:val="en-US"/>
              </w:rPr>
            </w:pPr>
            <w:r w:rsidRPr="00C5715C">
              <w:rPr>
                <w:rFonts w:ascii="Arial" w:hAnsi="Arial" w:cs="Arial"/>
                <w:lang w:val="en-US"/>
              </w:rPr>
              <w:t>Eht2</w:t>
            </w:r>
          </w:p>
        </w:tc>
      </w:tr>
      <w:tr w:rsidR="00980C74" w:rsidRPr="00C5715C" w:rsidTr="0033614A">
        <w:tc>
          <w:tcPr>
            <w:tcW w:w="889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  <w:lang w:val="en-US"/>
              </w:rPr>
            </w:pPr>
            <w:r w:rsidRPr="00C5715C">
              <w:rPr>
                <w:rFonts w:ascii="Arial" w:hAnsi="Arial" w:cs="Arial"/>
                <w:lang w:val="en-US"/>
              </w:rPr>
              <w:t>PC3</w:t>
            </w:r>
          </w:p>
        </w:tc>
        <w:tc>
          <w:tcPr>
            <w:tcW w:w="2051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lang w:val="en-US"/>
              </w:rPr>
              <w:t>192.168.10.3 / 24</w:t>
            </w:r>
          </w:p>
        </w:tc>
        <w:tc>
          <w:tcPr>
            <w:tcW w:w="1769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lang w:val="en-US"/>
              </w:rPr>
              <w:t>C2</w:t>
            </w:r>
          </w:p>
        </w:tc>
        <w:tc>
          <w:tcPr>
            <w:tcW w:w="4496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lang w:val="en-US"/>
              </w:rPr>
              <w:t>Eth1</w:t>
            </w:r>
          </w:p>
        </w:tc>
      </w:tr>
      <w:tr w:rsidR="00980C74" w:rsidRPr="00C5715C" w:rsidTr="0033614A">
        <w:tc>
          <w:tcPr>
            <w:tcW w:w="889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PC4</w:t>
            </w:r>
          </w:p>
        </w:tc>
        <w:tc>
          <w:tcPr>
            <w:tcW w:w="2051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192.168.20.4 / 24</w:t>
            </w:r>
          </w:p>
        </w:tc>
        <w:tc>
          <w:tcPr>
            <w:tcW w:w="1769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C2</w:t>
            </w:r>
          </w:p>
        </w:tc>
        <w:tc>
          <w:tcPr>
            <w:tcW w:w="4496" w:type="dxa"/>
          </w:tcPr>
          <w:p w:rsidR="00980C74" w:rsidRPr="00C5715C" w:rsidRDefault="00980C74" w:rsidP="0014560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Eth2</w:t>
            </w:r>
          </w:p>
        </w:tc>
      </w:tr>
    </w:tbl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Relier les deux commutateurs par port eth8</w:t>
      </w:r>
      <w:r w:rsidR="00EA3298">
        <w:rPr>
          <w:rFonts w:ascii="Arial" w:hAnsi="Arial" w:cs="Arial"/>
        </w:rPr>
        <w:t>.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80C74" w:rsidRPr="00C5715C" w:rsidRDefault="00EA329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Paramétrez</w:t>
      </w:r>
      <w:r w:rsidR="00980C74" w:rsidRPr="00C5715C">
        <w:rPr>
          <w:rFonts w:ascii="Arial" w:hAnsi="Arial" w:cs="Arial"/>
        </w:rPr>
        <w:t xml:space="preserve"> les différents équipements  (IP, Masque, Passerelle).</w:t>
      </w: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Puis procédez aux différentes vérifications :</w:t>
      </w:r>
    </w:p>
    <w:p w:rsidR="00980C74" w:rsidRPr="00C5715C" w:rsidRDefault="00980C74" w:rsidP="0087318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after="0"/>
        <w:ind w:left="426" w:hanging="284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 xml:space="preserve"> Taper </w:t>
      </w:r>
      <w:r w:rsidRPr="00C5715C">
        <w:rPr>
          <w:rFonts w:ascii="Arial" w:hAnsi="Arial" w:cs="Arial"/>
          <w:b/>
          <w:bCs/>
          <w:i/>
          <w:iCs/>
        </w:rPr>
        <w:t xml:space="preserve">ipconfig </w:t>
      </w:r>
      <w:r w:rsidRPr="00C5715C">
        <w:rPr>
          <w:rFonts w:ascii="Arial" w:hAnsi="Arial" w:cs="Arial"/>
        </w:rPr>
        <w:t>sur chaque poste afin de s’assurer les adresses IP et passerelles sont bien prises en compte.</w:t>
      </w:r>
    </w:p>
    <w:p w:rsidR="00980C74" w:rsidRPr="00C5715C" w:rsidRDefault="009D4B6F" w:rsidP="0087318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after="0"/>
        <w:ind w:left="426" w:hanging="284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 xml:space="preserve">Puis procéder </w:t>
      </w:r>
      <w:r w:rsidR="00980C74" w:rsidRPr="00C5715C">
        <w:rPr>
          <w:rFonts w:ascii="Arial" w:hAnsi="Arial" w:cs="Arial"/>
        </w:rPr>
        <w:t xml:space="preserve"> les pings suivants :</w:t>
      </w:r>
    </w:p>
    <w:p w:rsidR="00980C74" w:rsidRDefault="00980C74" w:rsidP="00EA3298">
      <w:pPr>
        <w:pStyle w:val="Paragraphedeliste"/>
        <w:autoSpaceDE w:val="0"/>
        <w:autoSpaceDN w:val="0"/>
        <w:adjustRightInd w:val="0"/>
        <w:spacing w:before="0" w:after="0"/>
        <w:ind w:left="142"/>
        <w:jc w:val="left"/>
        <w:rPr>
          <w:rFonts w:ascii="Arial" w:hAnsi="Arial" w:cs="Arial"/>
        </w:rPr>
      </w:pPr>
    </w:p>
    <w:p w:rsidR="00EA3298" w:rsidRPr="00EA3298" w:rsidRDefault="00EA3298" w:rsidP="001E7BB0">
      <w:pPr>
        <w:pStyle w:val="Paragraphedeliste"/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b/>
          <w:color w:val="000000" w:themeColor="text1"/>
        </w:rPr>
      </w:pPr>
      <w:r w:rsidRPr="00EA3298">
        <w:rPr>
          <w:rFonts w:ascii="Arial" w:hAnsi="Arial" w:cs="Arial"/>
          <w:b/>
          <w:color w:val="000000" w:themeColor="text1"/>
        </w:rPr>
        <w:t>Complétez le tableau suivant :</w:t>
      </w:r>
    </w:p>
    <w:tbl>
      <w:tblPr>
        <w:tblStyle w:val="Grilledutableau"/>
        <w:tblW w:w="0" w:type="auto"/>
        <w:tblLook w:val="04A0"/>
      </w:tblPr>
      <w:tblGrid>
        <w:gridCol w:w="1809"/>
        <w:gridCol w:w="1560"/>
        <w:gridCol w:w="1559"/>
        <w:gridCol w:w="3467"/>
      </w:tblGrid>
      <w:tr w:rsidR="00980C74" w:rsidRPr="00C5715C" w:rsidTr="00980C74">
        <w:tc>
          <w:tcPr>
            <w:tcW w:w="1809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b/>
                <w:bCs/>
              </w:rPr>
              <w:t>Expéditeur</w:t>
            </w:r>
          </w:p>
        </w:tc>
        <w:tc>
          <w:tcPr>
            <w:tcW w:w="1560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b/>
                <w:bCs/>
              </w:rPr>
              <w:t>Destinataire</w:t>
            </w:r>
          </w:p>
        </w:tc>
        <w:tc>
          <w:tcPr>
            <w:tcW w:w="1559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b/>
                <w:bCs/>
              </w:rPr>
              <w:t>Réponse</w:t>
            </w:r>
          </w:p>
        </w:tc>
        <w:tc>
          <w:tcPr>
            <w:tcW w:w="3467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  <w:b/>
                <w:bCs/>
              </w:rPr>
            </w:pPr>
            <w:r w:rsidRPr="00C5715C">
              <w:rPr>
                <w:rFonts w:ascii="Arial" w:hAnsi="Arial" w:cs="Arial"/>
                <w:b/>
                <w:bCs/>
              </w:rPr>
              <w:t>Justification</w:t>
            </w:r>
          </w:p>
        </w:tc>
      </w:tr>
      <w:tr w:rsidR="00980C74" w:rsidRPr="00C5715C" w:rsidTr="00980C74">
        <w:tc>
          <w:tcPr>
            <w:tcW w:w="1809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PC1</w:t>
            </w:r>
          </w:p>
        </w:tc>
        <w:tc>
          <w:tcPr>
            <w:tcW w:w="1560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PC2</w:t>
            </w:r>
          </w:p>
        </w:tc>
        <w:tc>
          <w:tcPr>
            <w:tcW w:w="1559" w:type="dxa"/>
          </w:tcPr>
          <w:p w:rsidR="00980C74" w:rsidRPr="00C5715C" w:rsidRDefault="00FC1327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467" w:type="dxa"/>
          </w:tcPr>
          <w:p w:rsidR="00980C74" w:rsidRPr="00C5715C" w:rsidRDefault="00FC1327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le même réseau</w:t>
            </w:r>
          </w:p>
        </w:tc>
      </w:tr>
      <w:tr w:rsidR="00980C74" w:rsidRPr="00C5715C" w:rsidTr="00980C74">
        <w:tc>
          <w:tcPr>
            <w:tcW w:w="1809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PC1</w:t>
            </w:r>
          </w:p>
        </w:tc>
        <w:tc>
          <w:tcPr>
            <w:tcW w:w="1560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PC3</w:t>
            </w:r>
          </w:p>
        </w:tc>
        <w:tc>
          <w:tcPr>
            <w:tcW w:w="1559" w:type="dxa"/>
          </w:tcPr>
          <w:p w:rsidR="00980C74" w:rsidRPr="00C5715C" w:rsidRDefault="00FC1327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3467" w:type="dxa"/>
          </w:tcPr>
          <w:p w:rsidR="00980C74" w:rsidRPr="00C5715C" w:rsidRDefault="00FC1327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Même réseau</w:t>
            </w:r>
          </w:p>
        </w:tc>
      </w:tr>
      <w:tr w:rsidR="00980C74" w:rsidRPr="00C5715C" w:rsidTr="00980C74">
        <w:tc>
          <w:tcPr>
            <w:tcW w:w="1809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PC1</w:t>
            </w:r>
          </w:p>
        </w:tc>
        <w:tc>
          <w:tcPr>
            <w:tcW w:w="1560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PC4</w:t>
            </w:r>
          </w:p>
        </w:tc>
        <w:tc>
          <w:tcPr>
            <w:tcW w:w="1559" w:type="dxa"/>
          </w:tcPr>
          <w:p w:rsidR="00980C74" w:rsidRPr="00C5715C" w:rsidRDefault="00FC1327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467" w:type="dxa"/>
          </w:tcPr>
          <w:p w:rsidR="00980C74" w:rsidRPr="00C5715C" w:rsidRDefault="00FC1327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le même réseau</w:t>
            </w:r>
          </w:p>
        </w:tc>
      </w:tr>
      <w:tr w:rsidR="00980C74" w:rsidRPr="00C5715C" w:rsidTr="00980C74">
        <w:tc>
          <w:tcPr>
            <w:tcW w:w="1809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PC2</w:t>
            </w:r>
          </w:p>
        </w:tc>
        <w:tc>
          <w:tcPr>
            <w:tcW w:w="1560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PC3</w:t>
            </w:r>
          </w:p>
        </w:tc>
        <w:tc>
          <w:tcPr>
            <w:tcW w:w="1559" w:type="dxa"/>
          </w:tcPr>
          <w:p w:rsidR="00980C74" w:rsidRPr="00C5715C" w:rsidRDefault="00FC1327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467" w:type="dxa"/>
          </w:tcPr>
          <w:p w:rsidR="00980C74" w:rsidRPr="00C5715C" w:rsidRDefault="00FC1327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le même réseau</w:t>
            </w:r>
          </w:p>
        </w:tc>
      </w:tr>
      <w:tr w:rsidR="00980C74" w:rsidRPr="00C5715C" w:rsidTr="00980C74">
        <w:tc>
          <w:tcPr>
            <w:tcW w:w="1809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PC2</w:t>
            </w:r>
          </w:p>
        </w:tc>
        <w:tc>
          <w:tcPr>
            <w:tcW w:w="1560" w:type="dxa"/>
          </w:tcPr>
          <w:p w:rsidR="00980C74" w:rsidRPr="00C5715C" w:rsidRDefault="00980C74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PC4</w:t>
            </w:r>
          </w:p>
        </w:tc>
        <w:tc>
          <w:tcPr>
            <w:tcW w:w="1559" w:type="dxa"/>
          </w:tcPr>
          <w:p w:rsidR="00980C74" w:rsidRPr="00C5715C" w:rsidRDefault="00FC1327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Oui </w:t>
            </w:r>
          </w:p>
        </w:tc>
        <w:tc>
          <w:tcPr>
            <w:tcW w:w="3467" w:type="dxa"/>
          </w:tcPr>
          <w:p w:rsidR="00980C74" w:rsidRPr="00C5715C" w:rsidRDefault="00FC1327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Même réseau</w:t>
            </w:r>
          </w:p>
        </w:tc>
      </w:tr>
    </w:tbl>
    <w:p w:rsidR="00980C74" w:rsidRPr="00C5715C" w:rsidRDefault="00980C74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D4B6F" w:rsidRPr="00B03133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 xml:space="preserve">Aller dans la fenêtre CLI (Commande line Interface) du commutateur C1, puis utilisez </w:t>
      </w:r>
      <w:r w:rsidR="00B03133">
        <w:rPr>
          <w:rFonts w:ascii="Arial" w:hAnsi="Arial" w:cs="Arial"/>
        </w:rPr>
        <w:t xml:space="preserve">es </w:t>
      </w:r>
      <w:r w:rsidRPr="00B03133">
        <w:rPr>
          <w:rFonts w:ascii="Arial" w:hAnsi="Arial" w:cs="Arial"/>
        </w:rPr>
        <w:t>commande</w:t>
      </w:r>
      <w:r w:rsidR="00B03133">
        <w:rPr>
          <w:rFonts w:ascii="Arial" w:hAnsi="Arial" w:cs="Arial"/>
        </w:rPr>
        <w:t>s :</w:t>
      </w:r>
    </w:p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lang w:val="en-US"/>
        </w:rPr>
      </w:pPr>
      <w:r w:rsidRPr="00C5715C">
        <w:rPr>
          <w:rFonts w:ascii="Arial" w:hAnsi="Arial" w:cs="Arial"/>
          <w:lang w:val="en-US"/>
        </w:rPr>
        <w:t xml:space="preserve">Switch </w:t>
      </w:r>
      <w:r w:rsidRPr="00C5715C">
        <w:rPr>
          <w:rFonts w:ascii="Arial" w:hAnsi="Arial" w:cs="Arial"/>
          <w:b/>
          <w:bCs/>
          <w:lang w:val="en-US"/>
        </w:rPr>
        <w:t>enable</w:t>
      </w:r>
    </w:p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lang w:val="en-US"/>
        </w:rPr>
      </w:pPr>
      <w:r w:rsidRPr="00C5715C">
        <w:rPr>
          <w:rFonts w:ascii="Arial" w:hAnsi="Arial" w:cs="Arial"/>
          <w:lang w:val="en-US"/>
        </w:rPr>
        <w:t xml:space="preserve">Switch# </w:t>
      </w:r>
      <w:r w:rsidRPr="00C5715C">
        <w:rPr>
          <w:rFonts w:ascii="Arial" w:hAnsi="Arial" w:cs="Arial"/>
          <w:b/>
          <w:bCs/>
          <w:lang w:val="en-US"/>
        </w:rPr>
        <w:t>Show vlan brief</w:t>
      </w:r>
    </w:p>
    <w:p w:rsidR="009D4B6F" w:rsidRPr="00AF1334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lang w:val="en-US"/>
        </w:rPr>
      </w:pPr>
    </w:p>
    <w:p w:rsidR="00980C74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</w:rPr>
      </w:pPr>
      <w:r w:rsidRPr="00C5715C">
        <w:rPr>
          <w:rFonts w:ascii="Arial" w:hAnsi="Arial" w:cs="Arial"/>
          <w:b/>
        </w:rPr>
        <w:t>Que constatez-vous ? Y a-t-il quelque chose qui vous interpelle ?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9D4B6F" w:rsidRPr="00C5715C" w:rsidTr="009D4B6F">
        <w:tc>
          <w:tcPr>
            <w:tcW w:w="9212" w:type="dxa"/>
          </w:tcPr>
          <w:p w:rsidR="009D4B6F" w:rsidRPr="00C5715C" w:rsidRDefault="00FC1327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constate que toutes les machines sont sur le Vlan 1, qui est le vlan par défaut</w:t>
            </w:r>
          </w:p>
          <w:p w:rsidR="009D4B6F" w:rsidRPr="00C5715C" w:rsidRDefault="009D4B6F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9D4B6F" w:rsidRPr="00C5715C" w:rsidRDefault="009D4B6F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9D4B6F" w:rsidRPr="00C5715C" w:rsidRDefault="009D4B6F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9D4B6F" w:rsidRPr="00C5715C" w:rsidRDefault="009D4B6F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9D4B6F" w:rsidRPr="00C5715C" w:rsidRDefault="009D4B6F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</w:tc>
      </w:tr>
    </w:tbl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80C74" w:rsidRPr="00C5715C" w:rsidRDefault="00980C74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D4B6F" w:rsidRPr="00C5715C" w:rsidRDefault="009D4B6F" w:rsidP="0087318E">
      <w:pPr>
        <w:rPr>
          <w:rFonts w:ascii="Arial" w:hAnsi="Arial" w:cs="Arial"/>
        </w:rPr>
      </w:pPr>
      <w:r w:rsidRPr="00C5715C">
        <w:rPr>
          <w:rFonts w:ascii="Arial" w:hAnsi="Arial" w:cs="Arial"/>
        </w:rPr>
        <w:br w:type="page"/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9D4B6F" w:rsidRPr="00C5715C" w:rsidTr="009D4B6F">
        <w:tc>
          <w:tcPr>
            <w:tcW w:w="9212" w:type="dxa"/>
          </w:tcPr>
          <w:p w:rsidR="009D4B6F" w:rsidRPr="00C5715C" w:rsidRDefault="009D4B6F" w:rsidP="00B774C6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</w:rPr>
            </w:pPr>
            <w:r w:rsidRPr="00BC13AB">
              <w:rPr>
                <w:rFonts w:ascii="Arial" w:hAnsi="Arial" w:cs="Arial"/>
                <w:b/>
                <w:bCs/>
                <w:sz w:val="30"/>
                <w:szCs w:val="30"/>
              </w:rPr>
              <w:lastRenderedPageBreak/>
              <w:t xml:space="preserve">Volet 1 : Mettre en place </w:t>
            </w:r>
            <w:r w:rsidR="00B774C6">
              <w:rPr>
                <w:rFonts w:ascii="Arial" w:hAnsi="Arial" w:cs="Arial"/>
                <w:b/>
                <w:bCs/>
                <w:sz w:val="30"/>
                <w:szCs w:val="30"/>
              </w:rPr>
              <w:t>des</w:t>
            </w:r>
            <w:r w:rsidRPr="00BC13AB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domaine</w:t>
            </w:r>
            <w:r w:rsidR="00B774C6">
              <w:rPr>
                <w:rFonts w:ascii="Arial" w:hAnsi="Arial" w:cs="Arial"/>
                <w:b/>
                <w:bCs/>
                <w:sz w:val="30"/>
                <w:szCs w:val="30"/>
              </w:rPr>
              <w:t>s</w:t>
            </w:r>
            <w:r w:rsidRPr="00BC13AB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de diffusion logique</w:t>
            </w:r>
            <w:r w:rsidR="00B774C6">
              <w:rPr>
                <w:rFonts w:ascii="Arial" w:hAnsi="Arial" w:cs="Arial"/>
                <w:b/>
                <w:bCs/>
                <w:sz w:val="30"/>
                <w:szCs w:val="30"/>
              </w:rPr>
              <w:t>s</w:t>
            </w:r>
            <w:r w:rsidRPr="00BC13AB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– Montrer l’étanchéité des</w:t>
            </w:r>
            <w:r w:rsidR="00BC13AB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  <w:r w:rsidRPr="00BC13AB">
              <w:rPr>
                <w:rFonts w:ascii="Arial" w:hAnsi="Arial" w:cs="Arial"/>
                <w:b/>
                <w:bCs/>
                <w:sz w:val="30"/>
                <w:szCs w:val="30"/>
              </w:rPr>
              <w:t>réseaux de niveau 2</w:t>
            </w:r>
          </w:p>
        </w:tc>
      </w:tr>
    </w:tbl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765163" w:rsidTr="00765163">
        <w:tc>
          <w:tcPr>
            <w:tcW w:w="9778" w:type="dxa"/>
          </w:tcPr>
          <w:p w:rsidR="00765163" w:rsidRDefault="00765163" w:rsidP="00765163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C13AB">
              <w:rPr>
                <w:rFonts w:ascii="Arial" w:hAnsi="Arial" w:cs="Arial"/>
                <w:b/>
                <w:bCs/>
                <w:sz w:val="26"/>
                <w:szCs w:val="26"/>
              </w:rPr>
              <w:t>Partie A :</w:t>
            </w:r>
          </w:p>
        </w:tc>
      </w:tr>
    </w:tbl>
    <w:p w:rsidR="0094434C" w:rsidRDefault="0094434C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Dans cette partie nous allons créer deux Vlans, appelés vlan10 et vlan20 avec VID respectifs</w:t>
      </w:r>
    </w:p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10 et 20 sur les deux commutateurs C1 et C2.</w:t>
      </w:r>
    </w:p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80C74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Voici le tableau résumant les configurations</w:t>
      </w:r>
    </w:p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drawing>
          <wp:inline distT="0" distB="0" distL="0" distR="0">
            <wp:extent cx="5753100" cy="14859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D4B6F" w:rsidRPr="00457EC1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24"/>
          <w:szCs w:val="24"/>
        </w:rPr>
      </w:pPr>
      <w:r w:rsidRPr="00457EC1">
        <w:rPr>
          <w:rFonts w:ascii="Arial" w:hAnsi="Arial" w:cs="Arial"/>
          <w:b/>
          <w:bCs/>
          <w:sz w:val="24"/>
          <w:szCs w:val="24"/>
        </w:rPr>
        <w:t>Manipulation à faire</w:t>
      </w:r>
    </w:p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Sur C1 :</w:t>
      </w:r>
    </w:p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Aller dans la fenêtre CLI (Commande line Interface)</w:t>
      </w:r>
    </w:p>
    <w:p w:rsidR="009D4B6F" w:rsidRPr="00C5715C" w:rsidRDefault="009D4B6F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drawing>
          <wp:inline distT="0" distB="0" distL="0" distR="0">
            <wp:extent cx="6084704" cy="3328987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305" cy="333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  <w:r w:rsidRPr="00C5715C">
        <w:rPr>
          <w:rFonts w:ascii="Arial" w:hAnsi="Arial" w:cs="Arial"/>
        </w:rPr>
        <w:t>Vérifier le résultat avec la commande : Switch#</w:t>
      </w:r>
      <w:r w:rsidRPr="00C5715C">
        <w:rPr>
          <w:rFonts w:ascii="Arial" w:hAnsi="Arial" w:cs="Arial"/>
          <w:b/>
          <w:bCs/>
        </w:rPr>
        <w:t>show vlan brief</w:t>
      </w: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5354493" cy="305038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413" cy="305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  <w:r w:rsidRPr="00C5715C">
        <w:rPr>
          <w:rFonts w:ascii="Arial" w:hAnsi="Arial" w:cs="Arial"/>
          <w:b/>
          <w:bCs/>
        </w:rPr>
        <w:t>Procédez de la même manière sur le C2.</w:t>
      </w: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</w:p>
    <w:p w:rsidR="002C20D8" w:rsidRPr="00074256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i/>
        </w:rPr>
      </w:pPr>
      <w:r w:rsidRPr="00074256">
        <w:rPr>
          <w:rFonts w:ascii="Arial" w:hAnsi="Arial" w:cs="Arial"/>
          <w:b/>
          <w:i/>
        </w:rPr>
        <w:t>Remarque</w:t>
      </w:r>
      <w:r w:rsidR="00074256">
        <w:rPr>
          <w:rFonts w:ascii="Arial" w:hAnsi="Arial" w:cs="Arial"/>
          <w:b/>
          <w:i/>
        </w:rPr>
        <w:t> :</w:t>
      </w: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A ce stade de la configuration, nous avons donc PC1 et PC3 qui se trouvent dans le vlan10,</w:t>
      </w: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PC2 et PC4 dans Vlan20.</w:t>
      </w:r>
    </w:p>
    <w:p w:rsidR="00074256" w:rsidRDefault="00074256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2C20D8" w:rsidRPr="00C5715C" w:rsidRDefault="00074256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Procédons aux</w:t>
      </w:r>
      <w:r w:rsidR="002C20D8" w:rsidRPr="00C5715C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>s</w:t>
      </w:r>
      <w:r w:rsidR="002C20D8" w:rsidRPr="00C5715C"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 xml:space="preserve"> PC1 ping</w:t>
      </w:r>
      <w:r w:rsidR="002C20D8" w:rsidRPr="00C5715C">
        <w:rPr>
          <w:rFonts w:ascii="Arial" w:hAnsi="Arial" w:cs="Arial"/>
        </w:rPr>
        <w:t xml:space="preserve"> PC3 et PC2 ping PC4.</w:t>
      </w:r>
    </w:p>
    <w:p w:rsidR="002C20D8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765163" w:rsidRPr="00C5715C" w:rsidRDefault="0076516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  <w:b/>
        </w:rPr>
        <w:t>Questions</w:t>
      </w:r>
      <w:r w:rsidRPr="00C5715C">
        <w:rPr>
          <w:rFonts w:ascii="Arial" w:hAnsi="Arial" w:cs="Arial"/>
        </w:rPr>
        <w:t xml:space="preserve"> :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2C20D8" w:rsidRPr="00C5715C" w:rsidTr="002C20D8">
        <w:tc>
          <w:tcPr>
            <w:tcW w:w="9778" w:type="dxa"/>
          </w:tcPr>
          <w:p w:rsidR="002C20D8" w:rsidRPr="00C5715C" w:rsidRDefault="002C20D8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2C20D8" w:rsidRDefault="002C20D8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Que donnent les résultats du ping ?</w:t>
            </w:r>
            <w:r w:rsidR="0001346B">
              <w:rPr>
                <w:rFonts w:ascii="Arial" w:hAnsi="Arial" w:cs="Arial"/>
              </w:rPr>
              <w:t xml:space="preserve"> les ping n'aboutissent pas "request timed out"</w:t>
            </w:r>
          </w:p>
          <w:p w:rsidR="0011794D" w:rsidRPr="00C5715C" w:rsidRDefault="0011794D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01346B" w:rsidRDefault="002C20D8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 xml:space="preserve">Pourquoi ? </w:t>
            </w:r>
            <w:r w:rsidR="0001346B">
              <w:rPr>
                <w:rFonts w:ascii="Arial" w:hAnsi="Arial" w:cs="Arial"/>
              </w:rPr>
              <w:t>Car nous n'avons pas tagué les ports de C1 et C2</w:t>
            </w:r>
          </w:p>
          <w:p w:rsidR="0001346B" w:rsidRDefault="0001346B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11794D" w:rsidRPr="00C5715C" w:rsidRDefault="0011794D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01346B" w:rsidRDefault="002C20D8" w:rsidP="000134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 xml:space="preserve">Justifier </w:t>
            </w:r>
            <w:r w:rsidR="0001346B" w:rsidRPr="00C5715C">
              <w:rPr>
                <w:rFonts w:ascii="Arial" w:hAnsi="Arial" w:cs="Arial"/>
              </w:rPr>
              <w:t>Afin de laisser passer les trames de différents Vlan, Nous avons besoin de tagger les ports afin qu'ils laissent passer les trames d'un commutateur vers un autre.</w:t>
            </w:r>
          </w:p>
          <w:p w:rsidR="002C20D8" w:rsidRDefault="002C20D8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01346B" w:rsidRPr="00C5715C" w:rsidRDefault="0001346B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2C20D8" w:rsidRPr="00C5715C" w:rsidRDefault="002C20D8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</w:tc>
      </w:tr>
    </w:tbl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2C20D8" w:rsidRPr="00C5715C" w:rsidRDefault="002C20D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019B2" w:rsidRPr="0011794D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26"/>
          <w:szCs w:val="26"/>
        </w:rPr>
      </w:pPr>
    </w:p>
    <w:p w:rsidR="00BE445D" w:rsidRDefault="00BE445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765163" w:rsidTr="00765163">
        <w:tc>
          <w:tcPr>
            <w:tcW w:w="9778" w:type="dxa"/>
          </w:tcPr>
          <w:p w:rsidR="00765163" w:rsidRDefault="00765163" w:rsidP="00765163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11794D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Partie B :</w:t>
            </w:r>
          </w:p>
        </w:tc>
      </w:tr>
    </w:tbl>
    <w:p w:rsidR="00765163" w:rsidRDefault="0076516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  <w:r w:rsidRPr="00C5715C">
        <w:rPr>
          <w:rFonts w:ascii="Arial" w:hAnsi="Arial" w:cs="Arial"/>
          <w:b/>
          <w:bCs/>
        </w:rPr>
        <w:t>Qu’est-ce qu’un port en mode trunk ?</w:t>
      </w:r>
    </w:p>
    <w:p w:rsidR="00BE445D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Afin de laisser passer les trames de différents Vlan, Nous avons besoin de tagger les ports afin qu'ils laissent passer les trames d'un commutateur vers un autre.</w:t>
      </w:r>
    </w:p>
    <w:p w:rsidR="00BE445D" w:rsidRDefault="00BE445D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 xml:space="preserve">Ce mode est principalement utilisé pour les interconnexions entre 2 switchs ou entre un switch et un routeur. </w:t>
      </w:r>
    </w:p>
    <w:p w:rsidR="00BE445D" w:rsidRDefault="00BE445D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Mettons en place un trunk entre C1 et C2, par le port 0/8 de chaque commutateur, manipulation à faire :</w:t>
      </w: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Sur le C1, dans la fenêtre de CLI, saisissez</w:t>
      </w:r>
      <w:r w:rsidR="00BE445D">
        <w:rPr>
          <w:rFonts w:ascii="Arial" w:hAnsi="Arial" w:cs="Arial"/>
        </w:rPr>
        <w:t> :</w:t>
      </w: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drawing>
          <wp:inline distT="0" distB="0" distL="0" distR="0">
            <wp:extent cx="6115050" cy="1476375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drawing>
          <wp:inline distT="0" distB="0" distL="0" distR="0">
            <wp:extent cx="6115050" cy="1990725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  <w:r w:rsidRPr="00C5715C">
        <w:rPr>
          <w:rFonts w:ascii="Arial" w:hAnsi="Arial" w:cs="Arial"/>
          <w:b/>
          <w:bCs/>
        </w:rPr>
        <w:t>Procédez de la même manière sur le C2.</w:t>
      </w: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Vérifions en procédant les tests suivants :</w:t>
      </w: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1809"/>
        <w:gridCol w:w="1560"/>
        <w:gridCol w:w="1559"/>
        <w:gridCol w:w="3467"/>
      </w:tblGrid>
      <w:tr w:rsidR="009019B2" w:rsidRPr="00C5715C" w:rsidTr="00FC1327">
        <w:tc>
          <w:tcPr>
            <w:tcW w:w="1809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b/>
                <w:bCs/>
              </w:rPr>
              <w:t>Expéditeur</w:t>
            </w:r>
          </w:p>
        </w:tc>
        <w:tc>
          <w:tcPr>
            <w:tcW w:w="1560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b/>
                <w:bCs/>
              </w:rPr>
              <w:t>Destinataire</w:t>
            </w:r>
          </w:p>
        </w:tc>
        <w:tc>
          <w:tcPr>
            <w:tcW w:w="1559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  <w:b/>
                <w:bCs/>
              </w:rPr>
              <w:t>Réponse</w:t>
            </w:r>
          </w:p>
        </w:tc>
        <w:tc>
          <w:tcPr>
            <w:tcW w:w="3467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  <w:b/>
                <w:bCs/>
              </w:rPr>
            </w:pPr>
            <w:r w:rsidRPr="00C5715C">
              <w:rPr>
                <w:rFonts w:ascii="Arial" w:hAnsi="Arial" w:cs="Arial"/>
                <w:b/>
                <w:bCs/>
              </w:rPr>
              <w:t>Justification</w:t>
            </w:r>
          </w:p>
        </w:tc>
      </w:tr>
      <w:tr w:rsidR="009019B2" w:rsidRPr="00C5715C" w:rsidTr="00FC1327">
        <w:tc>
          <w:tcPr>
            <w:tcW w:w="1809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PC1</w:t>
            </w:r>
          </w:p>
        </w:tc>
        <w:tc>
          <w:tcPr>
            <w:tcW w:w="1560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PC2</w:t>
            </w:r>
          </w:p>
        </w:tc>
        <w:tc>
          <w:tcPr>
            <w:tcW w:w="1559" w:type="dxa"/>
          </w:tcPr>
          <w:p w:rsidR="009019B2" w:rsidRPr="00C5715C" w:rsidRDefault="007D3AC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467" w:type="dxa"/>
          </w:tcPr>
          <w:p w:rsidR="009019B2" w:rsidRPr="00C5715C" w:rsidRDefault="007D3AC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le même réseau, pas le même VLAN</w:t>
            </w:r>
          </w:p>
        </w:tc>
      </w:tr>
      <w:tr w:rsidR="009019B2" w:rsidRPr="00C5715C" w:rsidTr="00FC1327">
        <w:tc>
          <w:tcPr>
            <w:tcW w:w="1809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PC1</w:t>
            </w:r>
          </w:p>
        </w:tc>
        <w:tc>
          <w:tcPr>
            <w:tcW w:w="1560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PC3</w:t>
            </w:r>
          </w:p>
        </w:tc>
        <w:tc>
          <w:tcPr>
            <w:tcW w:w="1559" w:type="dxa"/>
          </w:tcPr>
          <w:p w:rsidR="009019B2" w:rsidRPr="00C5715C" w:rsidRDefault="0001346B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3467" w:type="dxa"/>
          </w:tcPr>
          <w:p w:rsidR="009019B2" w:rsidRPr="00C5715C" w:rsidRDefault="0001346B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Même VLAN, même réseau</w:t>
            </w:r>
          </w:p>
        </w:tc>
      </w:tr>
      <w:tr w:rsidR="009019B2" w:rsidRPr="00C5715C" w:rsidTr="00FC1327">
        <w:tc>
          <w:tcPr>
            <w:tcW w:w="1809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PC1</w:t>
            </w:r>
          </w:p>
        </w:tc>
        <w:tc>
          <w:tcPr>
            <w:tcW w:w="1560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PC4</w:t>
            </w:r>
          </w:p>
        </w:tc>
        <w:tc>
          <w:tcPr>
            <w:tcW w:w="1559" w:type="dxa"/>
          </w:tcPr>
          <w:p w:rsidR="009019B2" w:rsidRPr="00C5715C" w:rsidRDefault="007D3AC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467" w:type="dxa"/>
          </w:tcPr>
          <w:p w:rsidR="009019B2" w:rsidRPr="00C5715C" w:rsidRDefault="007D3AC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le même réseau, pas le même VLAN</w:t>
            </w:r>
          </w:p>
        </w:tc>
      </w:tr>
      <w:tr w:rsidR="009019B2" w:rsidRPr="00C5715C" w:rsidTr="00FC1327">
        <w:tc>
          <w:tcPr>
            <w:tcW w:w="1809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PC2</w:t>
            </w:r>
          </w:p>
        </w:tc>
        <w:tc>
          <w:tcPr>
            <w:tcW w:w="1560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PC3</w:t>
            </w:r>
          </w:p>
        </w:tc>
        <w:tc>
          <w:tcPr>
            <w:tcW w:w="1559" w:type="dxa"/>
          </w:tcPr>
          <w:p w:rsidR="009019B2" w:rsidRPr="00C5715C" w:rsidRDefault="007D3AC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467" w:type="dxa"/>
          </w:tcPr>
          <w:p w:rsidR="009019B2" w:rsidRPr="00C5715C" w:rsidRDefault="007D3AC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le même réseau, pas le même VLAN</w:t>
            </w:r>
          </w:p>
        </w:tc>
      </w:tr>
      <w:tr w:rsidR="009019B2" w:rsidRPr="00C5715C" w:rsidTr="00FC1327">
        <w:tc>
          <w:tcPr>
            <w:tcW w:w="1809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lastRenderedPageBreak/>
              <w:t>PC2</w:t>
            </w:r>
          </w:p>
        </w:tc>
        <w:tc>
          <w:tcPr>
            <w:tcW w:w="1560" w:type="dxa"/>
          </w:tcPr>
          <w:p w:rsidR="009019B2" w:rsidRPr="00C5715C" w:rsidRDefault="009019B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PC4</w:t>
            </w:r>
          </w:p>
        </w:tc>
        <w:tc>
          <w:tcPr>
            <w:tcW w:w="1559" w:type="dxa"/>
          </w:tcPr>
          <w:p w:rsidR="009019B2" w:rsidRPr="00C5715C" w:rsidRDefault="007D3AC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3467" w:type="dxa"/>
          </w:tcPr>
          <w:p w:rsidR="009019B2" w:rsidRPr="00C5715C" w:rsidRDefault="007D3AC2" w:rsidP="0087318E">
            <w:pPr>
              <w:autoSpaceDE w:val="0"/>
              <w:autoSpaceDN w:val="0"/>
              <w:adjustRightInd w:val="0"/>
              <w:spacing w:before="40" w:after="40"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Même VLAN, même réseau</w:t>
            </w:r>
          </w:p>
        </w:tc>
      </w:tr>
    </w:tbl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765163" w:rsidTr="00765163">
        <w:tc>
          <w:tcPr>
            <w:tcW w:w="9778" w:type="dxa"/>
          </w:tcPr>
          <w:p w:rsidR="00765163" w:rsidRPr="00765163" w:rsidRDefault="00765163" w:rsidP="00765163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65163">
              <w:rPr>
                <w:rFonts w:ascii="Arial" w:hAnsi="Arial" w:cs="Arial"/>
                <w:b/>
                <w:bCs/>
                <w:sz w:val="26"/>
                <w:szCs w:val="26"/>
              </w:rPr>
              <w:t>Partie C :</w:t>
            </w:r>
          </w:p>
        </w:tc>
      </w:tr>
    </w:tbl>
    <w:p w:rsidR="00765163" w:rsidRDefault="0076516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  <w:r w:rsidRPr="00C5715C">
        <w:rPr>
          <w:rFonts w:ascii="Arial" w:hAnsi="Arial" w:cs="Arial"/>
          <w:b/>
          <w:bCs/>
        </w:rPr>
        <w:t>L’étanchéité de nos deux réseaux virtuels,</w:t>
      </w: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Afin de la vérifier, nous procédons la modification suivante :</w:t>
      </w: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Nous remplaçons l’adresse IP du PC2 en 192.168.10.10 / 24, il fait partie désormais du même numéro réseau que PC1.</w:t>
      </w: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 xml:space="preserve">Procédons </w:t>
      </w:r>
      <w:r w:rsidR="0094434C">
        <w:rPr>
          <w:rFonts w:ascii="Arial" w:hAnsi="Arial" w:cs="Arial"/>
        </w:rPr>
        <w:t xml:space="preserve">au </w:t>
      </w:r>
      <w:r w:rsidRPr="00C5715C">
        <w:rPr>
          <w:rFonts w:ascii="Arial" w:hAnsi="Arial" w:cs="Arial"/>
        </w:rPr>
        <w:t>test :</w:t>
      </w:r>
      <w:r w:rsidR="0094434C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PC1 ping PC2</w:t>
      </w:r>
    </w:p>
    <w:p w:rsidR="00E61C62" w:rsidRPr="00C5715C" w:rsidRDefault="00E61C6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E61C62" w:rsidRPr="00C5715C" w:rsidRDefault="00E61C6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  <w:b/>
        </w:rPr>
        <w:t>Questions</w:t>
      </w:r>
      <w:r w:rsidRPr="00C5715C">
        <w:rPr>
          <w:rFonts w:ascii="Arial" w:hAnsi="Arial" w:cs="Arial"/>
        </w:rPr>
        <w:t xml:space="preserve"> :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E61C62" w:rsidRPr="00C5715C" w:rsidTr="00FC1327">
        <w:tc>
          <w:tcPr>
            <w:tcW w:w="9778" w:type="dxa"/>
          </w:tcPr>
          <w:p w:rsidR="00E61C62" w:rsidRPr="00C5715C" w:rsidRDefault="00E61C62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E61C62" w:rsidRDefault="00E61C62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Que donnent les résultats du ping ?</w:t>
            </w:r>
            <w:r w:rsidR="007D3AC2">
              <w:rPr>
                <w:rFonts w:ascii="Arial" w:hAnsi="Arial" w:cs="Arial"/>
              </w:rPr>
              <w:t>Request Timed OUT</w:t>
            </w:r>
          </w:p>
          <w:p w:rsidR="0094434C" w:rsidRPr="00C5715C" w:rsidRDefault="0094434C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E61C62" w:rsidRDefault="00E61C62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 xml:space="preserve"> Pourquoi ? </w:t>
            </w:r>
            <w:r w:rsidR="007D3AC2">
              <w:rPr>
                <w:rFonts w:ascii="Arial" w:hAnsi="Arial" w:cs="Arial"/>
              </w:rPr>
              <w:t>Car PC1 et PC2 ont beau être dans le même réseau, ils ne sont pas dans le même VLAn, donc ils ne peuvent pas communiquer entre eux</w:t>
            </w:r>
          </w:p>
          <w:p w:rsidR="0094434C" w:rsidRPr="00C5715C" w:rsidRDefault="0094434C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E61C62" w:rsidRPr="00C5715C" w:rsidRDefault="007D3AC2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Justifier:  </w:t>
            </w:r>
          </w:p>
          <w:p w:rsidR="00E61C62" w:rsidRPr="00C5715C" w:rsidRDefault="00E61C62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</w:tc>
      </w:tr>
    </w:tbl>
    <w:p w:rsidR="00E61C62" w:rsidRPr="00C5715C" w:rsidRDefault="00E61C6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019B2" w:rsidRPr="00C5715C" w:rsidRDefault="009019B2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Remettez ensuite les adresses IP 192.168.20.2, masque 255.255.255.0 et passerelle</w:t>
      </w:r>
      <w:r w:rsidR="00715698" w:rsidRPr="00C5715C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192.168.20.254 sur le poste PC2.</w:t>
      </w:r>
    </w:p>
    <w:p w:rsidR="00715698" w:rsidRPr="00C5715C" w:rsidRDefault="00715698" w:rsidP="0087318E">
      <w:pPr>
        <w:rPr>
          <w:rFonts w:ascii="Arial" w:hAnsi="Arial" w:cs="Arial"/>
        </w:rPr>
      </w:pPr>
      <w:r w:rsidRPr="00C5715C">
        <w:rPr>
          <w:rFonts w:ascii="Arial" w:hAnsi="Arial" w:cs="Arial"/>
        </w:rPr>
        <w:br w:type="page"/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715698" w:rsidRPr="00C5715C" w:rsidTr="00FC1327">
        <w:tc>
          <w:tcPr>
            <w:tcW w:w="9212" w:type="dxa"/>
          </w:tcPr>
          <w:p w:rsidR="00715698" w:rsidRPr="0094434C" w:rsidRDefault="00715698" w:rsidP="0087318E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4434C">
              <w:rPr>
                <w:rFonts w:ascii="Arial" w:hAnsi="Arial" w:cs="Arial"/>
                <w:b/>
                <w:bCs/>
                <w:sz w:val="30"/>
                <w:szCs w:val="30"/>
              </w:rPr>
              <w:lastRenderedPageBreak/>
              <w:t xml:space="preserve">Volet 2 : Mettre en place du routage Inter Vlan sans </w:t>
            </w:r>
            <w:r w:rsidR="0094434C">
              <w:rPr>
                <w:rFonts w:ascii="Arial" w:hAnsi="Arial" w:cs="Arial"/>
                <w:b/>
                <w:bCs/>
                <w:sz w:val="30"/>
                <w:szCs w:val="30"/>
              </w:rPr>
              <w:br/>
            </w:r>
            <w:r w:rsidRPr="0094434C">
              <w:rPr>
                <w:rFonts w:ascii="Arial" w:hAnsi="Arial" w:cs="Arial"/>
                <w:b/>
                <w:bCs/>
                <w:sz w:val="30"/>
                <w:szCs w:val="30"/>
              </w:rPr>
              <w:t>puis avec l’utilisation des IP virtuelles</w:t>
            </w:r>
          </w:p>
        </w:tc>
      </w:tr>
    </w:tbl>
    <w:p w:rsidR="00715698" w:rsidRDefault="00715698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4434C" w:rsidRDefault="0094434C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94434C" w:rsidRPr="00C5715C" w:rsidRDefault="0094434C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94434C" w:rsidTr="0094434C">
        <w:tc>
          <w:tcPr>
            <w:tcW w:w="9778" w:type="dxa"/>
          </w:tcPr>
          <w:p w:rsidR="0094434C" w:rsidRPr="0094434C" w:rsidRDefault="0094434C" w:rsidP="0094434C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4434C">
              <w:rPr>
                <w:rFonts w:ascii="Arial" w:hAnsi="Arial" w:cs="Arial"/>
                <w:b/>
                <w:bCs/>
                <w:sz w:val="26"/>
                <w:szCs w:val="26"/>
              </w:rPr>
              <w:t>Partie A : sans IP passerelles virtuelles</w:t>
            </w:r>
          </w:p>
        </w:tc>
      </w:tr>
    </w:tbl>
    <w:p w:rsidR="0094434C" w:rsidRDefault="0094434C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</w:rPr>
      </w:pPr>
    </w:p>
    <w:p w:rsidR="004D1B24" w:rsidRPr="00C5715C" w:rsidRDefault="004D1B24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Afin que les postes des deux réseaux virtuels puissent se communiquer, nous allons ajouter un routeur, composant du niveau 3 qui permet de router les trames d’un réseau vers un autre.</w:t>
      </w:r>
    </w:p>
    <w:p w:rsidR="004D1B24" w:rsidRPr="00C5715C" w:rsidRDefault="004D1B24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4D1B24" w:rsidRPr="00C5715C" w:rsidRDefault="004D1B24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Pour ce faire :</w:t>
      </w:r>
    </w:p>
    <w:p w:rsidR="0094434C" w:rsidRDefault="004D1B24" w:rsidP="0094434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after="0"/>
        <w:ind w:left="426" w:hanging="283"/>
        <w:jc w:val="left"/>
        <w:rPr>
          <w:rFonts w:ascii="Arial" w:hAnsi="Arial" w:cs="Arial"/>
        </w:rPr>
      </w:pPr>
      <w:r w:rsidRPr="0094434C">
        <w:rPr>
          <w:rFonts w:ascii="Arial" w:hAnsi="Arial" w:cs="Arial"/>
        </w:rPr>
        <w:t>ajouter un routeur type générique</w:t>
      </w:r>
    </w:p>
    <w:p w:rsidR="0094434C" w:rsidRDefault="004D1B24" w:rsidP="0094434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after="0"/>
        <w:ind w:left="426" w:hanging="283"/>
        <w:jc w:val="left"/>
        <w:rPr>
          <w:rFonts w:ascii="Arial" w:hAnsi="Arial" w:cs="Arial"/>
        </w:rPr>
      </w:pPr>
      <w:r w:rsidRPr="0094434C">
        <w:rPr>
          <w:rFonts w:ascii="Arial" w:hAnsi="Arial" w:cs="Arial"/>
        </w:rPr>
        <w:t>relier le routeur au commutateur par deux fois selon les données du tableau ci-dessous.</w:t>
      </w:r>
    </w:p>
    <w:p w:rsidR="00715698" w:rsidRPr="0094434C" w:rsidRDefault="004D1B24" w:rsidP="0094434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after="0"/>
        <w:ind w:left="426" w:hanging="283"/>
        <w:jc w:val="left"/>
        <w:rPr>
          <w:rFonts w:ascii="Arial" w:hAnsi="Arial" w:cs="Arial"/>
        </w:rPr>
      </w:pPr>
      <w:r w:rsidRPr="0094434C">
        <w:rPr>
          <w:rFonts w:ascii="Arial" w:hAnsi="Arial" w:cs="Arial"/>
        </w:rPr>
        <w:t>Configurer deux liens réseaux virtuels.</w:t>
      </w:r>
    </w:p>
    <w:p w:rsidR="004D1B24" w:rsidRPr="00C5715C" w:rsidRDefault="004D1B24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4D1B24" w:rsidRPr="00C5715C" w:rsidRDefault="004D1B24" w:rsidP="0087318E">
      <w:pPr>
        <w:autoSpaceDE w:val="0"/>
        <w:autoSpaceDN w:val="0"/>
        <w:adjustRightInd w:val="0"/>
        <w:spacing w:before="0" w:after="0"/>
        <w:jc w:val="center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drawing>
          <wp:inline distT="0" distB="0" distL="0" distR="0">
            <wp:extent cx="4476750" cy="12382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24" w:rsidRPr="00C5715C" w:rsidRDefault="004D1B24" w:rsidP="0087318E">
      <w:pPr>
        <w:autoSpaceDE w:val="0"/>
        <w:autoSpaceDN w:val="0"/>
        <w:adjustRightInd w:val="0"/>
        <w:spacing w:before="0" w:after="0"/>
        <w:jc w:val="center"/>
        <w:rPr>
          <w:rFonts w:ascii="Arial" w:hAnsi="Arial" w:cs="Arial"/>
        </w:rPr>
      </w:pPr>
    </w:p>
    <w:p w:rsidR="004D1B24" w:rsidRPr="00C5715C" w:rsidRDefault="00F04F0C" w:rsidP="0087318E">
      <w:pPr>
        <w:autoSpaceDE w:val="0"/>
        <w:autoSpaceDN w:val="0"/>
        <w:adjustRightInd w:val="0"/>
        <w:spacing w:before="0" w:after="0"/>
        <w:jc w:val="center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drawing>
          <wp:inline distT="0" distB="0" distL="0" distR="0">
            <wp:extent cx="6134100" cy="4048125"/>
            <wp:effectExtent l="1905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0C" w:rsidRPr="00C5715C" w:rsidRDefault="00F04F0C" w:rsidP="0087318E">
      <w:pPr>
        <w:autoSpaceDE w:val="0"/>
        <w:autoSpaceDN w:val="0"/>
        <w:adjustRightInd w:val="0"/>
        <w:spacing w:before="0" w:after="0"/>
        <w:jc w:val="center"/>
        <w:rPr>
          <w:rFonts w:ascii="Arial" w:hAnsi="Arial" w:cs="Arial"/>
        </w:rPr>
      </w:pPr>
    </w:p>
    <w:p w:rsidR="00F04F0C" w:rsidRPr="00C5715C" w:rsidRDefault="00F04F0C" w:rsidP="0094434C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Pour créer un lien sur le port 0/10 et un sur le port 0/11 sur le commutateur C1</w:t>
      </w:r>
      <w:r w:rsidR="0094434C">
        <w:rPr>
          <w:rFonts w:ascii="Arial" w:hAnsi="Arial" w:cs="Arial"/>
        </w:rPr>
        <w:t>, voici les c</w:t>
      </w:r>
      <w:r w:rsidRPr="00C5715C">
        <w:rPr>
          <w:rFonts w:ascii="Arial" w:hAnsi="Arial" w:cs="Arial"/>
        </w:rPr>
        <w:t>ommande à saisir dans CLI :</w:t>
      </w:r>
    </w:p>
    <w:p w:rsidR="00F04F0C" w:rsidRPr="00C5715C" w:rsidRDefault="00F04F0C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2752725" cy="188595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0C" w:rsidRPr="00C5715C" w:rsidRDefault="00F04F0C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F04F0C" w:rsidRPr="00C5715C" w:rsidRDefault="00F04F0C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Sur le routeur, il faut configurer deux passerelles (192.168.10.254 et 192.168.20.254) sur deux cartes réseaux eth0/0 et eth1/0</w:t>
      </w:r>
    </w:p>
    <w:p w:rsidR="00F04F0C" w:rsidRPr="00C5715C" w:rsidRDefault="00F04F0C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F04F0C" w:rsidRPr="00C5715C" w:rsidRDefault="00F04F0C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</w:rPr>
        <w:t>Commandes à saisir :</w:t>
      </w:r>
    </w:p>
    <w:p w:rsidR="00F04F0C" w:rsidRPr="00C5715C" w:rsidRDefault="00F04F0C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drawing>
          <wp:inline distT="0" distB="0" distL="0" distR="0">
            <wp:extent cx="4648200" cy="2867025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0C" w:rsidRPr="00C5715C" w:rsidRDefault="00F04F0C" w:rsidP="0087318E">
      <w:pPr>
        <w:autoSpaceDE w:val="0"/>
        <w:autoSpaceDN w:val="0"/>
        <w:adjustRightInd w:val="0"/>
        <w:spacing w:before="0" w:after="0"/>
        <w:rPr>
          <w:rFonts w:ascii="Arial" w:hAnsi="Arial" w:cs="Arial"/>
        </w:rPr>
      </w:pPr>
    </w:p>
    <w:p w:rsidR="00F04F0C" w:rsidRPr="00C5715C" w:rsidRDefault="00F04F0C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</w:rPr>
      </w:pPr>
      <w:r w:rsidRPr="00C5715C">
        <w:rPr>
          <w:rFonts w:ascii="Arial" w:hAnsi="Arial" w:cs="Arial"/>
          <w:b/>
        </w:rPr>
        <w:t>Questions: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F04F0C" w:rsidRPr="00C5715C" w:rsidTr="00F04F0C">
        <w:tc>
          <w:tcPr>
            <w:tcW w:w="9778" w:type="dxa"/>
          </w:tcPr>
          <w:p w:rsidR="00F04F0C" w:rsidRPr="00C5715C" w:rsidRDefault="00F04F0C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F04F0C" w:rsidRPr="00C5715C" w:rsidRDefault="00F04F0C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Arrivez-vous à pinguer les postes d’un réseau vers ceux d’un autre réseau ?</w:t>
            </w:r>
            <w:r w:rsidR="001870D7">
              <w:rPr>
                <w:rFonts w:ascii="Arial" w:hAnsi="Arial" w:cs="Arial"/>
              </w:rPr>
              <w:t xml:space="preserve"> OUI !</w:t>
            </w:r>
          </w:p>
          <w:p w:rsidR="00561139" w:rsidRPr="00C5715C" w:rsidRDefault="00561139" w:rsidP="0087318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</w:rPr>
            </w:pPr>
          </w:p>
          <w:p w:rsidR="00561139" w:rsidRDefault="00F04F0C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Quelle est la limite de cette solution ? Justifier votre réponse.</w:t>
            </w:r>
            <w:r w:rsidR="00561139" w:rsidRPr="00C5715C">
              <w:rPr>
                <w:rFonts w:ascii="Arial" w:hAnsi="Arial" w:cs="Arial"/>
              </w:rPr>
              <w:t xml:space="preserve"> </w:t>
            </w:r>
            <w:r w:rsidR="001870D7">
              <w:rPr>
                <w:rFonts w:ascii="Arial" w:hAnsi="Arial" w:cs="Arial"/>
              </w:rPr>
              <w:t>Il faut rajouter un équipement réseau supplémentaire et les VLAN(s) ne servent donc plus</w:t>
            </w:r>
          </w:p>
          <w:p w:rsidR="001870D7" w:rsidRPr="00C5715C" w:rsidRDefault="001870D7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561139" w:rsidRPr="00C5715C" w:rsidRDefault="00561139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F04F0C" w:rsidRPr="00C5715C" w:rsidRDefault="00F04F0C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</w:tc>
      </w:tr>
    </w:tbl>
    <w:p w:rsidR="00F04F0C" w:rsidRPr="00C5715C" w:rsidRDefault="00F04F0C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311CE0" w:rsidRDefault="00311C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311CE0" w:rsidTr="00311CE0">
        <w:tc>
          <w:tcPr>
            <w:tcW w:w="9778" w:type="dxa"/>
          </w:tcPr>
          <w:p w:rsidR="00311CE0" w:rsidRDefault="00311CE0" w:rsidP="00311CE0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311CE0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Partie B : (avec IP virtuelles)</w:t>
            </w:r>
          </w:p>
          <w:p w:rsidR="000D67CE" w:rsidRDefault="000D67CE" w:rsidP="00311CE0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:rsidR="00D14030" w:rsidRPr="00311CE0" w:rsidRDefault="00D14030" w:rsidP="00311CE0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</w:tbl>
    <w:p w:rsidR="00311CE0" w:rsidRDefault="00311CE0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F04F0C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Afin de remédier aux problèmes de limite de la solution précédente, nous allons « mapper » cette fois, deux ip virtuelles à une seule carte réseau physique. L’objectif est toujours le même, c’est-à-dire, la mise en place du routage inter vlans.</w:t>
      </w: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drawing>
          <wp:inline distT="0" distB="0" distL="0" distR="0">
            <wp:extent cx="6143625" cy="4010025"/>
            <wp:effectExtent l="1905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Pour ce faire :</w:t>
      </w:r>
    </w:p>
    <w:p w:rsidR="00311CE0" w:rsidRDefault="000F4C83" w:rsidP="00311C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after="0"/>
        <w:ind w:left="426" w:hanging="207"/>
        <w:rPr>
          <w:rFonts w:ascii="Arial" w:hAnsi="Arial" w:cs="Arial"/>
        </w:rPr>
      </w:pPr>
      <w:r w:rsidRPr="00311CE0">
        <w:rPr>
          <w:rFonts w:ascii="Arial" w:hAnsi="Arial" w:cs="Arial"/>
        </w:rPr>
        <w:t xml:space="preserve">Relier le routeur au commutateur par un seul câble droit selon les données du tableau </w:t>
      </w:r>
      <w:r w:rsidR="00311CE0">
        <w:rPr>
          <w:rFonts w:ascii="Arial" w:hAnsi="Arial" w:cs="Arial"/>
        </w:rPr>
        <w:br/>
      </w:r>
      <w:r w:rsidRPr="00311CE0">
        <w:rPr>
          <w:rFonts w:ascii="Arial" w:hAnsi="Arial" w:cs="Arial"/>
        </w:rPr>
        <w:t>ci-dessous.</w:t>
      </w:r>
    </w:p>
    <w:p w:rsidR="00311CE0" w:rsidRDefault="000F4C83" w:rsidP="0087318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after="0"/>
        <w:ind w:left="426" w:hanging="207"/>
        <w:jc w:val="left"/>
        <w:rPr>
          <w:rFonts w:ascii="Arial" w:hAnsi="Arial" w:cs="Arial"/>
        </w:rPr>
      </w:pPr>
      <w:r w:rsidRPr="00311CE0">
        <w:rPr>
          <w:rFonts w:ascii="Arial" w:hAnsi="Arial" w:cs="Arial"/>
          <w:b/>
          <w:bCs/>
        </w:rPr>
        <w:t>Configurer le commutateur C1 pour qu’il ne laisse passer que les trames Vlan 10 et Vlan 20 vers le routeur</w:t>
      </w:r>
      <w:r w:rsidRPr="00311CE0">
        <w:rPr>
          <w:rFonts w:ascii="Arial" w:hAnsi="Arial" w:cs="Arial"/>
        </w:rPr>
        <w:t>.</w:t>
      </w:r>
    </w:p>
    <w:p w:rsidR="000F4C83" w:rsidRPr="00311CE0" w:rsidRDefault="000F4C83" w:rsidP="0087318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after="0"/>
        <w:ind w:left="426" w:hanging="207"/>
        <w:jc w:val="left"/>
        <w:rPr>
          <w:rFonts w:ascii="Arial" w:hAnsi="Arial" w:cs="Arial"/>
        </w:rPr>
      </w:pPr>
      <w:r w:rsidRPr="00311CE0">
        <w:rPr>
          <w:rFonts w:ascii="Arial" w:hAnsi="Arial" w:cs="Arial"/>
        </w:rPr>
        <w:t>Configurer deux interfaces virtuelles sur une seule interface réelle du routeur.</w:t>
      </w: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drawing>
          <wp:inline distT="0" distB="0" distL="0" distR="0">
            <wp:extent cx="5476875" cy="1200150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Pour créer deux interfaces passerelles virtuelles (fastEthernet 0/0.1 et 0/0.2) mappées sur une seule carte réseau physique du routeur</w:t>
      </w:r>
      <w:r w:rsidR="00311CE0">
        <w:rPr>
          <w:rFonts w:ascii="Arial" w:hAnsi="Arial" w:cs="Arial"/>
        </w:rPr>
        <w:t xml:space="preserve">, voici les commandes </w:t>
      </w:r>
      <w:r w:rsidRPr="00C5715C">
        <w:rPr>
          <w:rFonts w:ascii="Arial" w:hAnsi="Arial" w:cs="Arial"/>
        </w:rPr>
        <w:t>suivantes à saisir sur le routeur</w:t>
      </w:r>
      <w:r w:rsidR="00311CE0">
        <w:rPr>
          <w:rFonts w:ascii="Arial" w:hAnsi="Arial" w:cs="Arial"/>
        </w:rPr>
        <w:t xml:space="preserve"> </w:t>
      </w:r>
      <w:r w:rsidRPr="00C5715C">
        <w:rPr>
          <w:rFonts w:ascii="Arial" w:hAnsi="Arial" w:cs="Arial"/>
        </w:rPr>
        <w:t>:</w:t>
      </w: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5810250" cy="388620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C83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311CE0" w:rsidRPr="00C5715C" w:rsidRDefault="00311CE0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Sur le commutateur C</w:t>
      </w:r>
      <w:r w:rsidR="00311CE0">
        <w:rPr>
          <w:rFonts w:ascii="Arial" w:hAnsi="Arial" w:cs="Arial"/>
        </w:rPr>
        <w:t> :</w:t>
      </w: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</w:rPr>
        <w:t>Aller dans la fenêtre CLI puis saisir les commandes suivantes :</w:t>
      </w: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 w:rsidRPr="00C5715C">
        <w:rPr>
          <w:rFonts w:ascii="Arial" w:hAnsi="Arial" w:cs="Arial"/>
          <w:noProof/>
          <w:lang w:eastAsia="fr-FR"/>
        </w:rPr>
        <w:drawing>
          <wp:inline distT="0" distB="0" distL="0" distR="0">
            <wp:extent cx="3448050" cy="1314450"/>
            <wp:effectExtent l="1905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</w:rPr>
      </w:pPr>
      <w:r w:rsidRPr="00C5715C">
        <w:rPr>
          <w:rFonts w:ascii="Arial" w:hAnsi="Arial" w:cs="Arial"/>
          <w:b/>
        </w:rPr>
        <w:t>Questions: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0F4C83" w:rsidRPr="00C5715C" w:rsidTr="00FC1327">
        <w:tc>
          <w:tcPr>
            <w:tcW w:w="9778" w:type="dxa"/>
          </w:tcPr>
          <w:p w:rsidR="000F4C83" w:rsidRPr="00C5715C" w:rsidRDefault="000F4C83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  <w:p w:rsidR="000F4C83" w:rsidRPr="00C5715C" w:rsidRDefault="000F4C83" w:rsidP="0087318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Arrivez-vous à pinguer les postes d’un réseau vers ceux d’un autre réseau ?</w:t>
            </w:r>
            <w:r w:rsidR="00D14030">
              <w:rPr>
                <w:rFonts w:ascii="Arial" w:hAnsi="Arial" w:cs="Arial"/>
              </w:rPr>
              <w:t xml:space="preserve"> Oui</w:t>
            </w:r>
          </w:p>
          <w:p w:rsidR="00311CE0" w:rsidRDefault="00311CE0" w:rsidP="00311CE0">
            <w:pPr>
              <w:tabs>
                <w:tab w:val="left" w:pos="8348"/>
              </w:tabs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80515E" w:rsidRDefault="000F4C83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  <w:r w:rsidRPr="00C5715C">
              <w:rPr>
                <w:rFonts w:ascii="Arial" w:hAnsi="Arial" w:cs="Arial"/>
              </w:rPr>
              <w:t>Qu’en pensez-vous de cette technologie : l’avantage et l’inconvénient ? Justifier votre</w:t>
            </w:r>
            <w:r w:rsidR="00311CE0">
              <w:rPr>
                <w:rFonts w:ascii="Arial" w:hAnsi="Arial" w:cs="Arial"/>
              </w:rPr>
              <w:t xml:space="preserve"> </w:t>
            </w:r>
            <w:r w:rsidRPr="00C5715C">
              <w:rPr>
                <w:rFonts w:ascii="Arial" w:hAnsi="Arial" w:cs="Arial"/>
              </w:rPr>
              <w:t>réponse.</w:t>
            </w:r>
            <w:r w:rsidR="00311CE0" w:rsidRPr="00C5715C">
              <w:rPr>
                <w:rFonts w:ascii="Arial" w:hAnsi="Arial" w:cs="Arial"/>
              </w:rPr>
              <w:t xml:space="preserve"> </w:t>
            </w:r>
            <w:r w:rsidR="00D14030">
              <w:rPr>
                <w:rFonts w:ascii="Arial" w:hAnsi="Arial" w:cs="Arial"/>
              </w:rPr>
              <w:t>La complication de la chose</w:t>
            </w:r>
            <w:r w:rsidR="0080515E">
              <w:rPr>
                <w:rFonts w:ascii="Arial" w:hAnsi="Arial" w:cs="Arial"/>
              </w:rPr>
              <w:t xml:space="preserve"> </w:t>
            </w:r>
          </w:p>
          <w:p w:rsidR="000F4C83" w:rsidRPr="00C5715C" w:rsidRDefault="0080515E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J’approuve !</w:t>
            </w:r>
          </w:p>
          <w:p w:rsidR="000F4C83" w:rsidRPr="00C5715C" w:rsidRDefault="000F4C83" w:rsidP="0087318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</w:rPr>
            </w:pPr>
          </w:p>
        </w:tc>
      </w:tr>
    </w:tbl>
    <w:p w:rsidR="000F4C83" w:rsidRPr="00C5715C" w:rsidRDefault="000F4C83" w:rsidP="0087318E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</w:p>
    <w:sectPr w:rsidR="000F4C83" w:rsidRPr="00C5715C" w:rsidSect="002C20D8">
      <w:headerReference w:type="default" r:id="rId22"/>
      <w:footerReference w:type="default" r:id="rId23"/>
      <w:pgSz w:w="11906" w:h="16838" w:code="9"/>
      <w:pgMar w:top="1021" w:right="1134" w:bottom="1021" w:left="1134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7CE" w:rsidRDefault="000D67CE" w:rsidP="0010284B">
      <w:pPr>
        <w:spacing w:before="0" w:after="0" w:line="240" w:lineRule="auto"/>
      </w:pPr>
      <w:r>
        <w:separator/>
      </w:r>
    </w:p>
  </w:endnote>
  <w:endnote w:type="continuationSeparator" w:id="1">
    <w:p w:rsidR="000D67CE" w:rsidRDefault="000D67CE" w:rsidP="001028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7CE" w:rsidRDefault="000D67CE" w:rsidP="00CD17B9">
    <w:pPr>
      <w:pStyle w:val="Pieddepage"/>
      <w:pBdr>
        <w:top w:val="single" w:sz="4" w:space="1" w:color="auto"/>
      </w:pBdr>
      <w:tabs>
        <w:tab w:val="clear" w:pos="9072"/>
        <w:tab w:val="right" w:pos="9639"/>
      </w:tabs>
      <w:rPr>
        <w:rFonts w:ascii="Arial" w:hAnsi="Arial" w:cs="Arial"/>
        <w:lang w:val="fr-CH"/>
      </w:rPr>
    </w:pPr>
    <w:r>
      <w:rPr>
        <w:rFonts w:ascii="Arial" w:hAnsi="Arial" w:cs="Arial"/>
        <w:lang w:val="fr-CH"/>
      </w:rPr>
      <w:t>Jenny MELE –Exercice TD – le routage inter_Vlans</w:t>
    </w:r>
    <w:r>
      <w:rPr>
        <w:rFonts w:ascii="Arial" w:hAnsi="Arial" w:cs="Arial"/>
        <w:lang w:val="fr-CH"/>
      </w:rPr>
      <w:tab/>
    </w:r>
    <w:r w:rsidR="00C220B5">
      <w:rPr>
        <w:rStyle w:val="Numrodepage"/>
        <w:rFonts w:ascii="Arial" w:hAnsi="Arial" w:cs="Arial"/>
      </w:rPr>
      <w:fldChar w:fldCharType="begin"/>
    </w:r>
    <w:r>
      <w:rPr>
        <w:rStyle w:val="Numrodepage"/>
        <w:rFonts w:ascii="Arial" w:hAnsi="Arial" w:cs="Arial"/>
        <w:lang w:val="fr-CH"/>
      </w:rPr>
      <w:instrText xml:space="preserve"> PAGE </w:instrText>
    </w:r>
    <w:r w:rsidR="00C220B5">
      <w:rPr>
        <w:rStyle w:val="Numrodepage"/>
        <w:rFonts w:ascii="Arial" w:hAnsi="Arial" w:cs="Arial"/>
      </w:rPr>
      <w:fldChar w:fldCharType="separate"/>
    </w:r>
    <w:r w:rsidR="0080515E">
      <w:rPr>
        <w:rStyle w:val="Numrodepage"/>
        <w:rFonts w:ascii="Arial" w:hAnsi="Arial" w:cs="Arial"/>
        <w:noProof/>
        <w:lang w:val="fr-CH"/>
      </w:rPr>
      <w:t>11</w:t>
    </w:r>
    <w:r w:rsidR="00C220B5">
      <w:rPr>
        <w:rStyle w:val="Numrodepage"/>
        <w:rFonts w:ascii="Arial" w:hAnsi="Arial" w:cs="Arial"/>
      </w:rPr>
      <w:fldChar w:fldCharType="end"/>
    </w:r>
    <w:r>
      <w:rPr>
        <w:rStyle w:val="Numrodepage"/>
        <w:rFonts w:ascii="Arial" w:hAnsi="Arial" w:cs="Arial"/>
        <w:lang w:val="fr-CH"/>
      </w:rPr>
      <w:t>/</w:t>
    </w:r>
    <w:r w:rsidR="00C220B5">
      <w:rPr>
        <w:rStyle w:val="Numrodepage"/>
        <w:rFonts w:ascii="Arial" w:hAnsi="Arial" w:cs="Arial"/>
      </w:rPr>
      <w:fldChar w:fldCharType="begin"/>
    </w:r>
    <w:r>
      <w:rPr>
        <w:rStyle w:val="Numrodepage"/>
        <w:rFonts w:ascii="Arial" w:hAnsi="Arial" w:cs="Arial"/>
      </w:rPr>
      <w:instrText xml:space="preserve"> NUMPAGES </w:instrText>
    </w:r>
    <w:r w:rsidR="00C220B5">
      <w:rPr>
        <w:rStyle w:val="Numrodepage"/>
        <w:rFonts w:ascii="Arial" w:hAnsi="Arial" w:cs="Arial"/>
      </w:rPr>
      <w:fldChar w:fldCharType="separate"/>
    </w:r>
    <w:r w:rsidR="0080515E">
      <w:rPr>
        <w:rStyle w:val="Numrodepage"/>
        <w:rFonts w:ascii="Arial" w:hAnsi="Arial" w:cs="Arial"/>
        <w:noProof/>
      </w:rPr>
      <w:t>11</w:t>
    </w:r>
    <w:r w:rsidR="00C220B5">
      <w:rPr>
        <w:rStyle w:val="Numrodepage"/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7CE" w:rsidRDefault="000D67CE" w:rsidP="0010284B">
      <w:pPr>
        <w:spacing w:before="0" w:after="0" w:line="240" w:lineRule="auto"/>
      </w:pPr>
      <w:r>
        <w:separator/>
      </w:r>
    </w:p>
  </w:footnote>
  <w:footnote w:type="continuationSeparator" w:id="1">
    <w:p w:rsidR="000D67CE" w:rsidRDefault="000D67CE" w:rsidP="001028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7CE" w:rsidRPr="00FB2480" w:rsidRDefault="000D67CE" w:rsidP="0010284B">
    <w:pPr>
      <w:pStyle w:val="En-tte"/>
      <w:pBdr>
        <w:bottom w:val="single" w:sz="4" w:space="1" w:color="auto"/>
      </w:pBdr>
      <w:rPr>
        <w:color w:val="000000" w:themeColor="text1"/>
      </w:rPr>
    </w:pPr>
    <w:r w:rsidRPr="00FB2480">
      <w:rPr>
        <w:rFonts w:ascii="Arial" w:hAnsi="Arial" w:cs="Arial"/>
        <w:color w:val="000000" w:themeColor="text1"/>
        <w:sz w:val="20"/>
      </w:rPr>
      <w:t>Lycée Godefroy de Bouillon – Section BTS SIO2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A9E"/>
    <w:multiLevelType w:val="hybridMultilevel"/>
    <w:tmpl w:val="8E1EA6C4"/>
    <w:lvl w:ilvl="0" w:tplc="7710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80264"/>
    <w:multiLevelType w:val="hybridMultilevel"/>
    <w:tmpl w:val="E0A6CD80"/>
    <w:lvl w:ilvl="0" w:tplc="C6B813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A5607"/>
    <w:multiLevelType w:val="hybridMultilevel"/>
    <w:tmpl w:val="D0FAA3F2"/>
    <w:lvl w:ilvl="0" w:tplc="C6B813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B4F79"/>
    <w:multiLevelType w:val="hybridMultilevel"/>
    <w:tmpl w:val="5CA81D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A0385"/>
    <w:multiLevelType w:val="hybridMultilevel"/>
    <w:tmpl w:val="57E42438"/>
    <w:lvl w:ilvl="0" w:tplc="C6B813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A57F2"/>
    <w:multiLevelType w:val="hybridMultilevel"/>
    <w:tmpl w:val="6610FB0C"/>
    <w:lvl w:ilvl="0" w:tplc="7710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05DB1"/>
    <w:multiLevelType w:val="hybridMultilevel"/>
    <w:tmpl w:val="5C9C563A"/>
    <w:lvl w:ilvl="0" w:tplc="C7D23980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21FD3"/>
    <w:multiLevelType w:val="hybridMultilevel"/>
    <w:tmpl w:val="50B0E974"/>
    <w:lvl w:ilvl="0" w:tplc="C6B813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466AF"/>
    <w:multiLevelType w:val="hybridMultilevel"/>
    <w:tmpl w:val="BD004CAA"/>
    <w:lvl w:ilvl="0" w:tplc="D94A67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37F89"/>
    <w:multiLevelType w:val="hybridMultilevel"/>
    <w:tmpl w:val="1B06F404"/>
    <w:lvl w:ilvl="0" w:tplc="D94A67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0C74"/>
    <w:rsid w:val="0001346B"/>
    <w:rsid w:val="00074256"/>
    <w:rsid w:val="000D4528"/>
    <w:rsid w:val="000D67CE"/>
    <w:rsid w:val="000F4C83"/>
    <w:rsid w:val="0010284B"/>
    <w:rsid w:val="0011794D"/>
    <w:rsid w:val="00145609"/>
    <w:rsid w:val="001870D7"/>
    <w:rsid w:val="001E736D"/>
    <w:rsid w:val="001E7BB0"/>
    <w:rsid w:val="00257E49"/>
    <w:rsid w:val="002C1819"/>
    <w:rsid w:val="002C20D8"/>
    <w:rsid w:val="002E7A58"/>
    <w:rsid w:val="00311CE0"/>
    <w:rsid w:val="0033614A"/>
    <w:rsid w:val="00424EE5"/>
    <w:rsid w:val="00457EC1"/>
    <w:rsid w:val="0049200A"/>
    <w:rsid w:val="004D1B24"/>
    <w:rsid w:val="00525A5A"/>
    <w:rsid w:val="00561139"/>
    <w:rsid w:val="0067342C"/>
    <w:rsid w:val="00715698"/>
    <w:rsid w:val="00747145"/>
    <w:rsid w:val="00765163"/>
    <w:rsid w:val="007706D6"/>
    <w:rsid w:val="007D3AC2"/>
    <w:rsid w:val="0080515E"/>
    <w:rsid w:val="0087318E"/>
    <w:rsid w:val="008E435B"/>
    <w:rsid w:val="009019B2"/>
    <w:rsid w:val="0094434C"/>
    <w:rsid w:val="00980C74"/>
    <w:rsid w:val="009915D4"/>
    <w:rsid w:val="009D4B6F"/>
    <w:rsid w:val="009F2B31"/>
    <w:rsid w:val="00A81CD2"/>
    <w:rsid w:val="00AD0906"/>
    <w:rsid w:val="00AF1334"/>
    <w:rsid w:val="00B03133"/>
    <w:rsid w:val="00B764AA"/>
    <w:rsid w:val="00B774C6"/>
    <w:rsid w:val="00BC13AB"/>
    <w:rsid w:val="00BE445D"/>
    <w:rsid w:val="00C220B5"/>
    <w:rsid w:val="00C3570C"/>
    <w:rsid w:val="00C5715C"/>
    <w:rsid w:val="00C70A42"/>
    <w:rsid w:val="00CA2CB7"/>
    <w:rsid w:val="00CD17B9"/>
    <w:rsid w:val="00D14030"/>
    <w:rsid w:val="00E61C62"/>
    <w:rsid w:val="00E62380"/>
    <w:rsid w:val="00EA3298"/>
    <w:rsid w:val="00EE5B02"/>
    <w:rsid w:val="00F04F0C"/>
    <w:rsid w:val="00FC1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4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6D"/>
  </w:style>
  <w:style w:type="paragraph" w:styleId="Titre2">
    <w:name w:val="heading 2"/>
    <w:basedOn w:val="Normal"/>
    <w:next w:val="Normal"/>
    <w:link w:val="Titre2Car"/>
    <w:qFormat/>
    <w:rsid w:val="002C1819"/>
    <w:pPr>
      <w:spacing w:before="100" w:beforeAutospacing="1" w:after="100" w:afterAutospacing="1" w:line="240" w:lineRule="auto"/>
      <w:jc w:val="left"/>
      <w:outlineLvl w:val="1"/>
    </w:pPr>
    <w:rPr>
      <w:rFonts w:ascii="Arial" w:eastAsia="Times New Roman" w:hAnsi="Arial" w:cs="Arial"/>
      <w:b/>
      <w:bCs/>
      <w:color w:val="B02200"/>
      <w:sz w:val="2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80C7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80C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C7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0C74"/>
    <w:pPr>
      <w:ind w:left="720"/>
      <w:contextualSpacing/>
    </w:pPr>
  </w:style>
  <w:style w:type="paragraph" w:styleId="Corpsdetexte2">
    <w:name w:val="Body Text 2"/>
    <w:basedOn w:val="Normal"/>
    <w:link w:val="Corpsdetexte2Car"/>
    <w:rsid w:val="0010284B"/>
    <w:pPr>
      <w:spacing w:before="0" w:after="120" w:line="480" w:lineRule="auto"/>
      <w:jc w:val="left"/>
    </w:pPr>
    <w:rPr>
      <w:rFonts w:ascii="Arial" w:eastAsia="Times New Roman" w:hAnsi="Arial" w:cs="Arial"/>
      <w:color w:val="000080"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10284B"/>
    <w:rPr>
      <w:rFonts w:ascii="Arial" w:eastAsia="Times New Roman" w:hAnsi="Arial" w:cs="Arial"/>
      <w:color w:val="000080"/>
      <w:sz w:val="20"/>
      <w:szCs w:val="20"/>
      <w:lang w:eastAsia="fr-FR"/>
    </w:rPr>
  </w:style>
  <w:style w:type="paragraph" w:styleId="En-tte">
    <w:name w:val="header"/>
    <w:basedOn w:val="Normal"/>
    <w:link w:val="En-tteCar"/>
    <w:unhideWhenUsed/>
    <w:rsid w:val="0010284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0284B"/>
  </w:style>
  <w:style w:type="paragraph" w:styleId="Pieddepage">
    <w:name w:val="footer"/>
    <w:basedOn w:val="Normal"/>
    <w:link w:val="PieddepageCar"/>
    <w:unhideWhenUsed/>
    <w:rsid w:val="0010284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0284B"/>
  </w:style>
  <w:style w:type="character" w:customStyle="1" w:styleId="Titre2Car">
    <w:name w:val="Titre 2 Car"/>
    <w:basedOn w:val="Policepardfaut"/>
    <w:link w:val="Titre2"/>
    <w:rsid w:val="002C1819"/>
    <w:rPr>
      <w:rFonts w:ascii="Arial" w:eastAsia="Times New Roman" w:hAnsi="Arial" w:cs="Arial"/>
      <w:b/>
      <w:bCs/>
      <w:color w:val="B02200"/>
      <w:sz w:val="26"/>
      <w:szCs w:val="36"/>
      <w:lang w:eastAsia="fr-FR"/>
    </w:rPr>
  </w:style>
  <w:style w:type="character" w:styleId="Numrodepage">
    <w:name w:val="page number"/>
    <w:basedOn w:val="Policepardfaut"/>
    <w:semiHidden/>
    <w:rsid w:val="00CD17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DC087-8094-4E1D-B316-3C73D387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1425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maison</Company>
  <LinksUpToDate>false</LinksUpToDate>
  <CharactersWithSpaces>9247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Fligerot</cp:lastModifiedBy>
  <cp:revision>40</cp:revision>
  <dcterms:created xsi:type="dcterms:W3CDTF">2015-09-20T13:47:00Z</dcterms:created>
  <dcterms:modified xsi:type="dcterms:W3CDTF">2015-09-29T14:42:00Z</dcterms:modified>
</cp:coreProperties>
</file>