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64D" w:rsidRDefault="0016064D" w:rsidP="0016064D">
      <w:pPr>
        <w:pStyle w:val="Paragraphedeliste"/>
        <w:numPr>
          <w:ilvl w:val="0"/>
          <w:numId w:val="1"/>
        </w:numPr>
      </w:pPr>
      <w:r>
        <w:t>Types d’attaques</w:t>
      </w:r>
    </w:p>
    <w:p w:rsidR="0016064D" w:rsidRDefault="0016064D" w:rsidP="0016064D">
      <w:pPr>
        <w:pStyle w:val="Paragraphedeliste"/>
      </w:pPr>
    </w:p>
    <w:p w:rsidR="0016064D" w:rsidRDefault="0016064D" w:rsidP="0016064D">
      <w:pPr>
        <w:pStyle w:val="Paragraphedeliste"/>
      </w:pPr>
      <w:r>
        <w:t xml:space="preserve">5P : </w:t>
      </w:r>
    </w:p>
    <w:p w:rsidR="0016064D" w:rsidRDefault="0016064D" w:rsidP="0016064D">
      <w:pPr>
        <w:pStyle w:val="Paragraphedeliste"/>
        <w:numPr>
          <w:ilvl w:val="0"/>
          <w:numId w:val="3"/>
        </w:numPr>
      </w:pPr>
      <w:r>
        <w:t>Probe (sonde)</w:t>
      </w:r>
    </w:p>
    <w:p w:rsidR="0016064D" w:rsidRDefault="0016064D" w:rsidP="0016064D">
      <w:pPr>
        <w:pStyle w:val="Paragraphedeliste"/>
        <w:ind w:left="1080" w:firstLine="336"/>
      </w:pPr>
      <w:r>
        <w:t xml:space="preserve">Ping, </w:t>
      </w:r>
      <w:proofErr w:type="spellStart"/>
      <w:r>
        <w:t>traceroute</w:t>
      </w:r>
      <w:proofErr w:type="spellEnd"/>
      <w:r>
        <w:t xml:space="preserve">, </w:t>
      </w:r>
      <w:proofErr w:type="spellStart"/>
      <w:r>
        <w:t>nslookup</w:t>
      </w:r>
      <w:proofErr w:type="spellEnd"/>
    </w:p>
    <w:p w:rsidR="0016064D" w:rsidRDefault="0016064D" w:rsidP="0016064D">
      <w:pPr>
        <w:pStyle w:val="Paragraphedeliste"/>
        <w:ind w:left="1080" w:firstLine="336"/>
      </w:pPr>
      <w:r>
        <w:t>Scanner de port</w:t>
      </w:r>
    </w:p>
    <w:p w:rsidR="0016064D" w:rsidRDefault="0016064D" w:rsidP="0016064D">
      <w:pPr>
        <w:pStyle w:val="Paragraphedeliste"/>
        <w:ind w:left="1080" w:firstLine="336"/>
      </w:pPr>
    </w:p>
    <w:p w:rsidR="0016064D" w:rsidRDefault="0016064D" w:rsidP="0016064D">
      <w:pPr>
        <w:pStyle w:val="Paragraphedeliste"/>
        <w:numPr>
          <w:ilvl w:val="0"/>
          <w:numId w:val="3"/>
        </w:numPr>
      </w:pPr>
      <w:proofErr w:type="spellStart"/>
      <w:r>
        <w:t>Penetrate</w:t>
      </w:r>
      <w:proofErr w:type="spellEnd"/>
      <w:r>
        <w:t xml:space="preserve"> (Intrusion)</w:t>
      </w:r>
    </w:p>
    <w:p w:rsidR="00251557" w:rsidRDefault="0016064D" w:rsidP="00251557">
      <w:pPr>
        <w:pStyle w:val="Paragraphedeliste"/>
        <w:ind w:left="1416"/>
      </w:pPr>
      <w:r>
        <w:t>Brute force</w:t>
      </w:r>
      <w:r w:rsidR="00251557">
        <w:t>, dictionnaire</w:t>
      </w:r>
    </w:p>
    <w:p w:rsidR="00251557" w:rsidRDefault="00251557" w:rsidP="00251557">
      <w:pPr>
        <w:pStyle w:val="Paragraphedeliste"/>
        <w:ind w:left="1416"/>
      </w:pPr>
      <w:r>
        <w:t>Failles des logiciels</w:t>
      </w:r>
    </w:p>
    <w:p w:rsidR="00251557" w:rsidRDefault="00251557" w:rsidP="00251557">
      <w:pPr>
        <w:pStyle w:val="Paragraphedeliste"/>
        <w:ind w:left="1416"/>
      </w:pPr>
    </w:p>
    <w:p w:rsidR="00251557" w:rsidRDefault="00251557" w:rsidP="00251557">
      <w:pPr>
        <w:pStyle w:val="Paragraphedeliste"/>
        <w:numPr>
          <w:ilvl w:val="0"/>
          <w:numId w:val="3"/>
        </w:numPr>
      </w:pPr>
      <w:proofErr w:type="spellStart"/>
      <w:r>
        <w:t>Persist</w:t>
      </w:r>
      <w:proofErr w:type="spellEnd"/>
      <w:r>
        <w:t xml:space="preserve"> (Persistant)</w:t>
      </w:r>
    </w:p>
    <w:p w:rsidR="00251557" w:rsidRDefault="00251557" w:rsidP="00251557">
      <w:pPr>
        <w:pStyle w:val="Paragraphedeliste"/>
        <w:ind w:left="1416"/>
      </w:pPr>
      <w:r>
        <w:t>Créer un accès administrateur en fraude</w:t>
      </w:r>
    </w:p>
    <w:p w:rsidR="00251557" w:rsidRDefault="00251557" w:rsidP="00251557">
      <w:pPr>
        <w:pStyle w:val="Paragraphedeliste"/>
        <w:ind w:left="1416"/>
      </w:pPr>
      <w:r>
        <w:t>Outil de contrôle à distance (cheval de Troie)</w:t>
      </w:r>
    </w:p>
    <w:p w:rsidR="00251557" w:rsidRDefault="00251557" w:rsidP="00251557">
      <w:pPr>
        <w:pStyle w:val="Paragraphedeliste"/>
        <w:ind w:left="1416"/>
      </w:pPr>
    </w:p>
    <w:p w:rsidR="00251557" w:rsidRDefault="00251557" w:rsidP="00251557">
      <w:pPr>
        <w:pStyle w:val="Paragraphedeliste"/>
        <w:numPr>
          <w:ilvl w:val="0"/>
          <w:numId w:val="3"/>
        </w:numPr>
      </w:pPr>
      <w:proofErr w:type="spellStart"/>
      <w:r>
        <w:t>Propagate</w:t>
      </w:r>
      <w:proofErr w:type="spellEnd"/>
      <w:r>
        <w:t xml:space="preserve"> (Propager)</w:t>
      </w:r>
    </w:p>
    <w:p w:rsidR="00251557" w:rsidRDefault="00251557" w:rsidP="00251557">
      <w:pPr>
        <w:pStyle w:val="Paragraphedeliste"/>
        <w:ind w:left="1416"/>
      </w:pPr>
      <w:r>
        <w:t>Sonder les failles du réseau local</w:t>
      </w:r>
    </w:p>
    <w:p w:rsidR="00251557" w:rsidRDefault="00251557" w:rsidP="00251557">
      <w:pPr>
        <w:pStyle w:val="Paragraphedeliste"/>
        <w:ind w:left="1416"/>
      </w:pPr>
      <w:r>
        <w:t>Propager l’intrusion</w:t>
      </w:r>
    </w:p>
    <w:p w:rsidR="00251557" w:rsidRDefault="00251557" w:rsidP="00251557">
      <w:pPr>
        <w:pStyle w:val="Paragraphedeliste"/>
        <w:ind w:left="1416"/>
      </w:pPr>
    </w:p>
    <w:p w:rsidR="00251557" w:rsidRDefault="001C79D8" w:rsidP="00251557">
      <w:pPr>
        <w:pStyle w:val="Paragraphedeliste"/>
        <w:numPr>
          <w:ilvl w:val="0"/>
          <w:numId w:val="3"/>
        </w:numPr>
      </w:pPr>
      <w:proofErr w:type="spellStart"/>
      <w:r>
        <w:t>Paralyz</w:t>
      </w:r>
      <w:r w:rsidR="00251557">
        <w:t>e</w:t>
      </w:r>
      <w:proofErr w:type="spellEnd"/>
      <w:r w:rsidR="00251557">
        <w:t xml:space="preserve"> (</w:t>
      </w:r>
      <w:r>
        <w:t>Paralyser</w:t>
      </w:r>
      <w:r w:rsidR="00251557">
        <w:t>)</w:t>
      </w:r>
    </w:p>
    <w:p w:rsidR="00251557" w:rsidRDefault="001C79D8" w:rsidP="00251557">
      <w:pPr>
        <w:pStyle w:val="Paragraphedeliste"/>
        <w:ind w:left="1416"/>
      </w:pPr>
      <w:r>
        <w:t>Endommager des systèmes ou des données</w:t>
      </w:r>
    </w:p>
    <w:p w:rsidR="001C79D8" w:rsidRDefault="001C79D8" w:rsidP="00251557">
      <w:pPr>
        <w:pStyle w:val="Paragraphedeliste"/>
        <w:ind w:left="1416"/>
      </w:pPr>
      <w:r>
        <w:t>Utiliser les machines attaquer d’autres systèmes</w:t>
      </w:r>
    </w:p>
    <w:p w:rsidR="008F51E2" w:rsidRDefault="008F51E2" w:rsidP="00251557">
      <w:pPr>
        <w:pStyle w:val="Paragraphedeliste"/>
        <w:ind w:left="1416"/>
      </w:pPr>
    </w:p>
    <w:p w:rsidR="008F51E2" w:rsidRDefault="008F51E2" w:rsidP="008F51E2">
      <w:pPr>
        <w:pStyle w:val="Paragraphedeliste"/>
        <w:numPr>
          <w:ilvl w:val="0"/>
          <w:numId w:val="1"/>
        </w:numPr>
      </w:pPr>
      <w:r>
        <w:t>Scan</w:t>
      </w:r>
    </w:p>
    <w:p w:rsidR="008F51E2" w:rsidRDefault="008F51E2" w:rsidP="008F51E2">
      <w:pPr>
        <w:pStyle w:val="Paragraphedeliste"/>
      </w:pPr>
    </w:p>
    <w:p w:rsidR="008F51E2" w:rsidRDefault="008F51E2" w:rsidP="008F51E2">
      <w:pPr>
        <w:pStyle w:val="Paragraphedeliste"/>
        <w:numPr>
          <w:ilvl w:val="0"/>
          <w:numId w:val="3"/>
        </w:numPr>
      </w:pPr>
      <w:r>
        <w:t>Simple</w:t>
      </w:r>
    </w:p>
    <w:p w:rsidR="008F51E2" w:rsidRDefault="008F51E2" w:rsidP="008F51E2">
      <w:pPr>
        <w:pStyle w:val="Paragraphedeliste"/>
        <w:ind w:left="1416"/>
      </w:pPr>
      <w:r>
        <w:t>Tentative de connexion aux services</w:t>
      </w:r>
    </w:p>
    <w:p w:rsidR="008F51E2" w:rsidRDefault="008F51E2" w:rsidP="008F51E2">
      <w:pPr>
        <w:pStyle w:val="Paragraphedeliste"/>
        <w:ind w:left="1416"/>
      </w:pPr>
      <w:r>
        <w:t>Facilement détectable</w:t>
      </w:r>
    </w:p>
    <w:p w:rsidR="008F51E2" w:rsidRDefault="008F51E2" w:rsidP="008F51E2">
      <w:pPr>
        <w:pStyle w:val="Paragraphedeliste"/>
        <w:ind w:left="1416"/>
      </w:pPr>
    </w:p>
    <w:p w:rsidR="008F51E2" w:rsidRDefault="008F51E2" w:rsidP="008F51E2">
      <w:pPr>
        <w:pStyle w:val="Paragraphedeliste"/>
        <w:numPr>
          <w:ilvl w:val="0"/>
          <w:numId w:val="3"/>
        </w:numPr>
      </w:pPr>
      <w:r>
        <w:t xml:space="preserve">Furtif </w:t>
      </w:r>
    </w:p>
    <w:p w:rsidR="008F51E2" w:rsidRDefault="008F51E2" w:rsidP="008F51E2">
      <w:pPr>
        <w:pStyle w:val="Paragraphedeliste"/>
        <w:ind w:left="1416"/>
      </w:pPr>
      <w:r>
        <w:t>Tentative d’échange des données sans connexion</w:t>
      </w:r>
    </w:p>
    <w:p w:rsidR="0064160C" w:rsidRDefault="0064160C" w:rsidP="008F51E2">
      <w:pPr>
        <w:pStyle w:val="Paragraphedeliste"/>
        <w:ind w:left="1416"/>
      </w:pPr>
    </w:p>
    <w:p w:rsidR="008F51E2" w:rsidRDefault="0064160C" w:rsidP="0064160C">
      <w:pPr>
        <w:pStyle w:val="Paragraphedeliste"/>
        <w:numPr>
          <w:ilvl w:val="0"/>
          <w:numId w:val="3"/>
        </w:numPr>
      </w:pPr>
      <w:r>
        <w:t>Détournement des normes RFC</w:t>
      </w:r>
    </w:p>
    <w:p w:rsidR="0064160C" w:rsidRDefault="0064160C" w:rsidP="0064160C">
      <w:pPr>
        <w:pStyle w:val="Paragraphedeliste"/>
        <w:ind w:left="1080"/>
      </w:pPr>
    </w:p>
    <w:p w:rsidR="0064160C" w:rsidRDefault="0064160C" w:rsidP="0064160C">
      <w:pPr>
        <w:pStyle w:val="Sansinterligne"/>
        <w:numPr>
          <w:ilvl w:val="0"/>
          <w:numId w:val="3"/>
        </w:numPr>
      </w:pPr>
      <w:r>
        <w:t>Aveugle</w:t>
      </w:r>
    </w:p>
    <w:p w:rsidR="0064160C" w:rsidRDefault="0064160C" w:rsidP="0064160C">
      <w:pPr>
        <w:pStyle w:val="Sansinterligne"/>
        <w:ind w:left="1416"/>
      </w:pPr>
      <w:r>
        <w:t>Utiliser des machines intermédiaires</w:t>
      </w:r>
    </w:p>
    <w:p w:rsidR="0064160C" w:rsidRDefault="0064160C" w:rsidP="0064160C">
      <w:pPr>
        <w:pStyle w:val="Sansinterligne"/>
        <w:ind w:left="1416"/>
      </w:pPr>
      <w:proofErr w:type="spellStart"/>
      <w:r>
        <w:t>Spoofing</w:t>
      </w:r>
      <w:proofErr w:type="spellEnd"/>
      <w:r>
        <w:t>, usurper identité d’une machine ou d’un équipement</w:t>
      </w:r>
    </w:p>
    <w:p w:rsidR="0027261A" w:rsidRDefault="0027261A" w:rsidP="0064160C">
      <w:pPr>
        <w:pStyle w:val="Sansinterligne"/>
        <w:ind w:left="1416"/>
      </w:pPr>
    </w:p>
    <w:p w:rsidR="0027261A" w:rsidRDefault="0027261A" w:rsidP="0027261A">
      <w:pPr>
        <w:pStyle w:val="Sansinterligne"/>
        <w:numPr>
          <w:ilvl w:val="0"/>
          <w:numId w:val="3"/>
        </w:numPr>
      </w:pPr>
      <w:r>
        <w:t>Passif</w:t>
      </w:r>
    </w:p>
    <w:p w:rsidR="0027261A" w:rsidRDefault="0027261A" w:rsidP="0027261A">
      <w:pPr>
        <w:pStyle w:val="Sansinterligne"/>
        <w:ind w:left="1416"/>
      </w:pPr>
      <w:proofErr w:type="spellStart"/>
      <w:r>
        <w:t>Spifing</w:t>
      </w:r>
      <w:proofErr w:type="spellEnd"/>
      <w:r>
        <w:t>, enregistrer et analyser les communications réseaux</w:t>
      </w:r>
    </w:p>
    <w:p w:rsidR="0027261A" w:rsidRDefault="0027261A" w:rsidP="0027261A">
      <w:pPr>
        <w:pStyle w:val="Sansinterligne"/>
      </w:pPr>
    </w:p>
    <w:p w:rsidR="0027261A" w:rsidRDefault="0027261A" w:rsidP="0027261A">
      <w:pPr>
        <w:pStyle w:val="Sansinterligne"/>
        <w:numPr>
          <w:ilvl w:val="0"/>
          <w:numId w:val="1"/>
        </w:numPr>
      </w:pPr>
      <w:r>
        <w:t>Attaques réseaux</w:t>
      </w:r>
    </w:p>
    <w:p w:rsidR="0027261A" w:rsidRDefault="0027261A" w:rsidP="0027261A">
      <w:pPr>
        <w:pStyle w:val="Sansinterligne"/>
        <w:ind w:left="720"/>
      </w:pPr>
    </w:p>
    <w:p w:rsidR="0027261A" w:rsidRDefault="0027261A" w:rsidP="0027261A">
      <w:pPr>
        <w:pStyle w:val="Sansinterligne"/>
        <w:numPr>
          <w:ilvl w:val="0"/>
          <w:numId w:val="3"/>
        </w:numPr>
      </w:pPr>
      <w:r>
        <w:t xml:space="preserve">IP </w:t>
      </w:r>
      <w:proofErr w:type="spellStart"/>
      <w:r>
        <w:t>Spoofing</w:t>
      </w:r>
      <w:proofErr w:type="spellEnd"/>
    </w:p>
    <w:p w:rsidR="0027261A" w:rsidRDefault="0027261A" w:rsidP="0027261A">
      <w:pPr>
        <w:pStyle w:val="Sansinterligne"/>
        <w:ind w:left="1416"/>
      </w:pPr>
      <w:r>
        <w:t>Usurper IP</w:t>
      </w:r>
    </w:p>
    <w:p w:rsidR="0027261A" w:rsidRDefault="0027261A" w:rsidP="0027261A">
      <w:pPr>
        <w:pStyle w:val="Sansinterligne"/>
        <w:numPr>
          <w:ilvl w:val="0"/>
          <w:numId w:val="3"/>
        </w:numPr>
      </w:pPr>
      <w:r>
        <w:t xml:space="preserve">ARP </w:t>
      </w:r>
      <w:proofErr w:type="spellStart"/>
      <w:r>
        <w:t>Spoofing</w:t>
      </w:r>
      <w:proofErr w:type="spellEnd"/>
    </w:p>
    <w:p w:rsidR="0027261A" w:rsidRDefault="0027261A" w:rsidP="0027261A">
      <w:pPr>
        <w:pStyle w:val="Sansinterligne"/>
        <w:ind w:left="1416"/>
      </w:pPr>
      <w:r>
        <w:t>Usurper MAC</w:t>
      </w:r>
    </w:p>
    <w:p w:rsidR="0027261A" w:rsidRDefault="0027261A" w:rsidP="0027261A">
      <w:pPr>
        <w:pStyle w:val="Sansinterligne"/>
        <w:numPr>
          <w:ilvl w:val="0"/>
          <w:numId w:val="3"/>
        </w:numPr>
      </w:pPr>
      <w:r>
        <w:t xml:space="preserve">DNS </w:t>
      </w:r>
      <w:proofErr w:type="spellStart"/>
      <w:r>
        <w:t>Spoo</w:t>
      </w:r>
      <w:r w:rsidR="00180B71">
        <w:t>ging</w:t>
      </w:r>
      <w:proofErr w:type="spellEnd"/>
      <w:r w:rsidR="00180B71">
        <w:t xml:space="preserve"> </w:t>
      </w:r>
    </w:p>
    <w:p w:rsidR="00180B71" w:rsidRDefault="00180B71" w:rsidP="00180B71">
      <w:pPr>
        <w:pStyle w:val="Sansinterligne"/>
        <w:ind w:left="1416"/>
      </w:pPr>
      <w:r>
        <w:lastRenderedPageBreak/>
        <w:t>Usurper DNS</w:t>
      </w:r>
    </w:p>
    <w:p w:rsidR="00180B71" w:rsidRDefault="00180B71" w:rsidP="00180B71">
      <w:pPr>
        <w:pStyle w:val="Sansinterligne"/>
        <w:ind w:left="1416"/>
      </w:pPr>
    </w:p>
    <w:p w:rsidR="00180B71" w:rsidRDefault="00180B71" w:rsidP="00180B71">
      <w:pPr>
        <w:pStyle w:val="Sansinterligne"/>
        <w:numPr>
          <w:ilvl w:val="0"/>
          <w:numId w:val="3"/>
        </w:numPr>
      </w:pPr>
      <w:r>
        <w:t>Attaque par fragment</w:t>
      </w:r>
    </w:p>
    <w:p w:rsidR="00180B71" w:rsidRDefault="00180B71" w:rsidP="00180B71">
      <w:pPr>
        <w:pStyle w:val="Sansinterligne"/>
        <w:ind w:left="1416"/>
      </w:pPr>
      <w:r>
        <w:t xml:space="preserve">Fragments </w:t>
      </w:r>
      <w:proofErr w:type="spellStart"/>
      <w:r>
        <w:t>overlopping</w:t>
      </w:r>
      <w:proofErr w:type="spellEnd"/>
      <w:r>
        <w:t>, substitution de fragments</w:t>
      </w:r>
    </w:p>
    <w:p w:rsidR="007E73BF" w:rsidRDefault="007E73BF" w:rsidP="00180B71">
      <w:pPr>
        <w:pStyle w:val="Sansinterligne"/>
        <w:ind w:left="1416"/>
      </w:pPr>
      <w:proofErr w:type="spellStart"/>
      <w:r>
        <w:t>Tiny</w:t>
      </w:r>
      <w:proofErr w:type="spellEnd"/>
      <w:r>
        <w:t xml:space="preserve"> fragments</w:t>
      </w:r>
    </w:p>
    <w:p w:rsidR="007E73BF" w:rsidRDefault="007E73BF" w:rsidP="007E73BF">
      <w:pPr>
        <w:pStyle w:val="Sansinterligne"/>
      </w:pPr>
    </w:p>
    <w:p w:rsidR="007E73BF" w:rsidRDefault="007E73BF" w:rsidP="007E73BF">
      <w:pPr>
        <w:pStyle w:val="Sansinterligne"/>
        <w:numPr>
          <w:ilvl w:val="0"/>
          <w:numId w:val="3"/>
        </w:numPr>
      </w:pPr>
      <w:r>
        <w:t>Détournement de session TCP</w:t>
      </w:r>
    </w:p>
    <w:p w:rsidR="007E73BF" w:rsidRDefault="007E73BF" w:rsidP="007E73BF">
      <w:pPr>
        <w:pStyle w:val="Sansinterligne"/>
        <w:ind w:left="1416"/>
      </w:pPr>
      <w:r>
        <w:t>Ecouter le réseau et attendre l’authentification</w:t>
      </w:r>
    </w:p>
    <w:p w:rsidR="007E73BF" w:rsidRDefault="007E73BF" w:rsidP="007E73BF">
      <w:pPr>
        <w:pStyle w:val="Sansinterligne"/>
        <w:ind w:left="1416"/>
      </w:pPr>
      <w:r>
        <w:t>Désynchroniser le client et le serveur en créant une latence</w:t>
      </w:r>
    </w:p>
    <w:p w:rsidR="007E73BF" w:rsidRDefault="007E73BF" w:rsidP="007E73BF">
      <w:pPr>
        <w:pStyle w:val="Sansinterligne"/>
        <w:ind w:left="1416"/>
      </w:pPr>
      <w:r>
        <w:t>Usurper client (ou serveur)</w:t>
      </w:r>
    </w:p>
    <w:p w:rsidR="007E73BF" w:rsidRDefault="007E73BF" w:rsidP="00180B71">
      <w:pPr>
        <w:pStyle w:val="Sansinterligne"/>
        <w:ind w:left="1416"/>
      </w:pPr>
    </w:p>
    <w:p w:rsidR="007E73BF" w:rsidRDefault="007E73BF" w:rsidP="007E73BF">
      <w:pPr>
        <w:pStyle w:val="Sansinterligne"/>
        <w:numPr>
          <w:ilvl w:val="0"/>
          <w:numId w:val="1"/>
        </w:numPr>
      </w:pPr>
      <w:r>
        <w:t>Attaque sur les logiciels</w:t>
      </w:r>
    </w:p>
    <w:p w:rsidR="005946EF" w:rsidRDefault="005946EF" w:rsidP="005946EF">
      <w:pPr>
        <w:pStyle w:val="Sansinterligne"/>
      </w:pPr>
    </w:p>
    <w:p w:rsidR="005946EF" w:rsidRDefault="005946EF" w:rsidP="005946EF">
      <w:pPr>
        <w:pStyle w:val="Sansinterligne"/>
        <w:numPr>
          <w:ilvl w:val="0"/>
          <w:numId w:val="3"/>
        </w:numPr>
      </w:pPr>
      <w:r>
        <w:t>Configuration par défaut</w:t>
      </w:r>
    </w:p>
    <w:p w:rsidR="005946EF" w:rsidRDefault="005946EF" w:rsidP="005946EF">
      <w:pPr>
        <w:pStyle w:val="Sansinterligne"/>
        <w:numPr>
          <w:ilvl w:val="0"/>
          <w:numId w:val="3"/>
        </w:numPr>
      </w:pPr>
      <w:r>
        <w:t>Bugs</w:t>
      </w:r>
    </w:p>
    <w:p w:rsidR="005946EF" w:rsidRDefault="005946EF" w:rsidP="005946EF">
      <w:pPr>
        <w:pStyle w:val="Sansinterligne"/>
        <w:numPr>
          <w:ilvl w:val="0"/>
          <w:numId w:val="3"/>
        </w:numPr>
      </w:pPr>
      <w:r>
        <w:t>Dépassement de pile</w:t>
      </w:r>
    </w:p>
    <w:p w:rsidR="005946EF" w:rsidRDefault="001036DE" w:rsidP="005946EF">
      <w:pPr>
        <w:pStyle w:val="Sansinterligne"/>
        <w:numPr>
          <w:ilvl w:val="0"/>
          <w:numId w:val="3"/>
        </w:numPr>
      </w:pPr>
      <w:r>
        <w:t xml:space="preserve">Script </w:t>
      </w:r>
    </w:p>
    <w:p w:rsidR="001036DE" w:rsidRDefault="001036DE" w:rsidP="005946EF">
      <w:pPr>
        <w:pStyle w:val="Sansinterligne"/>
        <w:numPr>
          <w:ilvl w:val="0"/>
          <w:numId w:val="3"/>
        </w:numPr>
      </w:pPr>
      <w:r>
        <w:t>Injection SQL</w:t>
      </w:r>
    </w:p>
    <w:p w:rsidR="001036DE" w:rsidRDefault="00520C70" w:rsidP="005946EF">
      <w:pPr>
        <w:pStyle w:val="Sansinterligne"/>
        <w:numPr>
          <w:ilvl w:val="0"/>
          <w:numId w:val="3"/>
        </w:numPr>
      </w:pPr>
      <w:r>
        <w:t>Homme du milieu</w:t>
      </w:r>
    </w:p>
    <w:p w:rsidR="00520C70" w:rsidRDefault="00520C70" w:rsidP="005946EF">
      <w:pPr>
        <w:pStyle w:val="Sansinterligne"/>
        <w:numPr>
          <w:ilvl w:val="0"/>
          <w:numId w:val="3"/>
        </w:numPr>
      </w:pPr>
      <w:r>
        <w:t>DOS / DDOS</w:t>
      </w:r>
    </w:p>
    <w:p w:rsidR="00B90B15" w:rsidRDefault="00B90B15" w:rsidP="00B90B15">
      <w:pPr>
        <w:pStyle w:val="Sansinterligne"/>
      </w:pPr>
    </w:p>
    <w:p w:rsidR="00B90B15" w:rsidRDefault="00B90B15" w:rsidP="00F74059">
      <w:pPr>
        <w:pStyle w:val="Sansinterligne"/>
        <w:ind w:left="720"/>
      </w:pPr>
      <w:r>
        <w:t>Déni de service distribué</w:t>
      </w:r>
    </w:p>
    <w:p w:rsidR="00B90B15" w:rsidRDefault="00B90B15" w:rsidP="00B90B15">
      <w:pPr>
        <w:pStyle w:val="Sansinterligne"/>
        <w:numPr>
          <w:ilvl w:val="0"/>
          <w:numId w:val="3"/>
        </w:numPr>
      </w:pPr>
      <w:r>
        <w:t>Inonder le service de demandes</w:t>
      </w:r>
    </w:p>
    <w:p w:rsidR="00B90B15" w:rsidRDefault="00B90B15" w:rsidP="00B90B15">
      <w:pPr>
        <w:pStyle w:val="Sansinterligne"/>
        <w:numPr>
          <w:ilvl w:val="0"/>
          <w:numId w:val="3"/>
        </w:numPr>
      </w:pPr>
      <w:r>
        <w:t>Demandes de connexion</w:t>
      </w:r>
    </w:p>
    <w:p w:rsidR="00B90B15" w:rsidRDefault="00B90B15" w:rsidP="00B90B15">
      <w:pPr>
        <w:pStyle w:val="Sansinterligne"/>
        <w:numPr>
          <w:ilvl w:val="0"/>
          <w:numId w:val="3"/>
        </w:numPr>
      </w:pPr>
      <w:r>
        <w:t>Surcharger le service en demande UDP</w:t>
      </w:r>
    </w:p>
    <w:p w:rsidR="00B90B15" w:rsidRDefault="00B90B15" w:rsidP="00B90B15">
      <w:pPr>
        <w:pStyle w:val="Sansinterligne"/>
        <w:numPr>
          <w:ilvl w:val="0"/>
          <w:numId w:val="3"/>
        </w:numPr>
      </w:pPr>
      <w:proofErr w:type="spellStart"/>
      <w:r>
        <w:t>Smurfling</w:t>
      </w:r>
      <w:proofErr w:type="spellEnd"/>
      <w:r w:rsidR="00F74059">
        <w:t>, inonder de requête ICMP(</w:t>
      </w:r>
      <w:proofErr w:type="spellStart"/>
      <w:r w:rsidR="00F74059">
        <w:t>ping</w:t>
      </w:r>
      <w:proofErr w:type="spellEnd"/>
      <w:r w:rsidR="00F74059">
        <w:t>) en broadcast en usurpant l’identité de machines</w:t>
      </w:r>
    </w:p>
    <w:p w:rsidR="00F74059" w:rsidRDefault="00F74059" w:rsidP="00B90B15">
      <w:pPr>
        <w:pStyle w:val="Sansinterligne"/>
        <w:numPr>
          <w:ilvl w:val="0"/>
          <w:numId w:val="3"/>
        </w:numPr>
      </w:pPr>
      <w:r>
        <w:t>DDOS</w:t>
      </w:r>
    </w:p>
    <w:p w:rsidR="00F74059" w:rsidRDefault="00F74059" w:rsidP="00F74059">
      <w:pPr>
        <w:pStyle w:val="Sansinterligne"/>
      </w:pPr>
    </w:p>
    <w:p w:rsidR="00F74059" w:rsidRDefault="00F74059" w:rsidP="00F74059">
      <w:pPr>
        <w:pStyle w:val="Sansinterligne"/>
        <w:numPr>
          <w:ilvl w:val="0"/>
          <w:numId w:val="1"/>
        </w:numPr>
      </w:pPr>
      <w:r>
        <w:t>Types de détection</w:t>
      </w:r>
    </w:p>
    <w:p w:rsidR="00F74059" w:rsidRDefault="00F74059" w:rsidP="00F74059">
      <w:pPr>
        <w:pStyle w:val="Sansinterligne"/>
        <w:ind w:left="708"/>
      </w:pPr>
      <w:r>
        <w:t>IDS Système de détection d’intrusions</w:t>
      </w:r>
    </w:p>
    <w:p w:rsidR="00F74059" w:rsidRDefault="00F74059" w:rsidP="00885B88">
      <w:pPr>
        <w:pStyle w:val="Sansinterligne"/>
        <w:numPr>
          <w:ilvl w:val="0"/>
          <w:numId w:val="3"/>
        </w:numPr>
      </w:pPr>
      <w:r>
        <w:t xml:space="preserve">Surveiller la mémoire </w:t>
      </w:r>
      <w:r w:rsidR="00885B88">
        <w:t>et le processus</w:t>
      </w:r>
    </w:p>
    <w:p w:rsidR="00885B88" w:rsidRDefault="00885B88" w:rsidP="00885B88">
      <w:pPr>
        <w:pStyle w:val="Sansinterligne"/>
        <w:numPr>
          <w:ilvl w:val="0"/>
          <w:numId w:val="3"/>
        </w:numPr>
      </w:pPr>
      <w:r>
        <w:t>Trier les connexions</w:t>
      </w:r>
    </w:p>
    <w:p w:rsidR="00885B88" w:rsidRDefault="00885B88" w:rsidP="00885B88">
      <w:pPr>
        <w:pStyle w:val="Sansinterligne"/>
        <w:numPr>
          <w:ilvl w:val="0"/>
          <w:numId w:val="3"/>
        </w:numPr>
      </w:pPr>
      <w:r>
        <w:t>Filtrer les communications sur la passerelle/routeur</w:t>
      </w:r>
    </w:p>
    <w:p w:rsidR="00885B88" w:rsidRDefault="00885B88" w:rsidP="00885B88">
      <w:pPr>
        <w:pStyle w:val="Sansinterligne"/>
      </w:pPr>
    </w:p>
    <w:p w:rsidR="00885B88" w:rsidRDefault="00885B88" w:rsidP="00885B88">
      <w:pPr>
        <w:pStyle w:val="Sansinterligne"/>
        <w:numPr>
          <w:ilvl w:val="0"/>
          <w:numId w:val="1"/>
        </w:numPr>
      </w:pPr>
      <w:r>
        <w:t>Méthodes de détection</w:t>
      </w:r>
    </w:p>
    <w:p w:rsidR="00885B88" w:rsidRDefault="00885B88" w:rsidP="00885B88">
      <w:pPr>
        <w:pStyle w:val="Sansinterligne"/>
      </w:pPr>
    </w:p>
    <w:p w:rsidR="00885B88" w:rsidRDefault="00885B88" w:rsidP="00885B88">
      <w:pPr>
        <w:pStyle w:val="Sansinterligne"/>
        <w:numPr>
          <w:ilvl w:val="0"/>
          <w:numId w:val="3"/>
        </w:numPr>
      </w:pPr>
      <w:r>
        <w:t>Recherche de motif</w:t>
      </w:r>
    </w:p>
    <w:p w:rsidR="00885B88" w:rsidRDefault="00885B88" w:rsidP="00885B88">
      <w:pPr>
        <w:pStyle w:val="Sansinterligne"/>
        <w:numPr>
          <w:ilvl w:val="0"/>
          <w:numId w:val="3"/>
        </w:numPr>
      </w:pPr>
      <w:r>
        <w:t>Analyse de protocoles</w:t>
      </w:r>
      <w:r w:rsidR="00E77F4B">
        <w:t xml:space="preserve"> à la recherche d’abus connu</w:t>
      </w:r>
    </w:p>
    <w:p w:rsidR="00E77F4B" w:rsidRDefault="00E77F4B" w:rsidP="00E77F4B">
      <w:pPr>
        <w:pStyle w:val="Sansinterligne"/>
        <w:numPr>
          <w:ilvl w:val="0"/>
          <w:numId w:val="3"/>
        </w:numPr>
      </w:pPr>
      <w:r>
        <w:t>Analyse heuristique à la recherche comportement inconnu</w:t>
      </w:r>
    </w:p>
    <w:p w:rsidR="00E77F4B" w:rsidRDefault="00E77F4B" w:rsidP="00E77F4B">
      <w:pPr>
        <w:pStyle w:val="Sansinterligne"/>
        <w:numPr>
          <w:ilvl w:val="0"/>
          <w:numId w:val="3"/>
        </w:numPr>
      </w:pPr>
      <w:r>
        <w:t>Approche probabiliste / statistique</w:t>
      </w:r>
      <w:bookmarkStart w:id="0" w:name="_GoBack"/>
      <w:bookmarkEnd w:id="0"/>
    </w:p>
    <w:sectPr w:rsidR="00E77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572AE"/>
    <w:multiLevelType w:val="hybridMultilevel"/>
    <w:tmpl w:val="0F8CAF62"/>
    <w:lvl w:ilvl="0" w:tplc="8D80F2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996AFA"/>
    <w:multiLevelType w:val="hybridMultilevel"/>
    <w:tmpl w:val="AB4E7D1E"/>
    <w:lvl w:ilvl="0" w:tplc="FC9470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074BC9"/>
    <w:multiLevelType w:val="hybridMultilevel"/>
    <w:tmpl w:val="8DB84E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F7"/>
    <w:rsid w:val="001036DE"/>
    <w:rsid w:val="0016064D"/>
    <w:rsid w:val="00180B71"/>
    <w:rsid w:val="001C79D8"/>
    <w:rsid w:val="00251557"/>
    <w:rsid w:val="0027261A"/>
    <w:rsid w:val="003661FC"/>
    <w:rsid w:val="00520C70"/>
    <w:rsid w:val="005457F7"/>
    <w:rsid w:val="005946EF"/>
    <w:rsid w:val="005F00C5"/>
    <w:rsid w:val="0064160C"/>
    <w:rsid w:val="0065697A"/>
    <w:rsid w:val="007E73BF"/>
    <w:rsid w:val="00885B88"/>
    <w:rsid w:val="008F51E2"/>
    <w:rsid w:val="00B90B15"/>
    <w:rsid w:val="00E77F4B"/>
    <w:rsid w:val="00F7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5364"/>
  <w15:chartTrackingRefBased/>
  <w15:docId w15:val="{E3F432CA-7D5D-4D8A-9871-CCEBC51C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064D"/>
    <w:pPr>
      <w:ind w:left="720"/>
      <w:contextualSpacing/>
    </w:pPr>
  </w:style>
  <w:style w:type="paragraph" w:styleId="Sansinterligne">
    <w:name w:val="No Spacing"/>
    <w:uiPriority w:val="1"/>
    <w:qFormat/>
    <w:rsid w:val="00641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4</cp:revision>
  <dcterms:created xsi:type="dcterms:W3CDTF">2015-11-20T07:18:00Z</dcterms:created>
  <dcterms:modified xsi:type="dcterms:W3CDTF">2015-11-27T08:31:00Z</dcterms:modified>
</cp:coreProperties>
</file>