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33B" w:rsidRDefault="001B3108">
      <w:proofErr w:type="spellStart"/>
      <w:r>
        <w:t>Myfab</w:t>
      </w:r>
      <w:proofErr w:type="spellEnd"/>
      <w:r>
        <w:t> : des difficultés – MANAGEMENT</w:t>
      </w:r>
    </w:p>
    <w:p w:rsidR="001B3108" w:rsidRDefault="001B3108"/>
    <w:p w:rsidR="001B3108" w:rsidRDefault="00794702" w:rsidP="00794702">
      <w:pPr>
        <w:pStyle w:val="Paragraphedeliste"/>
        <w:numPr>
          <w:ilvl w:val="0"/>
          <w:numId w:val="1"/>
        </w:numPr>
      </w:pPr>
      <w:r>
        <w:t xml:space="preserve">Stratégie : spécialisation sur son cœur de métier, l’entreprise passait par des </w:t>
      </w:r>
      <w:proofErr w:type="spellStart"/>
      <w:r>
        <w:t>sous traitant</w:t>
      </w:r>
      <w:proofErr w:type="spellEnd"/>
      <w:r>
        <w:t xml:space="preserve"> chinois</w:t>
      </w:r>
    </w:p>
    <w:p w:rsidR="00B05EBF" w:rsidRDefault="00B05EBF" w:rsidP="00B05EBF">
      <w:pPr>
        <w:pStyle w:val="Paragraphedeliste"/>
        <w:numPr>
          <w:ilvl w:val="0"/>
          <w:numId w:val="1"/>
        </w:numPr>
      </w:pPr>
      <w:r>
        <w:t xml:space="preserve">Sa stratégie repose sur le nombre de commande et donc de la confiance client, comme c’était une petite entreprise, les commandes ont afflué en masse, </w:t>
      </w:r>
      <w:proofErr w:type="gramStart"/>
      <w:r>
        <w:t>les capacité dépassé</w:t>
      </w:r>
      <w:proofErr w:type="gramEnd"/>
      <w:r>
        <w:t xml:space="preserve"> et le sous traitement puis acheminement des produits trop lent.</w:t>
      </w:r>
    </w:p>
    <w:p w:rsidR="00B05EBF" w:rsidRDefault="00B05EBF" w:rsidP="00B05EBF">
      <w:pPr>
        <w:pStyle w:val="Paragraphedeliste"/>
        <w:numPr>
          <w:ilvl w:val="0"/>
          <w:numId w:val="1"/>
        </w:numPr>
      </w:pPr>
      <w:r>
        <w:t>Ils ont déplacé l’entreprise en chine et veulent se lancer sur une stratégie de diversification sur plusieurs produits</w:t>
      </w:r>
    </w:p>
    <w:p w:rsidR="00B05EBF" w:rsidRDefault="00B05EBF" w:rsidP="00B05EBF">
      <w:pPr>
        <w:pStyle w:val="Paragraphedeliste"/>
        <w:numPr>
          <w:ilvl w:val="0"/>
          <w:numId w:val="1"/>
        </w:numPr>
      </w:pPr>
      <w:r>
        <w:t>5</w:t>
      </w:r>
    </w:p>
    <w:p w:rsidR="00B05EBF" w:rsidRDefault="00B05EBF" w:rsidP="00B05EBF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B05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D73AA"/>
    <w:multiLevelType w:val="hybridMultilevel"/>
    <w:tmpl w:val="83F8655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108"/>
    <w:rsid w:val="0017438D"/>
    <w:rsid w:val="001B3108"/>
    <w:rsid w:val="00794702"/>
    <w:rsid w:val="00B05EBF"/>
    <w:rsid w:val="00B8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58E0"/>
  <w15:chartTrackingRefBased/>
  <w15:docId w15:val="{9ABE1DF8-5BB2-4823-81D2-73F2C7E84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94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3</cp:revision>
  <dcterms:created xsi:type="dcterms:W3CDTF">2016-03-01T14:30:00Z</dcterms:created>
  <dcterms:modified xsi:type="dcterms:W3CDTF">2016-03-01T15:15:00Z</dcterms:modified>
</cp:coreProperties>
</file>