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3B" w:rsidRDefault="00510B7C">
      <w:proofErr w:type="spellStart"/>
      <w:r>
        <w:t>Chap</w:t>
      </w:r>
      <w:proofErr w:type="spellEnd"/>
      <w:r>
        <w:t xml:space="preserve"> </w:t>
      </w:r>
      <w:proofErr w:type="gramStart"/>
      <w:r>
        <w:t>4 )</w:t>
      </w:r>
      <w:proofErr w:type="gramEnd"/>
      <w:r>
        <w:t xml:space="preserve"> Le développement économique TIC et développement durable</w:t>
      </w:r>
    </w:p>
    <w:p w:rsidR="00510B7C" w:rsidRDefault="00510B7C">
      <w:r>
        <w:t>I – Le concept de développement durable</w:t>
      </w:r>
    </w:p>
    <w:p w:rsidR="00510B7C" w:rsidRDefault="00510B7C"/>
    <w:p w:rsidR="003F4CCD" w:rsidRDefault="003F4CCD">
      <w:r>
        <w:t xml:space="preserve">A - </w:t>
      </w:r>
      <w:proofErr w:type="spellStart"/>
      <w:r>
        <w:t>Déf</w:t>
      </w:r>
      <w:proofErr w:type="spellEnd"/>
    </w:p>
    <w:p w:rsidR="003F4CCD" w:rsidRDefault="003F4CCD">
      <w:r>
        <w:t>Le DD est fondé sur une gestion prudente des ressources naturelles qui prend en compte les besoins des générations actuelles et futures.</w:t>
      </w:r>
    </w:p>
    <w:p w:rsidR="003F4CCD" w:rsidRDefault="00E21D1E">
      <w:r>
        <w:t xml:space="preserve">Développement économiquement efficace avec une croissance raisonnable et </w:t>
      </w:r>
      <w:proofErr w:type="spellStart"/>
      <w:r>
        <w:t>controlée</w:t>
      </w:r>
      <w:proofErr w:type="spellEnd"/>
      <w:r>
        <w:t>, socialement équitable.</w:t>
      </w:r>
    </w:p>
    <w:p w:rsidR="00E21D1E" w:rsidRDefault="00F53111">
      <w:r>
        <w:t>Conséquence positive ou négative d’une personne ou d’une entreprise sur les autres.</w:t>
      </w:r>
    </w:p>
    <w:p w:rsidR="00F53111" w:rsidRDefault="00F53111">
      <w:bookmarkStart w:id="0" w:name="_GoBack"/>
      <w:bookmarkEnd w:id="0"/>
    </w:p>
    <w:sectPr w:rsidR="00F5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7C"/>
    <w:rsid w:val="003F4CCD"/>
    <w:rsid w:val="00510B7C"/>
    <w:rsid w:val="00CB2A3B"/>
    <w:rsid w:val="00E21D1E"/>
    <w:rsid w:val="00F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0599"/>
  <w15:chartTrackingRefBased/>
  <w15:docId w15:val="{2C8EB697-117F-49DB-85C3-F6CDC29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2016-10-14T07:07:00Z</dcterms:created>
  <dcterms:modified xsi:type="dcterms:W3CDTF">2016-10-14T07:46:00Z</dcterms:modified>
</cp:coreProperties>
</file>