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64" w:rsidRPr="00F427DC" w:rsidRDefault="00B03A4E" w:rsidP="00F427DC">
      <w:pPr>
        <w:jc w:val="center"/>
        <w:rPr>
          <w:rFonts w:ascii="Cooper Black" w:hAnsi="Cooper Black"/>
          <w:sz w:val="24"/>
          <w:szCs w:val="24"/>
        </w:rPr>
      </w:pPr>
      <w:r w:rsidRPr="00F427DC">
        <w:rPr>
          <w:rFonts w:ascii="Cooper Black" w:hAnsi="Cooper Black"/>
          <w:sz w:val="24"/>
          <w:szCs w:val="24"/>
        </w:rPr>
        <w:t>SYNTHESE CHAPITRE 11 ECONOMIE : COMMENT REGULER LES ECHANGES ?</w:t>
      </w:r>
    </w:p>
    <w:p w:rsidR="00B03A4E" w:rsidRPr="00F427DC" w:rsidRDefault="00B03A4E" w:rsidP="00F427DC">
      <w:pPr>
        <w:jc w:val="center"/>
        <w:rPr>
          <w:rFonts w:ascii="Cooper Black" w:hAnsi="Cooper Black"/>
          <w:sz w:val="24"/>
          <w:szCs w:val="24"/>
        </w:rPr>
      </w:pPr>
      <w:r w:rsidRPr="00F427DC">
        <w:rPr>
          <w:rFonts w:ascii="Cooper Black" w:hAnsi="Cooper Black"/>
          <w:sz w:val="24"/>
          <w:szCs w:val="24"/>
        </w:rPr>
        <w:t>1 Qu’est ce que l’OMC</w:t>
      </w:r>
    </w:p>
    <w:p w:rsidR="00B03A4E" w:rsidRDefault="00B03A4E">
      <w:r>
        <w:rPr>
          <w:noProof/>
          <w:lang w:eastAsia="fr-FR"/>
        </w:rPr>
        <w:drawing>
          <wp:inline distT="0" distB="0" distL="0" distR="0">
            <wp:extent cx="8591550" cy="2495550"/>
            <wp:effectExtent l="1905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427DC" w:rsidRPr="00F427DC" w:rsidRDefault="00F427DC" w:rsidP="00F427DC">
      <w:pPr>
        <w:jc w:val="center"/>
        <w:rPr>
          <w:rFonts w:ascii="Cooper Black" w:hAnsi="Cooper Black"/>
          <w:sz w:val="24"/>
          <w:szCs w:val="24"/>
        </w:rPr>
      </w:pPr>
      <w:r w:rsidRPr="00F427DC">
        <w:rPr>
          <w:rFonts w:ascii="Cooper Black" w:hAnsi="Cooper Black"/>
          <w:sz w:val="24"/>
          <w:szCs w:val="24"/>
        </w:rPr>
        <w:t>2 Les missions de l’OMC</w:t>
      </w:r>
    </w:p>
    <w:p w:rsidR="00F427DC" w:rsidRDefault="00F427DC">
      <w:r>
        <w:rPr>
          <w:noProof/>
          <w:lang w:eastAsia="fr-FR"/>
        </w:rPr>
        <w:drawing>
          <wp:inline distT="0" distB="0" distL="0" distR="0">
            <wp:extent cx="8258175" cy="2886075"/>
            <wp:effectExtent l="38100" t="0" r="6667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F427DC" w:rsidSect="00F427DC">
      <w:pgSz w:w="16838" w:h="11906" w:orient="landscape"/>
      <w:pgMar w:top="794" w:right="1418" w:bottom="79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3A4E"/>
    <w:rsid w:val="00B03A4E"/>
    <w:rsid w:val="00E20164"/>
    <w:rsid w:val="00F427DC"/>
    <w:rsid w:val="00F7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50DCD0-2F60-470A-84F5-0E468A596B60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15F8E5E-C628-4C31-B9FA-F33B29FDD4ED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OMC organisation mondiale du commerce créée en 1995</a:t>
          </a:r>
        </a:p>
        <a:p>
          <a:r>
            <a:rPr lang="fr-FR">
              <a:solidFill>
                <a:sysClr val="windowText" lastClr="000000"/>
              </a:solidFill>
            </a:rPr>
            <a:t>156 membres actuellement (presque tous les pays du monde)</a:t>
          </a:r>
        </a:p>
      </dgm:t>
    </dgm:pt>
    <dgm:pt modelId="{6B2E6C40-5B84-4AC7-8FD2-FE899F47F01A}" type="parTrans" cxnId="{A6C55702-A1B6-47BF-9E97-98510E7F79C7}">
      <dgm:prSet/>
      <dgm:spPr/>
      <dgm:t>
        <a:bodyPr/>
        <a:lstStyle/>
        <a:p>
          <a:endParaRPr lang="fr-FR"/>
        </a:p>
      </dgm:t>
    </dgm:pt>
    <dgm:pt modelId="{A5BB2428-F56A-4CAD-A6A7-7C0A188F60E8}" type="sibTrans" cxnId="{A6C55702-A1B6-47BF-9E97-98510E7F79C7}">
      <dgm:prSet/>
      <dgm:spPr/>
      <dgm:t>
        <a:bodyPr/>
        <a:lstStyle/>
        <a:p>
          <a:endParaRPr lang="fr-FR"/>
        </a:p>
      </dgm:t>
    </dgm:pt>
    <dgm:pt modelId="{D2EAC307-51F3-4146-ADED-191619BD277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objectifs</a:t>
          </a:r>
          <a:endParaRPr lang="fr-FR">
            <a:solidFill>
              <a:sysClr val="windowText" lastClr="000000"/>
            </a:solidFill>
          </a:endParaRPr>
        </a:p>
      </dgm:t>
    </dgm:pt>
    <dgm:pt modelId="{69065B3D-52C3-4A74-8E14-FA4077C22915}" type="parTrans" cxnId="{9468E741-D3F9-4F1A-86B2-BAFF95EE4863}">
      <dgm:prSet/>
      <dgm:spPr/>
      <dgm:t>
        <a:bodyPr/>
        <a:lstStyle/>
        <a:p>
          <a:endParaRPr lang="fr-FR"/>
        </a:p>
      </dgm:t>
    </dgm:pt>
    <dgm:pt modelId="{393391C6-5BE1-4941-80BF-C51B6A0E158F}" type="sibTrans" cxnId="{9468E741-D3F9-4F1A-86B2-BAFF95EE4863}">
      <dgm:prSet/>
      <dgm:spPr/>
      <dgm:t>
        <a:bodyPr/>
        <a:lstStyle/>
        <a:p>
          <a:endParaRPr lang="fr-FR"/>
        </a:p>
      </dgm:t>
    </dgm:pt>
    <dgm:pt modelId="{5C93D2FD-E8EC-40C2-B60A-8409194B140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promouvoir le libre échange</a:t>
          </a:r>
        </a:p>
      </dgm:t>
    </dgm:pt>
    <dgm:pt modelId="{FBC6D790-C9AE-40CF-9ED8-C3AD5CB9D90C}" type="parTrans" cxnId="{EB630269-FD83-443F-86F4-FB6108DF9E42}">
      <dgm:prSet/>
      <dgm:spPr/>
      <dgm:t>
        <a:bodyPr/>
        <a:lstStyle/>
        <a:p>
          <a:endParaRPr lang="fr-FR"/>
        </a:p>
      </dgm:t>
    </dgm:pt>
    <dgm:pt modelId="{484B0759-497D-4582-B8FE-F88B74EBEFD6}" type="sibTrans" cxnId="{EB630269-FD83-443F-86F4-FB6108DF9E42}">
      <dgm:prSet/>
      <dgm:spPr/>
      <dgm:t>
        <a:bodyPr/>
        <a:lstStyle/>
        <a:p>
          <a:endParaRPr lang="fr-FR"/>
        </a:p>
      </dgm:t>
    </dgm:pt>
    <dgm:pt modelId="{735B434B-7C2C-4E15-B513-9040BFB942B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Favoriser la négociation</a:t>
          </a:r>
        </a:p>
      </dgm:t>
    </dgm:pt>
    <dgm:pt modelId="{3E5DAA5E-B8C2-4A86-B8C2-C50F6017E535}" type="parTrans" cxnId="{97451C70-C08C-4311-A984-045585B89C1A}">
      <dgm:prSet/>
      <dgm:spPr/>
      <dgm:t>
        <a:bodyPr/>
        <a:lstStyle/>
        <a:p>
          <a:endParaRPr lang="fr-FR"/>
        </a:p>
      </dgm:t>
    </dgm:pt>
    <dgm:pt modelId="{5C2A5347-873C-4146-897D-9987FB21DD0C}" type="sibTrans" cxnId="{97451C70-C08C-4311-A984-045585B89C1A}">
      <dgm:prSet/>
      <dgm:spPr/>
      <dgm:t>
        <a:bodyPr/>
        <a:lstStyle/>
        <a:p>
          <a:endParaRPr lang="fr-FR"/>
        </a:p>
      </dgm:t>
    </dgm:pt>
    <dgm:pt modelId="{207B4DE2-8353-432A-8103-1A5FCACD08AA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grands principes</a:t>
          </a:r>
        </a:p>
      </dgm:t>
    </dgm:pt>
    <dgm:pt modelId="{6E466F31-BF5A-4A9F-BB4E-86C8F77AC033}" type="parTrans" cxnId="{5F6EA76B-53FE-4152-8306-8363714B21A1}">
      <dgm:prSet/>
      <dgm:spPr/>
      <dgm:t>
        <a:bodyPr/>
        <a:lstStyle/>
        <a:p>
          <a:endParaRPr lang="fr-FR"/>
        </a:p>
      </dgm:t>
    </dgm:pt>
    <dgm:pt modelId="{2D797760-5F9D-4372-A8C3-7DFC7A3A4710}" type="sibTrans" cxnId="{5F6EA76B-53FE-4152-8306-8363714B21A1}">
      <dgm:prSet/>
      <dgm:spPr/>
      <dgm:t>
        <a:bodyPr/>
        <a:lstStyle/>
        <a:p>
          <a:endParaRPr lang="fr-FR"/>
        </a:p>
      </dgm:t>
    </dgm:pt>
    <dgm:pt modelId="{A19E9D82-C633-4AAA-B5D5-18E8101E853F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non discrimination entre partenaires commerciaux : un avantage accordé à un membre doit être étendu à tous les autres</a:t>
          </a:r>
        </a:p>
      </dgm:t>
    </dgm:pt>
    <dgm:pt modelId="{DCB80EDC-B165-4CE0-9FB6-883D3DC3A2A0}" type="parTrans" cxnId="{88A4AD05-F2F7-4AF0-9EF4-17FE451AC428}">
      <dgm:prSet/>
      <dgm:spPr/>
      <dgm:t>
        <a:bodyPr/>
        <a:lstStyle/>
        <a:p>
          <a:endParaRPr lang="fr-FR"/>
        </a:p>
      </dgm:t>
    </dgm:pt>
    <dgm:pt modelId="{B2907840-948F-42DA-A21B-E53A2B07D83F}" type="sibTrans" cxnId="{88A4AD05-F2F7-4AF0-9EF4-17FE451AC428}">
      <dgm:prSet/>
      <dgm:spPr/>
      <dgm:t>
        <a:bodyPr/>
        <a:lstStyle/>
        <a:p>
          <a:endParaRPr lang="fr-FR"/>
        </a:p>
      </dgm:t>
    </dgm:pt>
    <dgm:pt modelId="{9A456B6B-3C2E-4710-A871-E1516E04399A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multilatéralisme : négociations collectives entre tous les partenaires</a:t>
          </a:r>
        </a:p>
      </dgm:t>
    </dgm:pt>
    <dgm:pt modelId="{E5E07280-AC7B-422C-8611-1CE9F29EB91C}" type="parTrans" cxnId="{4D4109C5-5AF3-44FA-9500-5367D7EA4FC6}">
      <dgm:prSet/>
      <dgm:spPr/>
      <dgm:t>
        <a:bodyPr/>
        <a:lstStyle/>
        <a:p>
          <a:endParaRPr lang="fr-FR"/>
        </a:p>
      </dgm:t>
    </dgm:pt>
    <dgm:pt modelId="{FE3FF7EA-45DC-4483-B848-61CBD7619CA0}" type="sibTrans" cxnId="{4D4109C5-5AF3-44FA-9500-5367D7EA4FC6}">
      <dgm:prSet/>
      <dgm:spPr/>
      <dgm:t>
        <a:bodyPr/>
        <a:lstStyle/>
        <a:p>
          <a:endParaRPr lang="fr-FR"/>
        </a:p>
      </dgm:t>
    </dgm:pt>
    <dgm:pt modelId="{1842EFEB-6E5B-4D08-824A-8CDE22C03E3A}" type="pres">
      <dgm:prSet presAssocID="{7250DCD0-2F60-470A-84F5-0E468A596B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A352F24-D818-4658-B0B3-50FA2509BDB6}" type="pres">
      <dgm:prSet presAssocID="{915F8E5E-C628-4C31-B9FA-F33B29FDD4ED}" presName="vertOne" presStyleCnt="0"/>
      <dgm:spPr/>
    </dgm:pt>
    <dgm:pt modelId="{713D89C5-19EF-4CB7-9FAD-2C2F57E21107}" type="pres">
      <dgm:prSet presAssocID="{915F8E5E-C628-4C31-B9FA-F33B29FDD4ED}" presName="txOne" presStyleLbl="node0" presStyleIdx="0" presStyleCnt="1" custScaleY="69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E44E2B-2CA9-4D15-9A79-D3BADA390CE8}" type="pres">
      <dgm:prSet presAssocID="{915F8E5E-C628-4C31-B9FA-F33B29FDD4ED}" presName="parTransOne" presStyleCnt="0"/>
      <dgm:spPr/>
    </dgm:pt>
    <dgm:pt modelId="{13DB7838-3693-48D3-8D49-A02EA961E24B}" type="pres">
      <dgm:prSet presAssocID="{915F8E5E-C628-4C31-B9FA-F33B29FDD4ED}" presName="horzOne" presStyleCnt="0"/>
      <dgm:spPr/>
    </dgm:pt>
    <dgm:pt modelId="{E5F62E9E-8D4F-4182-804D-68DC00A37EEA}" type="pres">
      <dgm:prSet presAssocID="{D2EAC307-51F3-4146-ADED-191619BD2774}" presName="vertTwo" presStyleCnt="0"/>
      <dgm:spPr/>
    </dgm:pt>
    <dgm:pt modelId="{63C54304-2E1B-488B-A784-19BF9D96B62A}" type="pres">
      <dgm:prSet presAssocID="{D2EAC307-51F3-4146-ADED-191619BD2774}" presName="txTwo" presStyleLbl="node2" presStyleIdx="0" presStyleCnt="2" custScaleY="42463" custLinFactNeighborX="-4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4BE784E-1AC5-47F6-A15D-6A6DD5978EA0}" type="pres">
      <dgm:prSet presAssocID="{D2EAC307-51F3-4146-ADED-191619BD2774}" presName="parTransTwo" presStyleCnt="0"/>
      <dgm:spPr/>
    </dgm:pt>
    <dgm:pt modelId="{F71C0214-FDF6-40BE-8E26-6F0873D440E3}" type="pres">
      <dgm:prSet presAssocID="{D2EAC307-51F3-4146-ADED-191619BD2774}" presName="horzTwo" presStyleCnt="0"/>
      <dgm:spPr/>
    </dgm:pt>
    <dgm:pt modelId="{A3FDBFBF-1077-4207-BA39-4A0D86D67209}" type="pres">
      <dgm:prSet presAssocID="{5C93D2FD-E8EC-40C2-B60A-8409194B140C}" presName="vertThree" presStyleCnt="0"/>
      <dgm:spPr/>
    </dgm:pt>
    <dgm:pt modelId="{7DEB82E9-9944-4AF4-B946-B365DB2EC053}" type="pres">
      <dgm:prSet presAssocID="{5C93D2FD-E8EC-40C2-B60A-8409194B140C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E4D3CC-79EB-4393-943D-22B7A8F13B1D}" type="pres">
      <dgm:prSet presAssocID="{5C93D2FD-E8EC-40C2-B60A-8409194B140C}" presName="horzThree" presStyleCnt="0"/>
      <dgm:spPr/>
    </dgm:pt>
    <dgm:pt modelId="{5E9E4528-59E9-403B-985C-BCE1B7C4EC05}" type="pres">
      <dgm:prSet presAssocID="{484B0759-497D-4582-B8FE-F88B74EBEFD6}" presName="sibSpaceThree" presStyleCnt="0"/>
      <dgm:spPr/>
    </dgm:pt>
    <dgm:pt modelId="{ABF0B627-8B40-455A-8D8E-FA7A8AA6C7E3}" type="pres">
      <dgm:prSet presAssocID="{735B434B-7C2C-4E15-B513-9040BFB942BC}" presName="vertThree" presStyleCnt="0"/>
      <dgm:spPr/>
    </dgm:pt>
    <dgm:pt modelId="{7569C75F-9DD7-45E7-A919-EAE1355E986E}" type="pres">
      <dgm:prSet presAssocID="{735B434B-7C2C-4E15-B513-9040BFB942BC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2FED3A-3C8C-4AAC-A74E-F0AEE9944A37}" type="pres">
      <dgm:prSet presAssocID="{735B434B-7C2C-4E15-B513-9040BFB942BC}" presName="horzThree" presStyleCnt="0"/>
      <dgm:spPr/>
    </dgm:pt>
    <dgm:pt modelId="{D84082A6-FCAB-4CC7-B9C6-6D70C5074E96}" type="pres">
      <dgm:prSet presAssocID="{393391C6-5BE1-4941-80BF-C51B6A0E158F}" presName="sibSpaceTwo" presStyleCnt="0"/>
      <dgm:spPr/>
    </dgm:pt>
    <dgm:pt modelId="{B736E145-D2AA-4337-AA9E-BD6C2697F1D9}" type="pres">
      <dgm:prSet presAssocID="{207B4DE2-8353-432A-8103-1A5FCACD08AA}" presName="vertTwo" presStyleCnt="0"/>
      <dgm:spPr/>
    </dgm:pt>
    <dgm:pt modelId="{8006A5BA-8C97-4861-A5C8-62313407F711}" type="pres">
      <dgm:prSet presAssocID="{207B4DE2-8353-432A-8103-1A5FCACD08AA}" presName="txTwo" presStyleLbl="node2" presStyleIdx="1" presStyleCnt="2" custScaleY="424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C58666-4772-49D9-8929-EF86E073BC18}" type="pres">
      <dgm:prSet presAssocID="{207B4DE2-8353-432A-8103-1A5FCACD08AA}" presName="parTransTwo" presStyleCnt="0"/>
      <dgm:spPr/>
    </dgm:pt>
    <dgm:pt modelId="{DA123C86-580D-4ECE-9B9E-43300522914D}" type="pres">
      <dgm:prSet presAssocID="{207B4DE2-8353-432A-8103-1A5FCACD08AA}" presName="horzTwo" presStyleCnt="0"/>
      <dgm:spPr/>
    </dgm:pt>
    <dgm:pt modelId="{2868D55F-FEFE-4EF3-84C8-FA9F85D6ACC0}" type="pres">
      <dgm:prSet presAssocID="{9A456B6B-3C2E-4710-A871-E1516E04399A}" presName="vertThree" presStyleCnt="0"/>
      <dgm:spPr/>
    </dgm:pt>
    <dgm:pt modelId="{A76BAC9F-D1CB-47C8-ADA8-2F3B30B0F807}" type="pres">
      <dgm:prSet presAssocID="{9A456B6B-3C2E-4710-A871-E1516E04399A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AA6A77-7B0F-4B48-95CD-B12F33421181}" type="pres">
      <dgm:prSet presAssocID="{9A456B6B-3C2E-4710-A871-E1516E04399A}" presName="horzThree" presStyleCnt="0"/>
      <dgm:spPr/>
    </dgm:pt>
    <dgm:pt modelId="{C0C8890A-08A4-49F6-96C7-61844C978F51}" type="pres">
      <dgm:prSet presAssocID="{FE3FF7EA-45DC-4483-B848-61CBD7619CA0}" presName="sibSpaceThree" presStyleCnt="0"/>
      <dgm:spPr/>
    </dgm:pt>
    <dgm:pt modelId="{A0EDA3B1-4BF1-457F-8064-75222B39055F}" type="pres">
      <dgm:prSet presAssocID="{A19E9D82-C633-4AAA-B5D5-18E8101E853F}" presName="vertThree" presStyleCnt="0"/>
      <dgm:spPr/>
    </dgm:pt>
    <dgm:pt modelId="{D24D9B2D-38E5-4CBF-BA03-8D39643C00D9}" type="pres">
      <dgm:prSet presAssocID="{A19E9D82-C633-4AAA-B5D5-18E8101E853F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D1C17D-B1F6-4C5A-8D9D-EE2B3BC27239}" type="pres">
      <dgm:prSet presAssocID="{A19E9D82-C633-4AAA-B5D5-18E8101E853F}" presName="horzThree" presStyleCnt="0"/>
      <dgm:spPr/>
    </dgm:pt>
  </dgm:ptLst>
  <dgm:cxnLst>
    <dgm:cxn modelId="{4932F7B0-2076-4454-A156-BC299FC99D5C}" type="presOf" srcId="{A19E9D82-C633-4AAA-B5D5-18E8101E853F}" destId="{D24D9B2D-38E5-4CBF-BA03-8D39643C00D9}" srcOrd="0" destOrd="0" presId="urn:microsoft.com/office/officeart/2005/8/layout/hierarchy4"/>
    <dgm:cxn modelId="{B2CF50AD-FC1D-42BB-A53D-7DD82B42DA2F}" type="presOf" srcId="{207B4DE2-8353-432A-8103-1A5FCACD08AA}" destId="{8006A5BA-8C97-4861-A5C8-62313407F711}" srcOrd="0" destOrd="0" presId="urn:microsoft.com/office/officeart/2005/8/layout/hierarchy4"/>
    <dgm:cxn modelId="{EB630269-FD83-443F-86F4-FB6108DF9E42}" srcId="{D2EAC307-51F3-4146-ADED-191619BD2774}" destId="{5C93D2FD-E8EC-40C2-B60A-8409194B140C}" srcOrd="0" destOrd="0" parTransId="{FBC6D790-C9AE-40CF-9ED8-C3AD5CB9D90C}" sibTransId="{484B0759-497D-4582-B8FE-F88B74EBEFD6}"/>
    <dgm:cxn modelId="{88A4AD05-F2F7-4AF0-9EF4-17FE451AC428}" srcId="{207B4DE2-8353-432A-8103-1A5FCACD08AA}" destId="{A19E9D82-C633-4AAA-B5D5-18E8101E853F}" srcOrd="1" destOrd="0" parTransId="{DCB80EDC-B165-4CE0-9FB6-883D3DC3A2A0}" sibTransId="{B2907840-948F-42DA-A21B-E53A2B07D83F}"/>
    <dgm:cxn modelId="{9468E741-D3F9-4F1A-86B2-BAFF95EE4863}" srcId="{915F8E5E-C628-4C31-B9FA-F33B29FDD4ED}" destId="{D2EAC307-51F3-4146-ADED-191619BD2774}" srcOrd="0" destOrd="0" parTransId="{69065B3D-52C3-4A74-8E14-FA4077C22915}" sibTransId="{393391C6-5BE1-4941-80BF-C51B6A0E158F}"/>
    <dgm:cxn modelId="{7DF586DD-3257-4140-AF95-73B24BB63243}" type="presOf" srcId="{9A456B6B-3C2E-4710-A871-E1516E04399A}" destId="{A76BAC9F-D1CB-47C8-ADA8-2F3B30B0F807}" srcOrd="0" destOrd="0" presId="urn:microsoft.com/office/officeart/2005/8/layout/hierarchy4"/>
    <dgm:cxn modelId="{22B5A9A4-3C86-4F4E-8CAF-A601DB873FCB}" type="presOf" srcId="{7250DCD0-2F60-470A-84F5-0E468A596B60}" destId="{1842EFEB-6E5B-4D08-824A-8CDE22C03E3A}" srcOrd="0" destOrd="0" presId="urn:microsoft.com/office/officeart/2005/8/layout/hierarchy4"/>
    <dgm:cxn modelId="{08B37E95-7A88-49F2-88A5-1BD5F13DF803}" type="presOf" srcId="{735B434B-7C2C-4E15-B513-9040BFB942BC}" destId="{7569C75F-9DD7-45E7-A919-EAE1355E986E}" srcOrd="0" destOrd="0" presId="urn:microsoft.com/office/officeart/2005/8/layout/hierarchy4"/>
    <dgm:cxn modelId="{5F6EA76B-53FE-4152-8306-8363714B21A1}" srcId="{915F8E5E-C628-4C31-B9FA-F33B29FDD4ED}" destId="{207B4DE2-8353-432A-8103-1A5FCACD08AA}" srcOrd="1" destOrd="0" parTransId="{6E466F31-BF5A-4A9F-BB4E-86C8F77AC033}" sibTransId="{2D797760-5F9D-4372-A8C3-7DFC7A3A4710}"/>
    <dgm:cxn modelId="{EC96D9B5-2DB8-4B58-9E22-2D15D32FB0DE}" type="presOf" srcId="{D2EAC307-51F3-4146-ADED-191619BD2774}" destId="{63C54304-2E1B-488B-A784-19BF9D96B62A}" srcOrd="0" destOrd="0" presId="urn:microsoft.com/office/officeart/2005/8/layout/hierarchy4"/>
    <dgm:cxn modelId="{A6C55702-A1B6-47BF-9E97-98510E7F79C7}" srcId="{7250DCD0-2F60-470A-84F5-0E468A596B60}" destId="{915F8E5E-C628-4C31-B9FA-F33B29FDD4ED}" srcOrd="0" destOrd="0" parTransId="{6B2E6C40-5B84-4AC7-8FD2-FE899F47F01A}" sibTransId="{A5BB2428-F56A-4CAD-A6A7-7C0A188F60E8}"/>
    <dgm:cxn modelId="{1996B3BF-F8AA-4009-991A-288BD8F5E7BC}" type="presOf" srcId="{5C93D2FD-E8EC-40C2-B60A-8409194B140C}" destId="{7DEB82E9-9944-4AF4-B946-B365DB2EC053}" srcOrd="0" destOrd="0" presId="urn:microsoft.com/office/officeart/2005/8/layout/hierarchy4"/>
    <dgm:cxn modelId="{4D4109C5-5AF3-44FA-9500-5367D7EA4FC6}" srcId="{207B4DE2-8353-432A-8103-1A5FCACD08AA}" destId="{9A456B6B-3C2E-4710-A871-E1516E04399A}" srcOrd="0" destOrd="0" parTransId="{E5E07280-AC7B-422C-8611-1CE9F29EB91C}" sibTransId="{FE3FF7EA-45DC-4483-B848-61CBD7619CA0}"/>
    <dgm:cxn modelId="{97451C70-C08C-4311-A984-045585B89C1A}" srcId="{D2EAC307-51F3-4146-ADED-191619BD2774}" destId="{735B434B-7C2C-4E15-B513-9040BFB942BC}" srcOrd="1" destOrd="0" parTransId="{3E5DAA5E-B8C2-4A86-B8C2-C50F6017E535}" sibTransId="{5C2A5347-873C-4146-897D-9987FB21DD0C}"/>
    <dgm:cxn modelId="{C2EF4488-FAC6-4C92-8E53-8CB5E672B8FA}" type="presOf" srcId="{915F8E5E-C628-4C31-B9FA-F33B29FDD4ED}" destId="{713D89C5-19EF-4CB7-9FAD-2C2F57E21107}" srcOrd="0" destOrd="0" presId="urn:microsoft.com/office/officeart/2005/8/layout/hierarchy4"/>
    <dgm:cxn modelId="{E0F20009-401D-47EE-BD14-427D3636D7B5}" type="presParOf" srcId="{1842EFEB-6E5B-4D08-824A-8CDE22C03E3A}" destId="{DA352F24-D818-4658-B0B3-50FA2509BDB6}" srcOrd="0" destOrd="0" presId="urn:microsoft.com/office/officeart/2005/8/layout/hierarchy4"/>
    <dgm:cxn modelId="{D815F7DE-5434-47B1-9865-B64F60A901F9}" type="presParOf" srcId="{DA352F24-D818-4658-B0B3-50FA2509BDB6}" destId="{713D89C5-19EF-4CB7-9FAD-2C2F57E21107}" srcOrd="0" destOrd="0" presId="urn:microsoft.com/office/officeart/2005/8/layout/hierarchy4"/>
    <dgm:cxn modelId="{7E44F933-40B4-4221-BB07-EFBF477545F3}" type="presParOf" srcId="{DA352F24-D818-4658-B0B3-50FA2509BDB6}" destId="{3EE44E2B-2CA9-4D15-9A79-D3BADA390CE8}" srcOrd="1" destOrd="0" presId="urn:microsoft.com/office/officeart/2005/8/layout/hierarchy4"/>
    <dgm:cxn modelId="{861BB186-1BD9-4060-A3F5-DC339DC4B33B}" type="presParOf" srcId="{DA352F24-D818-4658-B0B3-50FA2509BDB6}" destId="{13DB7838-3693-48D3-8D49-A02EA961E24B}" srcOrd="2" destOrd="0" presId="urn:microsoft.com/office/officeart/2005/8/layout/hierarchy4"/>
    <dgm:cxn modelId="{7F8894DF-28B1-41CE-9F4E-4948548A1A83}" type="presParOf" srcId="{13DB7838-3693-48D3-8D49-A02EA961E24B}" destId="{E5F62E9E-8D4F-4182-804D-68DC00A37EEA}" srcOrd="0" destOrd="0" presId="urn:microsoft.com/office/officeart/2005/8/layout/hierarchy4"/>
    <dgm:cxn modelId="{EEAB2D49-23A3-428F-BB74-05582A9F34E8}" type="presParOf" srcId="{E5F62E9E-8D4F-4182-804D-68DC00A37EEA}" destId="{63C54304-2E1B-488B-A784-19BF9D96B62A}" srcOrd="0" destOrd="0" presId="urn:microsoft.com/office/officeart/2005/8/layout/hierarchy4"/>
    <dgm:cxn modelId="{34160C2F-746B-4075-B6C1-4827F854913C}" type="presParOf" srcId="{E5F62E9E-8D4F-4182-804D-68DC00A37EEA}" destId="{C4BE784E-1AC5-47F6-A15D-6A6DD5978EA0}" srcOrd="1" destOrd="0" presId="urn:microsoft.com/office/officeart/2005/8/layout/hierarchy4"/>
    <dgm:cxn modelId="{2EC1D8BD-217D-4F7D-8FD3-CC07D354F787}" type="presParOf" srcId="{E5F62E9E-8D4F-4182-804D-68DC00A37EEA}" destId="{F71C0214-FDF6-40BE-8E26-6F0873D440E3}" srcOrd="2" destOrd="0" presId="urn:microsoft.com/office/officeart/2005/8/layout/hierarchy4"/>
    <dgm:cxn modelId="{2DD5D8BE-646A-4C5D-8909-0FD79FA2B6EA}" type="presParOf" srcId="{F71C0214-FDF6-40BE-8E26-6F0873D440E3}" destId="{A3FDBFBF-1077-4207-BA39-4A0D86D67209}" srcOrd="0" destOrd="0" presId="urn:microsoft.com/office/officeart/2005/8/layout/hierarchy4"/>
    <dgm:cxn modelId="{00243D0F-7E3C-408A-AAE1-2F2E89F1F265}" type="presParOf" srcId="{A3FDBFBF-1077-4207-BA39-4A0D86D67209}" destId="{7DEB82E9-9944-4AF4-B946-B365DB2EC053}" srcOrd="0" destOrd="0" presId="urn:microsoft.com/office/officeart/2005/8/layout/hierarchy4"/>
    <dgm:cxn modelId="{DBE32A0B-64B9-4327-AD4C-2EA43E64C207}" type="presParOf" srcId="{A3FDBFBF-1077-4207-BA39-4A0D86D67209}" destId="{80E4D3CC-79EB-4393-943D-22B7A8F13B1D}" srcOrd="1" destOrd="0" presId="urn:microsoft.com/office/officeart/2005/8/layout/hierarchy4"/>
    <dgm:cxn modelId="{51A5577E-94FD-4311-83EE-2F94DD0F90F8}" type="presParOf" srcId="{F71C0214-FDF6-40BE-8E26-6F0873D440E3}" destId="{5E9E4528-59E9-403B-985C-BCE1B7C4EC05}" srcOrd="1" destOrd="0" presId="urn:microsoft.com/office/officeart/2005/8/layout/hierarchy4"/>
    <dgm:cxn modelId="{639BC664-2552-498A-BA6D-5934E4F35319}" type="presParOf" srcId="{F71C0214-FDF6-40BE-8E26-6F0873D440E3}" destId="{ABF0B627-8B40-455A-8D8E-FA7A8AA6C7E3}" srcOrd="2" destOrd="0" presId="urn:microsoft.com/office/officeart/2005/8/layout/hierarchy4"/>
    <dgm:cxn modelId="{E1E0F5AC-592E-4200-95D2-1B6F74B3C0CF}" type="presParOf" srcId="{ABF0B627-8B40-455A-8D8E-FA7A8AA6C7E3}" destId="{7569C75F-9DD7-45E7-A919-EAE1355E986E}" srcOrd="0" destOrd="0" presId="urn:microsoft.com/office/officeart/2005/8/layout/hierarchy4"/>
    <dgm:cxn modelId="{15B840EF-0435-464E-B4A9-9E45E9FBF6D9}" type="presParOf" srcId="{ABF0B627-8B40-455A-8D8E-FA7A8AA6C7E3}" destId="{6E2FED3A-3C8C-4AAC-A74E-F0AEE9944A37}" srcOrd="1" destOrd="0" presId="urn:microsoft.com/office/officeart/2005/8/layout/hierarchy4"/>
    <dgm:cxn modelId="{7DADEC28-41C1-43B8-93B4-1EE47C427FF5}" type="presParOf" srcId="{13DB7838-3693-48D3-8D49-A02EA961E24B}" destId="{D84082A6-FCAB-4CC7-B9C6-6D70C5074E96}" srcOrd="1" destOrd="0" presId="urn:microsoft.com/office/officeart/2005/8/layout/hierarchy4"/>
    <dgm:cxn modelId="{A8DC2A6C-891A-4258-A0E0-6311CA24455B}" type="presParOf" srcId="{13DB7838-3693-48D3-8D49-A02EA961E24B}" destId="{B736E145-D2AA-4337-AA9E-BD6C2697F1D9}" srcOrd="2" destOrd="0" presId="urn:microsoft.com/office/officeart/2005/8/layout/hierarchy4"/>
    <dgm:cxn modelId="{9B975F75-220D-4EAC-AF0D-3C7AA5670A16}" type="presParOf" srcId="{B736E145-D2AA-4337-AA9E-BD6C2697F1D9}" destId="{8006A5BA-8C97-4861-A5C8-62313407F711}" srcOrd="0" destOrd="0" presId="urn:microsoft.com/office/officeart/2005/8/layout/hierarchy4"/>
    <dgm:cxn modelId="{DDD769DE-1B41-4DD4-9BBF-A628501B9E08}" type="presParOf" srcId="{B736E145-D2AA-4337-AA9E-BD6C2697F1D9}" destId="{41C58666-4772-49D9-8929-EF86E073BC18}" srcOrd="1" destOrd="0" presId="urn:microsoft.com/office/officeart/2005/8/layout/hierarchy4"/>
    <dgm:cxn modelId="{23A1E0C9-922E-4AD3-905A-57891D5E729D}" type="presParOf" srcId="{B736E145-D2AA-4337-AA9E-BD6C2697F1D9}" destId="{DA123C86-580D-4ECE-9B9E-43300522914D}" srcOrd="2" destOrd="0" presId="urn:microsoft.com/office/officeart/2005/8/layout/hierarchy4"/>
    <dgm:cxn modelId="{4E8B7DFC-78C3-4C36-BB37-9C0B3DBFEAE4}" type="presParOf" srcId="{DA123C86-580D-4ECE-9B9E-43300522914D}" destId="{2868D55F-FEFE-4EF3-84C8-FA9F85D6ACC0}" srcOrd="0" destOrd="0" presId="urn:microsoft.com/office/officeart/2005/8/layout/hierarchy4"/>
    <dgm:cxn modelId="{964A5B00-4BCA-4811-AE05-B8A833998B4E}" type="presParOf" srcId="{2868D55F-FEFE-4EF3-84C8-FA9F85D6ACC0}" destId="{A76BAC9F-D1CB-47C8-ADA8-2F3B30B0F807}" srcOrd="0" destOrd="0" presId="urn:microsoft.com/office/officeart/2005/8/layout/hierarchy4"/>
    <dgm:cxn modelId="{BC9FA538-3E22-4CF0-AA12-EB19C924BCD8}" type="presParOf" srcId="{2868D55F-FEFE-4EF3-84C8-FA9F85D6ACC0}" destId="{ACAA6A77-7B0F-4B48-95CD-B12F33421181}" srcOrd="1" destOrd="0" presId="urn:microsoft.com/office/officeart/2005/8/layout/hierarchy4"/>
    <dgm:cxn modelId="{487649D2-C5BB-4521-8B9B-1B29D73F4015}" type="presParOf" srcId="{DA123C86-580D-4ECE-9B9E-43300522914D}" destId="{C0C8890A-08A4-49F6-96C7-61844C978F51}" srcOrd="1" destOrd="0" presId="urn:microsoft.com/office/officeart/2005/8/layout/hierarchy4"/>
    <dgm:cxn modelId="{5730CDE0-6DAF-4320-A495-B859871C7669}" type="presParOf" srcId="{DA123C86-580D-4ECE-9B9E-43300522914D}" destId="{A0EDA3B1-4BF1-457F-8064-75222B39055F}" srcOrd="2" destOrd="0" presId="urn:microsoft.com/office/officeart/2005/8/layout/hierarchy4"/>
    <dgm:cxn modelId="{F5AAC854-369A-4A65-85E4-B8FDC929C2D2}" type="presParOf" srcId="{A0EDA3B1-4BF1-457F-8064-75222B39055F}" destId="{D24D9B2D-38E5-4CBF-BA03-8D39643C00D9}" srcOrd="0" destOrd="0" presId="urn:microsoft.com/office/officeart/2005/8/layout/hierarchy4"/>
    <dgm:cxn modelId="{CA2E4AAC-062A-4A4E-8187-BF39F1837354}" type="presParOf" srcId="{A0EDA3B1-4BF1-457F-8064-75222B39055F}" destId="{80D1C17D-B1F6-4C5A-8D9D-EE2B3BC2723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7A5CDD-B11A-4A57-BBD4-D5F0EE16DB1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C64C620-D99E-418F-8AB4-A63986289E03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organisation de cycle de négociation  pour libéraliser le commerce mondial</a:t>
          </a:r>
        </a:p>
      </dgm:t>
    </dgm:pt>
    <dgm:pt modelId="{0F955CF4-86E5-415B-A5DB-110AD6B622E2}" type="parTrans" cxnId="{9C294E3B-40E5-4B5D-8323-05542141F8FD}">
      <dgm:prSet/>
      <dgm:spPr/>
      <dgm:t>
        <a:bodyPr/>
        <a:lstStyle/>
        <a:p>
          <a:endParaRPr lang="fr-FR"/>
        </a:p>
      </dgm:t>
    </dgm:pt>
    <dgm:pt modelId="{70093545-4D56-4D12-A06C-65BF1B2C0132}" type="sibTrans" cxnId="{9C294E3B-40E5-4B5D-8323-05542141F8FD}">
      <dgm:prSet/>
      <dgm:spPr/>
      <dgm:t>
        <a:bodyPr/>
        <a:lstStyle/>
        <a:p>
          <a:endParaRPr lang="fr-FR"/>
        </a:p>
      </dgm:t>
    </dgm:pt>
    <dgm:pt modelId="{FAD06072-C364-4D3B-B5E2-5C9587F152FD}">
      <dgm:prSet phldrT="[Texte]"/>
      <dgm:spPr/>
      <dgm:t>
        <a:bodyPr/>
        <a:lstStyle/>
        <a:p>
          <a:r>
            <a:rPr lang="fr-FR"/>
            <a:t>objectif : limiter les obstacles aux échanges dans différents domaines </a:t>
          </a:r>
        </a:p>
      </dgm:t>
    </dgm:pt>
    <dgm:pt modelId="{0044DEA0-5F5E-4B3E-9CBA-91A8D9EFC77A}" type="parTrans" cxnId="{42D21FED-09C9-452E-9079-1EC3728FDC9F}">
      <dgm:prSet/>
      <dgm:spPr/>
      <dgm:t>
        <a:bodyPr/>
        <a:lstStyle/>
        <a:p>
          <a:endParaRPr lang="fr-FR"/>
        </a:p>
      </dgm:t>
    </dgm:pt>
    <dgm:pt modelId="{1DD7C8B4-A6CC-41C4-B52D-8FE803720679}" type="sibTrans" cxnId="{42D21FED-09C9-452E-9079-1EC3728FDC9F}">
      <dgm:prSet/>
      <dgm:spPr/>
      <dgm:t>
        <a:bodyPr/>
        <a:lstStyle/>
        <a:p>
          <a:endParaRPr lang="fr-FR"/>
        </a:p>
      </dgm:t>
    </dgm:pt>
    <dgm:pt modelId="{40245713-12A6-443C-847D-E353A9F35333}">
      <dgm:prSet phldrT="[Texte]"/>
      <dgm:spPr/>
      <dgm:t>
        <a:bodyPr/>
        <a:lstStyle/>
        <a:p>
          <a:r>
            <a:rPr lang="fr-FR"/>
            <a:t>Le cycle actuel a débuté en 2001 : (cycle de Doha pour le développement</a:t>
          </a:r>
        </a:p>
      </dgm:t>
    </dgm:pt>
    <dgm:pt modelId="{5F874CA2-78FA-495A-8DAD-07866312C9AC}" type="parTrans" cxnId="{AA72AF2D-DDE5-4AF8-98DD-0040FF0E217D}">
      <dgm:prSet/>
      <dgm:spPr/>
      <dgm:t>
        <a:bodyPr/>
        <a:lstStyle/>
        <a:p>
          <a:endParaRPr lang="fr-FR"/>
        </a:p>
      </dgm:t>
    </dgm:pt>
    <dgm:pt modelId="{E5665ED2-9B9C-4F05-AB9A-C58C4F0AD611}" type="sibTrans" cxnId="{AA72AF2D-DDE5-4AF8-98DD-0040FF0E217D}">
      <dgm:prSet/>
      <dgm:spPr/>
      <dgm:t>
        <a:bodyPr/>
        <a:lstStyle/>
        <a:p>
          <a:endParaRPr lang="fr-FR"/>
        </a:p>
      </dgm:t>
    </dgm:pt>
    <dgm:pt modelId="{E8927F88-827D-4533-B111-0FF5C5424F40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règlement des conflits commerciaux</a:t>
          </a:r>
        </a:p>
      </dgm:t>
    </dgm:pt>
    <dgm:pt modelId="{F9D0EF40-48D8-46C5-A545-B0082B5A50BA}" type="parTrans" cxnId="{F9DE6468-8AC0-4BA2-B45C-AEDAA1813C26}">
      <dgm:prSet/>
      <dgm:spPr/>
      <dgm:t>
        <a:bodyPr/>
        <a:lstStyle/>
        <a:p>
          <a:endParaRPr lang="fr-FR"/>
        </a:p>
      </dgm:t>
    </dgm:pt>
    <dgm:pt modelId="{475C7150-FC05-4F77-89CB-399E152BABA5}" type="sibTrans" cxnId="{F9DE6468-8AC0-4BA2-B45C-AEDAA1813C26}">
      <dgm:prSet/>
      <dgm:spPr/>
      <dgm:t>
        <a:bodyPr/>
        <a:lstStyle/>
        <a:p>
          <a:endParaRPr lang="fr-FR"/>
        </a:p>
      </dgm:t>
    </dgm:pt>
    <dgm:pt modelId="{87AF71A7-3937-4904-9A64-B7B3B92251E2}">
      <dgm:prSet phldrT="[Texte]"/>
      <dgm:spPr/>
      <dgm:t>
        <a:bodyPr/>
        <a:lstStyle/>
        <a:p>
          <a:r>
            <a:rPr lang="fr-FR"/>
            <a:t>L'organe de règlement des différents (ORD) arbitre les différents</a:t>
          </a:r>
        </a:p>
      </dgm:t>
    </dgm:pt>
    <dgm:pt modelId="{B58A7645-55E8-4181-ADEE-FDA04364B0A8}" type="parTrans" cxnId="{CAC38316-4074-4533-971D-7BFB667FFE86}">
      <dgm:prSet/>
      <dgm:spPr/>
      <dgm:t>
        <a:bodyPr/>
        <a:lstStyle/>
        <a:p>
          <a:endParaRPr lang="fr-FR"/>
        </a:p>
      </dgm:t>
    </dgm:pt>
    <dgm:pt modelId="{B37BFE59-9010-4BDC-8FEE-B38F560DD369}" type="sibTrans" cxnId="{CAC38316-4074-4533-971D-7BFB667FFE86}">
      <dgm:prSet/>
      <dgm:spPr/>
      <dgm:t>
        <a:bodyPr/>
        <a:lstStyle/>
        <a:p>
          <a:endParaRPr lang="fr-FR"/>
        </a:p>
      </dgm:t>
    </dgm:pt>
    <dgm:pt modelId="{133EB54C-8CB1-400D-A760-FE29AE162A0B}">
      <dgm:prSet phldrT="[Texte]"/>
      <dgm:spPr/>
      <dgm:t>
        <a:bodyPr/>
        <a:lstStyle/>
        <a:p>
          <a:r>
            <a:rPr lang="fr-FR"/>
            <a:t>L'ORD ne prend pas de sanction mais peut autoriser les pays membres à le faire</a:t>
          </a:r>
        </a:p>
      </dgm:t>
    </dgm:pt>
    <dgm:pt modelId="{7C586CFF-488A-4248-AC8F-2C2B22C7150D}" type="parTrans" cxnId="{C8D117AA-CB27-43F0-8E2A-F61F3D01DF3B}">
      <dgm:prSet/>
      <dgm:spPr/>
      <dgm:t>
        <a:bodyPr/>
        <a:lstStyle/>
        <a:p>
          <a:endParaRPr lang="fr-FR"/>
        </a:p>
      </dgm:t>
    </dgm:pt>
    <dgm:pt modelId="{C28C92E1-E993-43E6-B1D1-2A2A17360D8F}" type="sibTrans" cxnId="{C8D117AA-CB27-43F0-8E2A-F61F3D01DF3B}">
      <dgm:prSet/>
      <dgm:spPr/>
      <dgm:t>
        <a:bodyPr/>
        <a:lstStyle/>
        <a:p>
          <a:endParaRPr lang="fr-FR"/>
        </a:p>
      </dgm:t>
    </dgm:pt>
    <dgm:pt modelId="{1299AD4F-DAC5-4D90-A6F8-AA4DCE54D5AE}" type="pres">
      <dgm:prSet presAssocID="{517A5CDD-B11A-4A57-BBD4-D5F0EE16DB1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FB6DFD0-19AD-45A1-9789-E4FA52EC8F2A}" type="pres">
      <dgm:prSet presAssocID="{2C64C620-D99E-418F-8AB4-A63986289E03}" presName="root" presStyleCnt="0"/>
      <dgm:spPr/>
    </dgm:pt>
    <dgm:pt modelId="{B30C350B-22A2-4D75-9B60-A35583FE03BF}" type="pres">
      <dgm:prSet presAssocID="{2C64C620-D99E-418F-8AB4-A63986289E03}" presName="rootComposite" presStyleCnt="0"/>
      <dgm:spPr/>
    </dgm:pt>
    <dgm:pt modelId="{3AC15D93-135D-4002-A03A-6C1D8E2B9662}" type="pres">
      <dgm:prSet presAssocID="{2C64C620-D99E-418F-8AB4-A63986289E03}" presName="rootText" presStyleLbl="node1" presStyleIdx="0" presStyleCnt="2" custScaleX="217905"/>
      <dgm:spPr/>
      <dgm:t>
        <a:bodyPr/>
        <a:lstStyle/>
        <a:p>
          <a:endParaRPr lang="fr-FR"/>
        </a:p>
      </dgm:t>
    </dgm:pt>
    <dgm:pt modelId="{7A47E52F-DF17-4F6A-9BB5-D1785B4C0FFB}" type="pres">
      <dgm:prSet presAssocID="{2C64C620-D99E-418F-8AB4-A63986289E03}" presName="rootConnector" presStyleLbl="node1" presStyleIdx="0" presStyleCnt="2"/>
      <dgm:spPr/>
    </dgm:pt>
    <dgm:pt modelId="{78E8E368-96EC-4941-B5E0-BE4658B9C45D}" type="pres">
      <dgm:prSet presAssocID="{2C64C620-D99E-418F-8AB4-A63986289E03}" presName="childShape" presStyleCnt="0"/>
      <dgm:spPr/>
    </dgm:pt>
    <dgm:pt modelId="{756670B9-EF97-40E9-A278-9675598EBBC1}" type="pres">
      <dgm:prSet presAssocID="{0044DEA0-5F5E-4B3E-9CBA-91A8D9EFC77A}" presName="Name13" presStyleLbl="parChTrans1D2" presStyleIdx="0" presStyleCnt="4"/>
      <dgm:spPr/>
    </dgm:pt>
    <dgm:pt modelId="{24B75745-E9C1-4917-B370-A3F65DCB6EF5}" type="pres">
      <dgm:prSet presAssocID="{FAD06072-C364-4D3B-B5E2-5C9587F152FD}" presName="childText" presStyleLbl="bgAcc1" presStyleIdx="0" presStyleCnt="4" custScaleX="21940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0C25461-C711-401C-B1FB-C4F27898EBAF}" type="pres">
      <dgm:prSet presAssocID="{5F874CA2-78FA-495A-8DAD-07866312C9AC}" presName="Name13" presStyleLbl="parChTrans1D2" presStyleIdx="1" presStyleCnt="4"/>
      <dgm:spPr/>
    </dgm:pt>
    <dgm:pt modelId="{DBD98EB2-0C4A-41DE-B074-B237025A4799}" type="pres">
      <dgm:prSet presAssocID="{40245713-12A6-443C-847D-E353A9F35333}" presName="childText" presStyleLbl="bgAcc1" presStyleIdx="1" presStyleCnt="4" custScaleX="21789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9AEE34-59B1-47FC-8B7F-479A8F6CEF16}" type="pres">
      <dgm:prSet presAssocID="{E8927F88-827D-4533-B111-0FF5C5424F40}" presName="root" presStyleCnt="0"/>
      <dgm:spPr/>
    </dgm:pt>
    <dgm:pt modelId="{88FE47A6-DBEE-4A67-8940-B7BD57B0E52B}" type="pres">
      <dgm:prSet presAssocID="{E8927F88-827D-4533-B111-0FF5C5424F40}" presName="rootComposite" presStyleCnt="0"/>
      <dgm:spPr/>
    </dgm:pt>
    <dgm:pt modelId="{E5766B17-7C1E-47AF-A829-6546B783A6B8}" type="pres">
      <dgm:prSet presAssocID="{E8927F88-827D-4533-B111-0FF5C5424F40}" presName="rootText" presStyleLbl="node1" presStyleIdx="1" presStyleCnt="2" custScaleX="207555"/>
      <dgm:spPr/>
    </dgm:pt>
    <dgm:pt modelId="{A6A0D9B8-C95F-486F-B51E-8F36AC2F4276}" type="pres">
      <dgm:prSet presAssocID="{E8927F88-827D-4533-B111-0FF5C5424F40}" presName="rootConnector" presStyleLbl="node1" presStyleIdx="1" presStyleCnt="2"/>
      <dgm:spPr/>
    </dgm:pt>
    <dgm:pt modelId="{7F2B54EA-FFFE-4E2F-858E-941983208314}" type="pres">
      <dgm:prSet presAssocID="{E8927F88-827D-4533-B111-0FF5C5424F40}" presName="childShape" presStyleCnt="0"/>
      <dgm:spPr/>
    </dgm:pt>
    <dgm:pt modelId="{0A7B80EE-0D28-47FF-B5E2-BFA617FEAB7D}" type="pres">
      <dgm:prSet presAssocID="{B58A7645-55E8-4181-ADEE-FDA04364B0A8}" presName="Name13" presStyleLbl="parChTrans1D2" presStyleIdx="2" presStyleCnt="4"/>
      <dgm:spPr/>
    </dgm:pt>
    <dgm:pt modelId="{749B9048-F22F-47E5-A288-5C87A739C3EE}" type="pres">
      <dgm:prSet presAssocID="{87AF71A7-3937-4904-9A64-B7B3B92251E2}" presName="childText" presStyleLbl="bgAcc1" presStyleIdx="2" presStyleCnt="4" custScaleX="26162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BD32B2D-7E55-4719-922D-1F0D5550FBAE}" type="pres">
      <dgm:prSet presAssocID="{7C586CFF-488A-4248-AC8F-2C2B22C7150D}" presName="Name13" presStyleLbl="parChTrans1D2" presStyleIdx="3" presStyleCnt="4"/>
      <dgm:spPr/>
    </dgm:pt>
    <dgm:pt modelId="{FFCFA37D-2CEA-4E17-A997-96E53CBBA96C}" type="pres">
      <dgm:prSet presAssocID="{133EB54C-8CB1-400D-A760-FE29AE162A0B}" presName="childText" presStyleLbl="bgAcc1" presStyleIdx="3" presStyleCnt="4" custScaleX="29834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C51E3C5-9E5A-4C40-86B0-3F25F6712754}" type="presOf" srcId="{0044DEA0-5F5E-4B3E-9CBA-91A8D9EFC77A}" destId="{756670B9-EF97-40E9-A278-9675598EBBC1}" srcOrd="0" destOrd="0" presId="urn:microsoft.com/office/officeart/2005/8/layout/hierarchy3"/>
    <dgm:cxn modelId="{6C448382-08DE-498E-999E-D3C62B09151C}" type="presOf" srcId="{E8927F88-827D-4533-B111-0FF5C5424F40}" destId="{E5766B17-7C1E-47AF-A829-6546B783A6B8}" srcOrd="0" destOrd="0" presId="urn:microsoft.com/office/officeart/2005/8/layout/hierarchy3"/>
    <dgm:cxn modelId="{AA72AF2D-DDE5-4AF8-98DD-0040FF0E217D}" srcId="{2C64C620-D99E-418F-8AB4-A63986289E03}" destId="{40245713-12A6-443C-847D-E353A9F35333}" srcOrd="1" destOrd="0" parTransId="{5F874CA2-78FA-495A-8DAD-07866312C9AC}" sibTransId="{E5665ED2-9B9C-4F05-AB9A-C58C4F0AD611}"/>
    <dgm:cxn modelId="{D90EB55D-2009-4124-A5CE-AB9A467AC34A}" type="presOf" srcId="{5F874CA2-78FA-495A-8DAD-07866312C9AC}" destId="{F0C25461-C711-401C-B1FB-C4F27898EBAF}" srcOrd="0" destOrd="0" presId="urn:microsoft.com/office/officeart/2005/8/layout/hierarchy3"/>
    <dgm:cxn modelId="{42D21FED-09C9-452E-9079-1EC3728FDC9F}" srcId="{2C64C620-D99E-418F-8AB4-A63986289E03}" destId="{FAD06072-C364-4D3B-B5E2-5C9587F152FD}" srcOrd="0" destOrd="0" parTransId="{0044DEA0-5F5E-4B3E-9CBA-91A8D9EFC77A}" sibTransId="{1DD7C8B4-A6CC-41C4-B52D-8FE803720679}"/>
    <dgm:cxn modelId="{B41840A0-0EDE-4396-A940-922F6DA12549}" type="presOf" srcId="{40245713-12A6-443C-847D-E353A9F35333}" destId="{DBD98EB2-0C4A-41DE-B074-B237025A4799}" srcOrd="0" destOrd="0" presId="urn:microsoft.com/office/officeart/2005/8/layout/hierarchy3"/>
    <dgm:cxn modelId="{9C294E3B-40E5-4B5D-8323-05542141F8FD}" srcId="{517A5CDD-B11A-4A57-BBD4-D5F0EE16DB1E}" destId="{2C64C620-D99E-418F-8AB4-A63986289E03}" srcOrd="0" destOrd="0" parTransId="{0F955CF4-86E5-415B-A5DB-110AD6B622E2}" sibTransId="{70093545-4D56-4D12-A06C-65BF1B2C0132}"/>
    <dgm:cxn modelId="{2B6F9300-C9F5-4465-AF7C-23BB778DFABE}" type="presOf" srcId="{133EB54C-8CB1-400D-A760-FE29AE162A0B}" destId="{FFCFA37D-2CEA-4E17-A997-96E53CBBA96C}" srcOrd="0" destOrd="0" presId="urn:microsoft.com/office/officeart/2005/8/layout/hierarchy3"/>
    <dgm:cxn modelId="{F83F38D8-234B-4106-9DE9-2BF3E25DC246}" type="presOf" srcId="{517A5CDD-B11A-4A57-BBD4-D5F0EE16DB1E}" destId="{1299AD4F-DAC5-4D90-A6F8-AA4DCE54D5AE}" srcOrd="0" destOrd="0" presId="urn:microsoft.com/office/officeart/2005/8/layout/hierarchy3"/>
    <dgm:cxn modelId="{75BBB047-0CC6-41FE-94F3-753EA83747BB}" type="presOf" srcId="{B58A7645-55E8-4181-ADEE-FDA04364B0A8}" destId="{0A7B80EE-0D28-47FF-B5E2-BFA617FEAB7D}" srcOrd="0" destOrd="0" presId="urn:microsoft.com/office/officeart/2005/8/layout/hierarchy3"/>
    <dgm:cxn modelId="{F9DE6468-8AC0-4BA2-B45C-AEDAA1813C26}" srcId="{517A5CDD-B11A-4A57-BBD4-D5F0EE16DB1E}" destId="{E8927F88-827D-4533-B111-0FF5C5424F40}" srcOrd="1" destOrd="0" parTransId="{F9D0EF40-48D8-46C5-A545-B0082B5A50BA}" sibTransId="{475C7150-FC05-4F77-89CB-399E152BABA5}"/>
    <dgm:cxn modelId="{C8D117AA-CB27-43F0-8E2A-F61F3D01DF3B}" srcId="{E8927F88-827D-4533-B111-0FF5C5424F40}" destId="{133EB54C-8CB1-400D-A760-FE29AE162A0B}" srcOrd="1" destOrd="0" parTransId="{7C586CFF-488A-4248-AC8F-2C2B22C7150D}" sibTransId="{C28C92E1-E993-43E6-B1D1-2A2A17360D8F}"/>
    <dgm:cxn modelId="{73BA18FD-62A6-4196-B682-EF2FD0FA7C86}" type="presOf" srcId="{2C64C620-D99E-418F-8AB4-A63986289E03}" destId="{3AC15D93-135D-4002-A03A-6C1D8E2B9662}" srcOrd="0" destOrd="0" presId="urn:microsoft.com/office/officeart/2005/8/layout/hierarchy3"/>
    <dgm:cxn modelId="{393B94DB-AB88-4361-9939-5F9961C5E6AF}" type="presOf" srcId="{FAD06072-C364-4D3B-B5E2-5C9587F152FD}" destId="{24B75745-E9C1-4917-B370-A3F65DCB6EF5}" srcOrd="0" destOrd="0" presId="urn:microsoft.com/office/officeart/2005/8/layout/hierarchy3"/>
    <dgm:cxn modelId="{D5019359-E5CF-4B2B-9171-B34CF3158A5D}" type="presOf" srcId="{E8927F88-827D-4533-B111-0FF5C5424F40}" destId="{A6A0D9B8-C95F-486F-B51E-8F36AC2F4276}" srcOrd="1" destOrd="0" presId="urn:microsoft.com/office/officeart/2005/8/layout/hierarchy3"/>
    <dgm:cxn modelId="{DDC9BC88-3A77-45CB-B435-7FD933B6735E}" type="presOf" srcId="{87AF71A7-3937-4904-9A64-B7B3B92251E2}" destId="{749B9048-F22F-47E5-A288-5C87A739C3EE}" srcOrd="0" destOrd="0" presId="urn:microsoft.com/office/officeart/2005/8/layout/hierarchy3"/>
    <dgm:cxn modelId="{FEF654A7-1194-4A33-9EE5-674AE7330DDF}" type="presOf" srcId="{7C586CFF-488A-4248-AC8F-2C2B22C7150D}" destId="{6BD32B2D-7E55-4719-922D-1F0D5550FBAE}" srcOrd="0" destOrd="0" presId="urn:microsoft.com/office/officeart/2005/8/layout/hierarchy3"/>
    <dgm:cxn modelId="{8B6129CD-C038-4466-B990-7CE0062F7BB2}" type="presOf" srcId="{2C64C620-D99E-418F-8AB4-A63986289E03}" destId="{7A47E52F-DF17-4F6A-9BB5-D1785B4C0FFB}" srcOrd="1" destOrd="0" presId="urn:microsoft.com/office/officeart/2005/8/layout/hierarchy3"/>
    <dgm:cxn modelId="{CAC38316-4074-4533-971D-7BFB667FFE86}" srcId="{E8927F88-827D-4533-B111-0FF5C5424F40}" destId="{87AF71A7-3937-4904-9A64-B7B3B92251E2}" srcOrd="0" destOrd="0" parTransId="{B58A7645-55E8-4181-ADEE-FDA04364B0A8}" sibTransId="{B37BFE59-9010-4BDC-8FEE-B38F560DD369}"/>
    <dgm:cxn modelId="{DFAC41A8-630F-4B71-A171-579210B45BB1}" type="presParOf" srcId="{1299AD4F-DAC5-4D90-A6F8-AA4DCE54D5AE}" destId="{8FB6DFD0-19AD-45A1-9789-E4FA52EC8F2A}" srcOrd="0" destOrd="0" presId="urn:microsoft.com/office/officeart/2005/8/layout/hierarchy3"/>
    <dgm:cxn modelId="{ECE3FF33-15AC-444B-9BD9-42591B9EF514}" type="presParOf" srcId="{8FB6DFD0-19AD-45A1-9789-E4FA52EC8F2A}" destId="{B30C350B-22A2-4D75-9B60-A35583FE03BF}" srcOrd="0" destOrd="0" presId="urn:microsoft.com/office/officeart/2005/8/layout/hierarchy3"/>
    <dgm:cxn modelId="{28B81582-08DF-4940-BF52-FAE750320DB5}" type="presParOf" srcId="{B30C350B-22A2-4D75-9B60-A35583FE03BF}" destId="{3AC15D93-135D-4002-A03A-6C1D8E2B9662}" srcOrd="0" destOrd="0" presId="urn:microsoft.com/office/officeart/2005/8/layout/hierarchy3"/>
    <dgm:cxn modelId="{7B5F8F78-DE4A-47DD-B5F0-338C61FD2F6C}" type="presParOf" srcId="{B30C350B-22A2-4D75-9B60-A35583FE03BF}" destId="{7A47E52F-DF17-4F6A-9BB5-D1785B4C0FFB}" srcOrd="1" destOrd="0" presId="urn:microsoft.com/office/officeart/2005/8/layout/hierarchy3"/>
    <dgm:cxn modelId="{9A42BB04-2279-4D97-9730-1EC869FB7C6C}" type="presParOf" srcId="{8FB6DFD0-19AD-45A1-9789-E4FA52EC8F2A}" destId="{78E8E368-96EC-4941-B5E0-BE4658B9C45D}" srcOrd="1" destOrd="0" presId="urn:microsoft.com/office/officeart/2005/8/layout/hierarchy3"/>
    <dgm:cxn modelId="{5E44D37F-5A5C-49D8-8216-EA592452A7A4}" type="presParOf" srcId="{78E8E368-96EC-4941-B5E0-BE4658B9C45D}" destId="{756670B9-EF97-40E9-A278-9675598EBBC1}" srcOrd="0" destOrd="0" presId="urn:microsoft.com/office/officeart/2005/8/layout/hierarchy3"/>
    <dgm:cxn modelId="{D75B9F2D-CCDB-4AE4-95DE-1D5BF662BC68}" type="presParOf" srcId="{78E8E368-96EC-4941-B5E0-BE4658B9C45D}" destId="{24B75745-E9C1-4917-B370-A3F65DCB6EF5}" srcOrd="1" destOrd="0" presId="urn:microsoft.com/office/officeart/2005/8/layout/hierarchy3"/>
    <dgm:cxn modelId="{D2BAADDC-5FB0-4434-9D1F-684B54B36234}" type="presParOf" srcId="{78E8E368-96EC-4941-B5E0-BE4658B9C45D}" destId="{F0C25461-C711-401C-B1FB-C4F27898EBAF}" srcOrd="2" destOrd="0" presId="urn:microsoft.com/office/officeart/2005/8/layout/hierarchy3"/>
    <dgm:cxn modelId="{16BFB26B-0543-4031-889A-959DA7F64DAC}" type="presParOf" srcId="{78E8E368-96EC-4941-B5E0-BE4658B9C45D}" destId="{DBD98EB2-0C4A-41DE-B074-B237025A4799}" srcOrd="3" destOrd="0" presId="urn:microsoft.com/office/officeart/2005/8/layout/hierarchy3"/>
    <dgm:cxn modelId="{CAF21D68-A014-469E-B170-580B7191FC8A}" type="presParOf" srcId="{1299AD4F-DAC5-4D90-A6F8-AA4DCE54D5AE}" destId="{529AEE34-59B1-47FC-8B7F-479A8F6CEF16}" srcOrd="1" destOrd="0" presId="urn:microsoft.com/office/officeart/2005/8/layout/hierarchy3"/>
    <dgm:cxn modelId="{414819E8-92DA-460D-B446-34668EB4896C}" type="presParOf" srcId="{529AEE34-59B1-47FC-8B7F-479A8F6CEF16}" destId="{88FE47A6-DBEE-4A67-8940-B7BD57B0E52B}" srcOrd="0" destOrd="0" presId="urn:microsoft.com/office/officeart/2005/8/layout/hierarchy3"/>
    <dgm:cxn modelId="{E5077864-361C-47E7-AFBF-E4777B02258E}" type="presParOf" srcId="{88FE47A6-DBEE-4A67-8940-B7BD57B0E52B}" destId="{E5766B17-7C1E-47AF-A829-6546B783A6B8}" srcOrd="0" destOrd="0" presId="urn:microsoft.com/office/officeart/2005/8/layout/hierarchy3"/>
    <dgm:cxn modelId="{C9DC0889-31EF-4C16-A832-84451371EEA0}" type="presParOf" srcId="{88FE47A6-DBEE-4A67-8940-B7BD57B0E52B}" destId="{A6A0D9B8-C95F-486F-B51E-8F36AC2F4276}" srcOrd="1" destOrd="0" presId="urn:microsoft.com/office/officeart/2005/8/layout/hierarchy3"/>
    <dgm:cxn modelId="{9218DB34-6441-4828-A200-FACD4CA23211}" type="presParOf" srcId="{529AEE34-59B1-47FC-8B7F-479A8F6CEF16}" destId="{7F2B54EA-FFFE-4E2F-858E-941983208314}" srcOrd="1" destOrd="0" presId="urn:microsoft.com/office/officeart/2005/8/layout/hierarchy3"/>
    <dgm:cxn modelId="{3833075E-C360-4E6C-9407-4A36452CC68C}" type="presParOf" srcId="{7F2B54EA-FFFE-4E2F-858E-941983208314}" destId="{0A7B80EE-0D28-47FF-B5E2-BFA617FEAB7D}" srcOrd="0" destOrd="0" presId="urn:microsoft.com/office/officeart/2005/8/layout/hierarchy3"/>
    <dgm:cxn modelId="{172D2A84-22A9-48EE-9A38-03226DAF1290}" type="presParOf" srcId="{7F2B54EA-FFFE-4E2F-858E-941983208314}" destId="{749B9048-F22F-47E5-A288-5C87A739C3EE}" srcOrd="1" destOrd="0" presId="urn:microsoft.com/office/officeart/2005/8/layout/hierarchy3"/>
    <dgm:cxn modelId="{F514A967-34F9-4021-AB45-477C91F09F01}" type="presParOf" srcId="{7F2B54EA-FFFE-4E2F-858E-941983208314}" destId="{6BD32B2D-7E55-4719-922D-1F0D5550FBAE}" srcOrd="2" destOrd="0" presId="urn:microsoft.com/office/officeart/2005/8/layout/hierarchy3"/>
    <dgm:cxn modelId="{6201EDDA-0690-404D-BD64-18FB8A8632D7}" type="presParOf" srcId="{7F2B54EA-FFFE-4E2F-858E-941983208314}" destId="{FFCFA37D-2CEA-4E17-A997-96E53CBBA96C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13D89C5-19EF-4CB7-9FAD-2C2F57E21107}">
      <dsp:nvSpPr>
        <dsp:cNvPr id="0" name=""/>
        <dsp:cNvSpPr/>
      </dsp:nvSpPr>
      <dsp:spPr>
        <a:xfrm>
          <a:off x="3171" y="1166"/>
          <a:ext cx="8585207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OMC organisation mondiale du commerce créée en 1995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156 membres actuellement (presque tous les pays du monde)</a:t>
          </a:r>
        </a:p>
      </dsp:txBody>
      <dsp:txXfrm>
        <a:off x="3171" y="1166"/>
        <a:ext cx="8585207" cy="693280"/>
      </dsp:txXfrm>
    </dsp:sp>
    <dsp:sp modelId="{63C54304-2E1B-488B-A784-19BF9D96B62A}">
      <dsp:nvSpPr>
        <dsp:cNvPr id="0" name=""/>
        <dsp:cNvSpPr/>
      </dsp:nvSpPr>
      <dsp:spPr>
        <a:xfrm>
          <a:off x="0" y="886145"/>
          <a:ext cx="4197881" cy="422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objectifs</a:t>
          </a:r>
          <a:endParaRPr lang="fr-FR" sz="1500" kern="1200">
            <a:solidFill>
              <a:sysClr val="windowText" lastClr="000000"/>
            </a:solidFill>
          </a:endParaRPr>
        </a:p>
      </dsp:txBody>
      <dsp:txXfrm>
        <a:off x="0" y="886145"/>
        <a:ext cx="4197881" cy="422218"/>
      </dsp:txXfrm>
    </dsp:sp>
    <dsp:sp modelId="{7DEB82E9-9944-4AF4-B946-B365DB2EC053}">
      <dsp:nvSpPr>
        <dsp:cNvPr id="0" name=""/>
        <dsp:cNvSpPr/>
      </dsp:nvSpPr>
      <dsp:spPr>
        <a:xfrm>
          <a:off x="11551" y="1500062"/>
          <a:ext cx="2055769" cy="994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promouvoir le libre échange</a:t>
          </a:r>
        </a:p>
      </dsp:txBody>
      <dsp:txXfrm>
        <a:off x="11551" y="1500062"/>
        <a:ext cx="2055769" cy="994320"/>
      </dsp:txXfrm>
    </dsp:sp>
    <dsp:sp modelId="{7569C75F-9DD7-45E7-A919-EAE1355E986E}">
      <dsp:nvSpPr>
        <dsp:cNvPr id="0" name=""/>
        <dsp:cNvSpPr/>
      </dsp:nvSpPr>
      <dsp:spPr>
        <a:xfrm>
          <a:off x="2153663" y="1500062"/>
          <a:ext cx="2055769" cy="994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Favoriser la négociation</a:t>
          </a:r>
        </a:p>
      </dsp:txBody>
      <dsp:txXfrm>
        <a:off x="2153663" y="1500062"/>
        <a:ext cx="2055769" cy="994320"/>
      </dsp:txXfrm>
    </dsp:sp>
    <dsp:sp modelId="{8006A5BA-8C97-4861-A5C8-62313407F711}">
      <dsp:nvSpPr>
        <dsp:cNvPr id="0" name=""/>
        <dsp:cNvSpPr/>
      </dsp:nvSpPr>
      <dsp:spPr>
        <a:xfrm>
          <a:off x="4382117" y="886145"/>
          <a:ext cx="4197881" cy="422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grands principes</a:t>
          </a:r>
        </a:p>
      </dsp:txBody>
      <dsp:txXfrm>
        <a:off x="4382117" y="886145"/>
        <a:ext cx="4197881" cy="422218"/>
      </dsp:txXfrm>
    </dsp:sp>
    <dsp:sp modelId="{A76BAC9F-D1CB-47C8-ADA8-2F3B30B0F807}">
      <dsp:nvSpPr>
        <dsp:cNvPr id="0" name=""/>
        <dsp:cNvSpPr/>
      </dsp:nvSpPr>
      <dsp:spPr>
        <a:xfrm>
          <a:off x="4382117" y="1500062"/>
          <a:ext cx="2055769" cy="994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multilatéralisme : négociations collectives entre tous les partenaires</a:t>
          </a:r>
        </a:p>
      </dsp:txBody>
      <dsp:txXfrm>
        <a:off x="4382117" y="1500062"/>
        <a:ext cx="2055769" cy="994320"/>
      </dsp:txXfrm>
    </dsp:sp>
    <dsp:sp modelId="{D24D9B2D-38E5-4CBF-BA03-8D39643C00D9}">
      <dsp:nvSpPr>
        <dsp:cNvPr id="0" name=""/>
        <dsp:cNvSpPr/>
      </dsp:nvSpPr>
      <dsp:spPr>
        <a:xfrm>
          <a:off x="6524229" y="1500062"/>
          <a:ext cx="2055769" cy="994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non discrimination entre partenaires commerciaux : un avantage accordé à un membre doit être étendu à tous les autres</a:t>
          </a:r>
        </a:p>
      </dsp:txBody>
      <dsp:txXfrm>
        <a:off x="6524229" y="1500062"/>
        <a:ext cx="2055769" cy="99432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C15D93-135D-4002-A03A-6C1D8E2B9662}">
      <dsp:nvSpPr>
        <dsp:cNvPr id="0" name=""/>
        <dsp:cNvSpPr/>
      </dsp:nvSpPr>
      <dsp:spPr>
        <a:xfrm>
          <a:off x="216" y="61718"/>
          <a:ext cx="3439957" cy="78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>
              <a:solidFill>
                <a:sysClr val="windowText" lastClr="000000"/>
              </a:solidFill>
            </a:rPr>
            <a:t>organisation de cycle de négociation  pour libéraliser le commerce mondial</a:t>
          </a:r>
        </a:p>
      </dsp:txBody>
      <dsp:txXfrm>
        <a:off x="216" y="61718"/>
        <a:ext cx="3439957" cy="789325"/>
      </dsp:txXfrm>
    </dsp:sp>
    <dsp:sp modelId="{756670B9-EF97-40E9-A278-9675598EBBC1}">
      <dsp:nvSpPr>
        <dsp:cNvPr id="0" name=""/>
        <dsp:cNvSpPr/>
      </dsp:nvSpPr>
      <dsp:spPr>
        <a:xfrm>
          <a:off x="344212" y="851043"/>
          <a:ext cx="343995" cy="591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993"/>
              </a:lnTo>
              <a:lnTo>
                <a:pt x="343995" y="5919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5745-E9C1-4917-B370-A3F65DCB6EF5}">
      <dsp:nvSpPr>
        <dsp:cNvPr id="0" name=""/>
        <dsp:cNvSpPr/>
      </dsp:nvSpPr>
      <dsp:spPr>
        <a:xfrm>
          <a:off x="688207" y="1048374"/>
          <a:ext cx="2770872" cy="789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objectif : limiter les obstacles aux échanges dans différents domaines </a:t>
          </a:r>
        </a:p>
      </dsp:txBody>
      <dsp:txXfrm>
        <a:off x="688207" y="1048374"/>
        <a:ext cx="2770872" cy="789325"/>
      </dsp:txXfrm>
    </dsp:sp>
    <dsp:sp modelId="{F0C25461-C711-401C-B1FB-C4F27898EBAF}">
      <dsp:nvSpPr>
        <dsp:cNvPr id="0" name=""/>
        <dsp:cNvSpPr/>
      </dsp:nvSpPr>
      <dsp:spPr>
        <a:xfrm>
          <a:off x="344212" y="851043"/>
          <a:ext cx="343995" cy="1578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50"/>
              </a:lnTo>
              <a:lnTo>
                <a:pt x="343995" y="1578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98EB2-0C4A-41DE-B074-B237025A4799}">
      <dsp:nvSpPr>
        <dsp:cNvPr id="0" name=""/>
        <dsp:cNvSpPr/>
      </dsp:nvSpPr>
      <dsp:spPr>
        <a:xfrm>
          <a:off x="688207" y="2035031"/>
          <a:ext cx="2751814" cy="789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Le cycle actuel a débuté en 2001 : (cycle de Doha pour le développement</a:t>
          </a:r>
        </a:p>
      </dsp:txBody>
      <dsp:txXfrm>
        <a:off x="688207" y="2035031"/>
        <a:ext cx="2751814" cy="789325"/>
      </dsp:txXfrm>
    </dsp:sp>
    <dsp:sp modelId="{E5766B17-7C1E-47AF-A829-6546B783A6B8}">
      <dsp:nvSpPr>
        <dsp:cNvPr id="0" name=""/>
        <dsp:cNvSpPr/>
      </dsp:nvSpPr>
      <dsp:spPr>
        <a:xfrm>
          <a:off x="3834836" y="61718"/>
          <a:ext cx="3276567" cy="78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>
              <a:solidFill>
                <a:sysClr val="windowText" lastClr="000000"/>
              </a:solidFill>
            </a:rPr>
            <a:t>règlement des conflits commerciaux</a:t>
          </a:r>
        </a:p>
      </dsp:txBody>
      <dsp:txXfrm>
        <a:off x="3834836" y="61718"/>
        <a:ext cx="3276567" cy="789325"/>
      </dsp:txXfrm>
    </dsp:sp>
    <dsp:sp modelId="{0A7B80EE-0D28-47FF-B5E2-BFA617FEAB7D}">
      <dsp:nvSpPr>
        <dsp:cNvPr id="0" name=""/>
        <dsp:cNvSpPr/>
      </dsp:nvSpPr>
      <dsp:spPr>
        <a:xfrm>
          <a:off x="4162493" y="851043"/>
          <a:ext cx="327656" cy="591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993"/>
              </a:lnTo>
              <a:lnTo>
                <a:pt x="327656" y="5919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B9048-F22F-47E5-A288-5C87A739C3EE}">
      <dsp:nvSpPr>
        <dsp:cNvPr id="0" name=""/>
        <dsp:cNvSpPr/>
      </dsp:nvSpPr>
      <dsp:spPr>
        <a:xfrm>
          <a:off x="4490150" y="1048374"/>
          <a:ext cx="3304076" cy="789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L'organe de règlement des différents (ORD) arbitre les différents</a:t>
          </a:r>
        </a:p>
      </dsp:txBody>
      <dsp:txXfrm>
        <a:off x="4490150" y="1048374"/>
        <a:ext cx="3304076" cy="789325"/>
      </dsp:txXfrm>
    </dsp:sp>
    <dsp:sp modelId="{6BD32B2D-7E55-4719-922D-1F0D5550FBAE}">
      <dsp:nvSpPr>
        <dsp:cNvPr id="0" name=""/>
        <dsp:cNvSpPr/>
      </dsp:nvSpPr>
      <dsp:spPr>
        <a:xfrm>
          <a:off x="4162493" y="851043"/>
          <a:ext cx="327656" cy="1578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50"/>
              </a:lnTo>
              <a:lnTo>
                <a:pt x="327656" y="1578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FA37D-2CEA-4E17-A997-96E53CBBA96C}">
      <dsp:nvSpPr>
        <dsp:cNvPr id="0" name=""/>
        <dsp:cNvSpPr/>
      </dsp:nvSpPr>
      <dsp:spPr>
        <a:xfrm>
          <a:off x="4490150" y="2035031"/>
          <a:ext cx="3767808" cy="789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L'ORD ne prend pas de sanction mais peut autoriser les pays membres à le faire</a:t>
          </a:r>
        </a:p>
      </dsp:txBody>
      <dsp:txXfrm>
        <a:off x="4490150" y="2035031"/>
        <a:ext cx="3767808" cy="789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2015-02-19T14:08:00Z</dcterms:created>
  <dcterms:modified xsi:type="dcterms:W3CDTF">2015-02-19T14:30:00Z</dcterms:modified>
</cp:coreProperties>
</file>