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78" w:rsidRDefault="00544F78">
      <w:pPr>
        <w:rPr>
          <w:rFonts w:ascii="Times New Roman" w:hAnsi="Times New Roman" w:cs="Times New Roman"/>
          <w:sz w:val="24"/>
          <w:szCs w:val="24"/>
        </w:rPr>
      </w:pPr>
    </w:p>
    <w:p w:rsidR="00544F78" w:rsidRDefault="00544F78">
      <w:pPr>
        <w:rPr>
          <w:rFonts w:ascii="Times New Roman" w:hAnsi="Times New Roman" w:cs="Times New Roman"/>
          <w:sz w:val="24"/>
          <w:szCs w:val="24"/>
        </w:rPr>
      </w:pPr>
    </w:p>
    <w:p w:rsidR="00544F78" w:rsidRDefault="00544F78">
      <w:pPr>
        <w:rPr>
          <w:rFonts w:ascii="Times New Roman" w:hAnsi="Times New Roman" w:cs="Times New Roman"/>
          <w:sz w:val="24"/>
          <w:szCs w:val="24"/>
        </w:rPr>
      </w:pPr>
    </w:p>
    <w:p w:rsidR="005825B6" w:rsidRDefault="00082707">
      <w:pPr>
        <w:rPr>
          <w:rFonts w:ascii="Times New Roman" w:hAnsi="Times New Roman" w:cs="Times New Roman"/>
          <w:sz w:val="24"/>
          <w:szCs w:val="24"/>
        </w:rPr>
      </w:pPr>
      <w:r w:rsidRPr="00082707">
        <w:rPr>
          <w:rFonts w:ascii="Times New Roman" w:hAnsi="Times New Roman" w:cs="Times New Roman"/>
          <w:sz w:val="24"/>
          <w:szCs w:val="24"/>
        </w:rPr>
        <w:t>Le système d’information a pour but de supporter l’entreprise, d’aider au bon fonctionnement des organisations. Le SI permet d’exploiter au mieux l’information (en permettant sa saisie, son stockage, son traitement et sa diffusion)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707" w:rsidRDefault="0008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SI va permettre de fournir les informations pertinentes aux acteurs qui en ont besoin, de coordonner les différentes activités des acteurs de l’organisation.</w:t>
      </w:r>
    </w:p>
    <w:p w:rsidR="008A7E3E" w:rsidRDefault="008A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informations opérationnelles (par exemple celles liées aux multiples tâches de gestion chez Air/France KLM : organisation des vols, suivi, gestion des  personnels, dialogue avec les clients…) traitées par un SI performant vont permettre des prises de décision adaptées et une amélioration de l’efficacité de l’organisation.</w:t>
      </w:r>
    </w:p>
    <w:p w:rsidR="008A7E3E" w:rsidRDefault="005E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 grands opérateurs ont tous les mêmes avions, le même kérosène, le même personnel qualifié, et utilisent les mêmes couloirs aériens. » « Le cœur d’une compagnie, c’est son SI. »</w:t>
      </w:r>
    </w:p>
    <w:p w:rsidR="005E46DA" w:rsidRDefault="005E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le SI qui </w:t>
      </w:r>
      <w:r w:rsidR="004D0DAA">
        <w:rPr>
          <w:rFonts w:ascii="Times New Roman" w:hAnsi="Times New Roman" w:cs="Times New Roman"/>
          <w:sz w:val="24"/>
          <w:szCs w:val="24"/>
        </w:rPr>
        <w:t>va permettre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4D0DAA">
        <w:rPr>
          <w:rFonts w:ascii="Times New Roman" w:hAnsi="Times New Roman" w:cs="Times New Roman"/>
          <w:sz w:val="24"/>
          <w:szCs w:val="24"/>
        </w:rPr>
        <w:t>gagner</w:t>
      </w:r>
      <w:r>
        <w:rPr>
          <w:rFonts w:ascii="Times New Roman" w:hAnsi="Times New Roman" w:cs="Times New Roman"/>
          <w:sz w:val="24"/>
          <w:szCs w:val="24"/>
        </w:rPr>
        <w:t xml:space="preserve"> du temps de gestion, de se démarquer de la concurrence.</w:t>
      </w:r>
      <w:r w:rsidR="00E60131">
        <w:rPr>
          <w:rFonts w:ascii="Times New Roman" w:hAnsi="Times New Roman" w:cs="Times New Roman"/>
          <w:sz w:val="24"/>
          <w:szCs w:val="24"/>
        </w:rPr>
        <w:t xml:space="preserve"> Plus une entreprise a une taille importante, moins elle peut se passer d’un SI performant.</w:t>
      </w:r>
    </w:p>
    <w:p w:rsidR="005E6448" w:rsidRDefault="005E6448">
      <w:pPr>
        <w:rPr>
          <w:rFonts w:ascii="Times New Roman" w:hAnsi="Times New Roman" w:cs="Times New Roman"/>
          <w:sz w:val="24"/>
          <w:szCs w:val="24"/>
        </w:rPr>
      </w:pPr>
    </w:p>
    <w:p w:rsidR="005E6448" w:rsidRDefault="005E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sont entre autre les TIC (Technologies de l’Information et de la Communication), qui ont permis au SI de dev</w:t>
      </w:r>
      <w:r w:rsidR="009A5839">
        <w:rPr>
          <w:rFonts w:ascii="Times New Roman" w:hAnsi="Times New Roman" w:cs="Times New Roman"/>
          <w:sz w:val="24"/>
          <w:szCs w:val="24"/>
        </w:rPr>
        <w:t>enir plus efficace, plus rapide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9A5839">
        <w:rPr>
          <w:rFonts w:ascii="Times New Roman" w:hAnsi="Times New Roman" w:cs="Times New Roman"/>
          <w:sz w:val="24"/>
          <w:szCs w:val="24"/>
        </w:rPr>
        <w:t xml:space="preserve"> </w:t>
      </w:r>
      <w:r w:rsidR="00A52807">
        <w:rPr>
          <w:rFonts w:ascii="Times New Roman" w:hAnsi="Times New Roman" w:cs="Times New Roman"/>
          <w:sz w:val="24"/>
          <w:szCs w:val="24"/>
        </w:rPr>
        <w:t xml:space="preserve">Les données souvent centralisées dans une même base de données </w:t>
      </w:r>
      <w:r w:rsidR="00C65D6F">
        <w:rPr>
          <w:rFonts w:ascii="Times New Roman" w:hAnsi="Times New Roman" w:cs="Times New Roman"/>
          <w:sz w:val="24"/>
          <w:szCs w:val="24"/>
        </w:rPr>
        <w:t>sont accessibles de partout grâce aux réseaux. Ainsi la coordination, la communication ont beaucoup progressé, de manière</w:t>
      </w:r>
      <w:r w:rsidR="009A5839">
        <w:rPr>
          <w:rFonts w:ascii="Times New Roman" w:hAnsi="Times New Roman" w:cs="Times New Roman"/>
          <w:sz w:val="24"/>
          <w:szCs w:val="24"/>
        </w:rPr>
        <w:t xml:space="preserve"> beaucoup plus fiable grâce aux TIC (échange entre acteurs, meilleure diffusion de l’information, meilleur traitement, meilleure cohérence…)</w:t>
      </w:r>
    </w:p>
    <w:p w:rsidR="00E60131" w:rsidRDefault="00E6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Remarque : il faut pouvoir traiter une masse considérable d’informations actualisées en permanence, c’est humainement impossible.</w:t>
      </w:r>
    </w:p>
    <w:p w:rsidR="00E60131" w:rsidRDefault="00E60131">
      <w:pPr>
        <w:rPr>
          <w:rFonts w:ascii="Times New Roman" w:hAnsi="Times New Roman" w:cs="Times New Roman"/>
          <w:sz w:val="24"/>
          <w:szCs w:val="24"/>
        </w:rPr>
      </w:pPr>
    </w:p>
    <w:p w:rsidR="00E60131" w:rsidRDefault="00E6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Air/France KLM, le SI a augmenté la performance, permis d’améliorer le dialogue avec les clients, ainsi que le suivi des vols.</w:t>
      </w:r>
    </w:p>
    <w:p w:rsidR="00E60131" w:rsidRPr="00082707" w:rsidRDefault="00E60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Grâce à l’augmentation des investissements informatiques, Air/France KLM est passé de la 9</w:t>
      </w:r>
      <w:r w:rsidRPr="00E60131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à la 1</w:t>
      </w:r>
      <w:r w:rsidRPr="00E60131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place mondiale en </w:t>
      </w:r>
      <w:r w:rsidR="00544F78">
        <w:rPr>
          <w:rFonts w:ascii="Times New Roman" w:hAnsi="Times New Roman" w:cs="Times New Roman"/>
          <w:sz w:val="24"/>
          <w:szCs w:val="24"/>
        </w:rPr>
        <w:t>termes</w:t>
      </w:r>
      <w:r>
        <w:rPr>
          <w:rFonts w:ascii="Times New Roman" w:hAnsi="Times New Roman" w:cs="Times New Roman"/>
          <w:sz w:val="24"/>
          <w:szCs w:val="24"/>
        </w:rPr>
        <w:t xml:space="preserve"> de chiffre d’affaires.</w:t>
      </w:r>
    </w:p>
    <w:sectPr w:rsidR="00E60131" w:rsidRPr="00082707" w:rsidSect="000827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082707"/>
    <w:rsid w:val="00082707"/>
    <w:rsid w:val="004D0DAA"/>
    <w:rsid w:val="00544F78"/>
    <w:rsid w:val="005825B6"/>
    <w:rsid w:val="005E46DA"/>
    <w:rsid w:val="005E6448"/>
    <w:rsid w:val="008A7E3E"/>
    <w:rsid w:val="009A5839"/>
    <w:rsid w:val="00A52807"/>
    <w:rsid w:val="00C65D6F"/>
    <w:rsid w:val="00E6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Helene</cp:lastModifiedBy>
  <cp:revision>9</cp:revision>
  <dcterms:created xsi:type="dcterms:W3CDTF">2014-10-10T06:58:00Z</dcterms:created>
  <dcterms:modified xsi:type="dcterms:W3CDTF">2014-10-10T07:17:00Z</dcterms:modified>
</cp:coreProperties>
</file>