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7E2" w:rsidRDefault="00785A3F">
      <w:r>
        <w:t xml:space="preserve">XI) Analyser un extrait </w:t>
      </w:r>
      <w:proofErr w:type="spellStart"/>
      <w:r>
        <w:t>théatral</w:t>
      </w:r>
      <w:proofErr w:type="spellEnd"/>
    </w:p>
    <w:p w:rsidR="00785A3F" w:rsidRDefault="00785A3F">
      <w:r>
        <w:t>Paratexte : acte (en chiffre romains) et la scène en chiffre arabes)</w:t>
      </w:r>
    </w:p>
    <w:p w:rsidR="00785A3F" w:rsidRDefault="00785A3F">
      <w:r>
        <w:t xml:space="preserve">Texte : </w:t>
      </w:r>
      <w:proofErr w:type="spellStart"/>
      <w:r>
        <w:t>nonm</w:t>
      </w:r>
      <w:proofErr w:type="spellEnd"/>
      <w:r>
        <w:t xml:space="preserve"> des </w:t>
      </w:r>
      <w:proofErr w:type="spellStart"/>
      <w:r>
        <w:t>persos</w:t>
      </w:r>
      <w:proofErr w:type="spellEnd"/>
      <w:r>
        <w:t xml:space="preserve"> avant </w:t>
      </w:r>
      <w:proofErr w:type="spellStart"/>
      <w:r>
        <w:t>replique</w:t>
      </w:r>
      <w:proofErr w:type="spellEnd"/>
      <w:r>
        <w:t xml:space="preserve"> en italique</w:t>
      </w:r>
    </w:p>
    <w:p w:rsidR="00785A3F" w:rsidRDefault="00785A3F">
      <w:r>
        <w:t xml:space="preserve">Genres : </w:t>
      </w:r>
    </w:p>
    <w:p w:rsidR="00785A3F" w:rsidRDefault="00785A3F" w:rsidP="00785A3F">
      <w:pPr>
        <w:pStyle w:val="Paragraphedeliste"/>
        <w:numPr>
          <w:ilvl w:val="0"/>
          <w:numId w:val="1"/>
        </w:numPr>
      </w:pPr>
      <w:r>
        <w:t xml:space="preserve">Comédie perso non noble, sujet léger =/ ressorts </w:t>
      </w:r>
      <w:proofErr w:type="spellStart"/>
      <w:r>
        <w:t>commique</w:t>
      </w:r>
      <w:proofErr w:type="spellEnd"/>
      <w:r>
        <w:t>, fin heureuse</w:t>
      </w:r>
    </w:p>
    <w:p w:rsidR="00785A3F" w:rsidRDefault="00785A3F" w:rsidP="00785A3F">
      <w:pPr>
        <w:pStyle w:val="Paragraphedeliste"/>
        <w:numPr>
          <w:ilvl w:val="0"/>
          <w:numId w:val="1"/>
        </w:numPr>
      </w:pPr>
      <w:r>
        <w:t>Tragédie : perso nobles, fatalité, fin malheureuse</w:t>
      </w:r>
    </w:p>
    <w:p w:rsidR="00785A3F" w:rsidRDefault="00785A3F" w:rsidP="00785A3F">
      <w:pPr>
        <w:pStyle w:val="Paragraphedeliste"/>
        <w:numPr>
          <w:ilvl w:val="0"/>
          <w:numId w:val="1"/>
        </w:numPr>
      </w:pPr>
      <w:r>
        <w:t xml:space="preserve">Charme : notion de suspense (fin heureuse ou non), perso de </w:t>
      </w:r>
      <w:proofErr w:type="spellStart"/>
      <w:r>
        <w:t>tte</w:t>
      </w:r>
      <w:proofErr w:type="spellEnd"/>
      <w:r>
        <w:t xml:space="preserve"> </w:t>
      </w:r>
      <w:proofErr w:type="spellStart"/>
      <w:r>
        <w:t>categ</w:t>
      </w:r>
      <w:proofErr w:type="spellEnd"/>
      <w:r>
        <w:t xml:space="preserve"> sociale.</w:t>
      </w:r>
    </w:p>
    <w:p w:rsidR="00C03172" w:rsidRDefault="00C03172" w:rsidP="00785A3F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C03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D62E9"/>
    <w:multiLevelType w:val="hybridMultilevel"/>
    <w:tmpl w:val="95042E46"/>
    <w:lvl w:ilvl="0" w:tplc="A1C215F4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3F"/>
    <w:rsid w:val="003B0A02"/>
    <w:rsid w:val="0048157E"/>
    <w:rsid w:val="00785A3F"/>
    <w:rsid w:val="00C03172"/>
    <w:rsid w:val="00E5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9363"/>
  <w15:chartTrackingRefBased/>
  <w15:docId w15:val="{098B1C7B-207A-44A0-B4D1-13E3BA03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</cp:revision>
  <dcterms:created xsi:type="dcterms:W3CDTF">2015-12-17T14:41:00Z</dcterms:created>
  <dcterms:modified xsi:type="dcterms:W3CDTF">2015-12-17T15:49:00Z</dcterms:modified>
</cp:coreProperties>
</file>