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10" w:rsidRPr="00F7009B" w:rsidRDefault="00C44010">
      <w:pPr>
        <w:rPr>
          <w:b/>
        </w:rPr>
      </w:pPr>
      <w:r w:rsidRPr="00F7009B">
        <w:rPr>
          <w:b/>
        </w:rPr>
        <w:t xml:space="preserve">Français – Article du Monde 24/09/15 : </w:t>
      </w:r>
    </w:p>
    <w:p w:rsidR="00914F17" w:rsidRDefault="00C44010" w:rsidP="00F7009B">
      <w:pPr>
        <w:pStyle w:val="Paragraphedeliste"/>
        <w:numPr>
          <w:ilvl w:val="0"/>
          <w:numId w:val="2"/>
        </w:numPr>
      </w:pPr>
      <w:r>
        <w:t>Paratexte</w:t>
      </w:r>
      <w:r w:rsidR="00914F17">
        <w:t> :&gt;</w:t>
      </w:r>
    </w:p>
    <w:p w:rsidR="00863AF9" w:rsidRDefault="00C44010" w:rsidP="00F7009B">
      <w:pPr>
        <w:pStyle w:val="Paragraphedeliste"/>
        <w:numPr>
          <w:ilvl w:val="1"/>
          <w:numId w:val="2"/>
        </w:numPr>
      </w:pPr>
      <w:r>
        <w:t>Sujet : un problème touchant tous les citoyens dans leur vie quotidienne</w:t>
      </w:r>
    </w:p>
    <w:p w:rsidR="00C44010" w:rsidRDefault="00BD2774" w:rsidP="00F7009B">
      <w:pPr>
        <w:pStyle w:val="Paragraphedeliste"/>
        <w:numPr>
          <w:ilvl w:val="1"/>
          <w:numId w:val="2"/>
        </w:numPr>
      </w:pPr>
      <w:r>
        <w:t>Journal : Le monde</w:t>
      </w:r>
    </w:p>
    <w:p w:rsidR="00BD2774" w:rsidRDefault="00BD2774" w:rsidP="00F7009B">
      <w:pPr>
        <w:pStyle w:val="Paragraphedeliste"/>
        <w:numPr>
          <w:ilvl w:val="1"/>
          <w:numId w:val="2"/>
        </w:numPr>
      </w:pPr>
      <w:r>
        <w:t>Fréquence : quotidien</w:t>
      </w:r>
    </w:p>
    <w:p w:rsidR="00BD2774" w:rsidRDefault="00BD2774" w:rsidP="00F7009B">
      <w:pPr>
        <w:pStyle w:val="Paragraphedeliste"/>
        <w:numPr>
          <w:ilvl w:val="1"/>
          <w:numId w:val="2"/>
        </w:numPr>
      </w:pPr>
      <w:r>
        <w:t xml:space="preserve">Auteurs : Nathalie Guilbert et Jean-Pierre </w:t>
      </w:r>
      <w:proofErr w:type="spellStart"/>
      <w:r>
        <w:t>Langellier</w:t>
      </w:r>
      <w:proofErr w:type="spellEnd"/>
    </w:p>
    <w:p w:rsidR="00BD2774" w:rsidRDefault="00BD2774" w:rsidP="00F7009B">
      <w:pPr>
        <w:pStyle w:val="Paragraphedeliste"/>
        <w:numPr>
          <w:ilvl w:val="1"/>
          <w:numId w:val="2"/>
        </w:numPr>
      </w:pPr>
      <w:r>
        <w:t>Lieu d’écriture : Londres</w:t>
      </w:r>
    </w:p>
    <w:p w:rsidR="00BD2774" w:rsidRDefault="00BD2774" w:rsidP="00F7009B">
      <w:pPr>
        <w:pStyle w:val="Paragraphedeliste"/>
        <w:numPr>
          <w:ilvl w:val="1"/>
          <w:numId w:val="2"/>
        </w:numPr>
      </w:pPr>
      <w:r>
        <w:t>Date : 10/07/07</w:t>
      </w:r>
    </w:p>
    <w:p w:rsidR="00BD2774" w:rsidRDefault="00BD2774" w:rsidP="00F7009B">
      <w:pPr>
        <w:pStyle w:val="Paragraphedeliste"/>
        <w:numPr>
          <w:ilvl w:val="1"/>
          <w:numId w:val="2"/>
        </w:numPr>
        <w:pBdr>
          <w:bottom w:val="single" w:sz="12" w:space="1" w:color="auto"/>
        </w:pBdr>
      </w:pPr>
      <w:r>
        <w:t>Titre de l’article : M. Sarkozy entend développer le réseau de vidéosurveillance.</w:t>
      </w:r>
    </w:p>
    <w:p w:rsidR="00DD147B" w:rsidRDefault="00DD147B"/>
    <w:p w:rsidR="007A58C1" w:rsidRPr="00F7009B" w:rsidRDefault="007A58C1">
      <w:pPr>
        <w:rPr>
          <w:b/>
          <w:sz w:val="24"/>
        </w:rPr>
      </w:pPr>
      <w:r w:rsidRPr="00F7009B">
        <w:rPr>
          <w:b/>
          <w:sz w:val="24"/>
        </w:rPr>
        <w:t xml:space="preserve">Expliquer en quoi la question de la vidéosurveillance met en jeu des notions contradictoires : </w:t>
      </w:r>
    </w:p>
    <w:p w:rsidR="007A58C1" w:rsidRDefault="007A58C1"/>
    <w:p w:rsidR="00303F66" w:rsidRDefault="00433356">
      <w:r>
        <w:t>La vidéosurveillance est un outil permettant aux forces de l’ordre de pouvoir surveiller de façon importante et en quasi temps réel les délits possiblement commis sur la voie publique. Hors cet outil sécuritaire peut devenir un outil totalitaire dans la mesure où l’utilisation abusive et systématique mène à des abus de la part des forces de l’ordre quand, déposé sur l’autel de la sécurité, la vie privée est mise à mal.</w:t>
      </w:r>
    </w:p>
    <w:p w:rsidR="001B72D1" w:rsidRDefault="00433356">
      <w:r>
        <w:t xml:space="preserve">En effet, </w:t>
      </w:r>
      <w:r w:rsidR="00217400">
        <w:t xml:space="preserve">dans ce texte, on nous informe que </w:t>
      </w:r>
      <w:r>
        <w:t xml:space="preserve">la Grande-Bretagne ayant recours à 4,2 millions de caméras soit 1 pour 14 personnes, un Britannique est filmé jusqu’à 300x par jour, ce qui pose une certaine question sur la vie privée car ces déplacements peuvent être stockées et analysées sans réelle motivation </w:t>
      </w:r>
      <w:r w:rsidR="00DD147B">
        <w:t>s’il</w:t>
      </w:r>
      <w:r>
        <w:t xml:space="preserve"> n’y a pas de contrôle </w:t>
      </w:r>
      <w:r w:rsidR="001B72D1">
        <w:t>légal derrière et surtout que ces images restent éphémères et strictement utilisées dans le cadre de la sécurité nationale sans aucune autre fin avouée, celles inavouées ou non encore exploitées sont infinies avec un réseau de caméra étendu.</w:t>
      </w:r>
    </w:p>
    <w:p w:rsidR="001B72D1" w:rsidRDefault="00090076">
      <w:r>
        <w:t xml:space="preserve">La notion de vie privée et de vie publique peut se confondre dans l’utilisation de caméras (et parfois micro en </w:t>
      </w:r>
      <w:proofErr w:type="spellStart"/>
      <w:r>
        <w:t>VoIP</w:t>
      </w:r>
      <w:proofErr w:type="spellEnd"/>
      <w:r>
        <w:t>) dans le cadre d’une utilisation de sécurité personnel pour protéger son logement et ses biens d’intrusions, ce qui est une intrusion de la vie publique dans le privé à l’inverse du privé dans le publique quand ces outils sont utilisés sur la voie publique.</w:t>
      </w:r>
    </w:p>
    <w:p w:rsidR="00090076" w:rsidRDefault="00090076">
      <w:r>
        <w:t xml:space="preserve">Légalement, l’utilisation publique par les forces de l’ordre de caméra entraîne une </w:t>
      </w:r>
      <w:r w:rsidR="00390F5C">
        <w:t>nécessaire</w:t>
      </w:r>
      <w:r>
        <w:t xml:space="preserve"> suppression des enregistrements dans une délais d’un mois, ce qui permet de se prémunir de toute </w:t>
      </w:r>
      <w:proofErr w:type="gramStart"/>
      <w:r>
        <w:t>utilisation</w:t>
      </w:r>
      <w:proofErr w:type="gramEnd"/>
      <w:r>
        <w:t xml:space="preserve"> excessive de ces données mais nous pouvons penser que ces données peuvent être analysées en temps réel et stocker les données associées à l’image.</w:t>
      </w:r>
    </w:p>
    <w:p w:rsidR="005B54ED" w:rsidRDefault="005B54ED"/>
    <w:p w:rsidR="005B54ED" w:rsidRDefault="005B54ED" w:rsidP="005B54ED">
      <w:pPr>
        <w:pStyle w:val="Paragraphedeliste"/>
        <w:numPr>
          <w:ilvl w:val="0"/>
          <w:numId w:val="1"/>
        </w:numPr>
      </w:pPr>
      <w:r>
        <w:t>1$</w:t>
      </w:r>
    </w:p>
    <w:p w:rsidR="005B54ED" w:rsidRDefault="005B54ED" w:rsidP="005B54ED">
      <w:pPr>
        <w:pStyle w:val="Paragraphedeliste"/>
        <w:numPr>
          <w:ilvl w:val="1"/>
          <w:numId w:val="1"/>
        </w:numPr>
      </w:pPr>
      <w:r>
        <w:t>Sentiment de sécurité des londoniens</w:t>
      </w:r>
    </w:p>
    <w:p w:rsidR="005B54ED" w:rsidRDefault="005B54ED" w:rsidP="005B54ED">
      <w:pPr>
        <w:pStyle w:val="Paragraphedeliste"/>
        <w:numPr>
          <w:ilvl w:val="1"/>
          <w:numId w:val="1"/>
        </w:numPr>
      </w:pPr>
      <w:r>
        <w:t>Lien avec le terrorisme</w:t>
      </w:r>
    </w:p>
    <w:p w:rsidR="005B54ED" w:rsidRDefault="005B54ED" w:rsidP="005B54ED">
      <w:pPr>
        <w:pStyle w:val="Paragraphedeliste"/>
        <w:numPr>
          <w:ilvl w:val="1"/>
          <w:numId w:val="1"/>
        </w:numPr>
      </w:pPr>
      <w:proofErr w:type="spellStart"/>
      <w:r>
        <w:t>Garde fou</w:t>
      </w:r>
      <w:proofErr w:type="spellEnd"/>
      <w:r>
        <w:t xml:space="preserve"> </w:t>
      </w:r>
      <w:proofErr w:type="spellStart"/>
      <w:r>
        <w:t>legaux</w:t>
      </w:r>
      <w:proofErr w:type="spellEnd"/>
      <w:r>
        <w:t xml:space="preserve"> contre les abus</w:t>
      </w:r>
    </w:p>
    <w:p w:rsidR="005B54ED" w:rsidRDefault="005B54ED" w:rsidP="005B54ED">
      <w:pPr>
        <w:pStyle w:val="Paragraphedeliste"/>
        <w:numPr>
          <w:ilvl w:val="1"/>
          <w:numId w:val="1"/>
        </w:numPr>
      </w:pPr>
      <w:r>
        <w:t>Abus</w:t>
      </w:r>
    </w:p>
    <w:p w:rsidR="005B54ED" w:rsidRDefault="005B54ED" w:rsidP="005B54ED">
      <w:pPr>
        <w:pStyle w:val="Paragraphedeliste"/>
        <w:numPr>
          <w:ilvl w:val="1"/>
          <w:numId w:val="1"/>
        </w:numPr>
      </w:pPr>
    </w:p>
    <w:p w:rsidR="00090076" w:rsidRDefault="00090076">
      <w:bookmarkStart w:id="0" w:name="_GoBack"/>
      <w:bookmarkEnd w:id="0"/>
    </w:p>
    <w:sectPr w:rsidR="00090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E1A84"/>
    <w:multiLevelType w:val="hybridMultilevel"/>
    <w:tmpl w:val="492234BA"/>
    <w:lvl w:ilvl="0" w:tplc="3208ACB6">
      <w:start w:val="6"/>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E14B82"/>
    <w:multiLevelType w:val="hybridMultilevel"/>
    <w:tmpl w:val="BB4A98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10"/>
    <w:rsid w:val="00090076"/>
    <w:rsid w:val="001B72D1"/>
    <w:rsid w:val="00217400"/>
    <w:rsid w:val="00303F66"/>
    <w:rsid w:val="003769D2"/>
    <w:rsid w:val="00390F5C"/>
    <w:rsid w:val="00433356"/>
    <w:rsid w:val="005B54ED"/>
    <w:rsid w:val="007A58C1"/>
    <w:rsid w:val="00863AF9"/>
    <w:rsid w:val="00914F17"/>
    <w:rsid w:val="00BD2774"/>
    <w:rsid w:val="00C44010"/>
    <w:rsid w:val="00DD147B"/>
    <w:rsid w:val="00F700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EA8D"/>
  <w15:chartTrackingRefBased/>
  <w15:docId w15:val="{5FF3B0C5-CAF0-4DB5-97B9-C8E175D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5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350</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10</cp:revision>
  <dcterms:created xsi:type="dcterms:W3CDTF">2015-09-24T13:18:00Z</dcterms:created>
  <dcterms:modified xsi:type="dcterms:W3CDTF">2015-10-04T19:04:00Z</dcterms:modified>
</cp:coreProperties>
</file>