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77" w:rsidRDefault="00E3366D">
      <w:r>
        <w:t>Synthèse : Rue et places dans la ville.</w:t>
      </w:r>
    </w:p>
    <w:p w:rsidR="00E3366D" w:rsidRDefault="00E3366D">
      <w:r>
        <w:t>Doc 1 : Essai, description de la place</w:t>
      </w:r>
    </w:p>
    <w:p w:rsidR="00F87377" w:rsidRDefault="00F87377">
      <w:r>
        <w:t>On voit la constitution de la ville, le document nous donne notamment une description d’image avec des propos précis, tels que des emplacements de services</w:t>
      </w:r>
      <w:r w:rsidR="006607A6">
        <w:t>. Le thème du loisir est le plus présent dans le texte, ainsi l’auteur cherche à nous faire ressentir une vision de bien vécu et de loisir dans les rues, qui est une place « vivante » et « d’échanges »</w:t>
      </w:r>
    </w:p>
    <w:p w:rsidR="00E3366D" w:rsidRDefault="00E3366D">
      <w:r>
        <w:t>Doc 2 : article de l’UNESCO</w:t>
      </w:r>
    </w:p>
    <w:p w:rsidR="0004288E" w:rsidRDefault="0004288E">
      <w:r>
        <w:t>Comme pour le document précédent, il est question d’animation dans la rue, mais l’auteur cette fois-ci met l’accent sur la vie elle-même des gens dans la rue, voir la survie.</w:t>
      </w:r>
      <w:bookmarkStart w:id="0" w:name="_GoBack"/>
      <w:bookmarkEnd w:id="0"/>
    </w:p>
    <w:p w:rsidR="00E3366D" w:rsidRDefault="00E3366D">
      <w:r>
        <w:t xml:space="preserve">Doc 3 : essai, rue </w:t>
      </w:r>
      <w:r>
        <w:sym w:font="Wingdings" w:char="F0E0"/>
      </w:r>
      <w:r>
        <w:t xml:space="preserve"> espace de vie et de religion</w:t>
      </w:r>
    </w:p>
    <w:p w:rsidR="00E3366D" w:rsidRDefault="0024019F">
      <w:r>
        <w:t>Doc 4 : Poème</w:t>
      </w:r>
    </w:p>
    <w:p w:rsidR="0024019F" w:rsidRDefault="0024019F"/>
    <w:p w:rsidR="0024019F" w:rsidRDefault="0024019F" w:rsidP="0024019F">
      <w:pPr>
        <w:pStyle w:val="Paragraphedeliste"/>
        <w:numPr>
          <w:ilvl w:val="0"/>
          <w:numId w:val="1"/>
        </w:numPr>
      </w:pPr>
      <w:r>
        <w:t>Résumé analytique des docs</w:t>
      </w:r>
    </w:p>
    <w:p w:rsidR="0024019F" w:rsidRDefault="0024019F" w:rsidP="0024019F">
      <w:pPr>
        <w:pStyle w:val="Paragraphedeliste"/>
        <w:numPr>
          <w:ilvl w:val="0"/>
          <w:numId w:val="1"/>
        </w:numPr>
      </w:pPr>
      <w:r>
        <w:t>2 ou 3 axes de réflexion</w:t>
      </w:r>
    </w:p>
    <w:p w:rsidR="0024019F" w:rsidRDefault="0024019F" w:rsidP="0024019F">
      <w:pPr>
        <w:pStyle w:val="Paragraphedeliste"/>
        <w:numPr>
          <w:ilvl w:val="0"/>
          <w:numId w:val="1"/>
        </w:numPr>
      </w:pPr>
      <w:r>
        <w:t>Tableau confrontant axes et docs</w:t>
      </w:r>
    </w:p>
    <w:p w:rsidR="0024019F" w:rsidRDefault="004D3B58" w:rsidP="0024019F">
      <w:pPr>
        <w:pStyle w:val="Paragraphedeliste"/>
        <w:numPr>
          <w:ilvl w:val="0"/>
          <w:numId w:val="1"/>
        </w:numPr>
      </w:pPr>
      <w:r>
        <w:t>P</w:t>
      </w:r>
      <w:r w:rsidR="0024019F">
        <w:t>roblématique</w:t>
      </w:r>
    </w:p>
    <w:p w:rsidR="004D3B58" w:rsidRDefault="004D3B58" w:rsidP="004D3B58">
      <w:pPr>
        <w:ind w:left="360"/>
      </w:pPr>
    </w:p>
    <w:p w:rsidR="004D3B58" w:rsidRDefault="004D3B58" w:rsidP="004D3B58">
      <w:pPr>
        <w:ind w:left="360"/>
      </w:pPr>
    </w:p>
    <w:sectPr w:rsidR="004D3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50FD"/>
    <w:multiLevelType w:val="hybridMultilevel"/>
    <w:tmpl w:val="8688B918"/>
    <w:lvl w:ilvl="0" w:tplc="1206DD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AE"/>
    <w:rsid w:val="0004288E"/>
    <w:rsid w:val="0024019F"/>
    <w:rsid w:val="004D0171"/>
    <w:rsid w:val="004D3B58"/>
    <w:rsid w:val="005B5746"/>
    <w:rsid w:val="006607A6"/>
    <w:rsid w:val="00CD43F2"/>
    <w:rsid w:val="00E066AE"/>
    <w:rsid w:val="00E3366D"/>
    <w:rsid w:val="00F8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810C3-0A2D-4368-8196-247A7D47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2</cp:revision>
  <dcterms:created xsi:type="dcterms:W3CDTF">2016-04-07T14:13:00Z</dcterms:created>
  <dcterms:modified xsi:type="dcterms:W3CDTF">2016-04-28T14:40:00Z</dcterms:modified>
</cp:coreProperties>
</file>