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62" w:rsidRDefault="00EA6C62" w:rsidP="00EA6C62">
      <w:pPr>
        <w:jc w:val="center"/>
      </w:pPr>
      <w:r>
        <w:rPr>
          <w:noProof/>
        </w:rPr>
        <w:drawing>
          <wp:inline distT="0" distB="0" distL="0" distR="0">
            <wp:extent cx="2695575" cy="1127240"/>
            <wp:effectExtent l="0" t="0" r="0" b="0"/>
            <wp:docPr id="2" name="Image 2" descr="C:\Users\ASUS\Desktop\Git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Git-logo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37" cy="113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62" w:rsidRDefault="00EA6C62"/>
    <w:p w:rsidR="00EA6C62" w:rsidRDefault="00EA6C62"/>
    <w:p w:rsidR="00EA6C62" w:rsidRDefault="00EA6C6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7"/>
      </w:tblGrid>
      <w:tr w:rsidR="00EA6C62" w:rsidTr="00EA6C62">
        <w:tc>
          <w:tcPr>
            <w:tcW w:w="906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A6C62" w:rsidRDefault="00EA6C62" w:rsidP="00EA6C62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D1A716F" wp14:editId="1A7E76A9">
                  <wp:extent cx="276225" cy="276225"/>
                  <wp:effectExtent l="0" t="0" r="9525" b="9525"/>
                  <wp:docPr id="1" name="Image 1" descr="C:\Users\ASUS\Desktop\339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esktop\339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:   « </w:t>
            </w:r>
            <w:r>
              <w:rPr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git</w:t>
            </w:r>
            <w:r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r>
              <w:rPr>
                <w:color w:val="000000"/>
                <w:sz w:val="26"/>
                <w:szCs w:val="26"/>
                <w:shd w:val="clear" w:color="auto" w:fill="FFFFFF"/>
              </w:rPr>
              <w:t>est un</w:t>
            </w:r>
            <w:r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hyperlink r:id="rId6" w:tooltip="Logiciel de gestion de versions" w:history="1">
              <w:r>
                <w:rPr>
                  <w:rStyle w:val="Lienhypertexte"/>
                  <w:color w:val="1559B5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logiciel de gestion de versions</w:t>
              </w:r>
            </w:hyperlink>
            <w:r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hyperlink r:id="rId7" w:anchor="Gestion_de_versions_d.C3.A9centralis.C3.A9e" w:tooltip="Gestion de versions" w:history="1">
              <w:r>
                <w:rPr>
                  <w:rStyle w:val="Lienhypertexte"/>
                  <w:color w:val="1559B5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décentralisé</w:t>
              </w:r>
            </w:hyperlink>
            <w:r>
              <w:rPr>
                <w:color w:val="000000"/>
                <w:sz w:val="26"/>
                <w:szCs w:val="26"/>
                <w:shd w:val="clear" w:color="auto" w:fill="FFFFFF"/>
              </w:rPr>
              <w:t>. C'est un</w:t>
            </w:r>
            <w:r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hyperlink r:id="rId8" w:history="1">
              <w:r>
                <w:rPr>
                  <w:rStyle w:val="Lienhypertexte"/>
                  <w:color w:val="1559B5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logiciel libre</w:t>
              </w:r>
            </w:hyperlink>
            <w:r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r>
              <w:rPr>
                <w:color w:val="000000"/>
                <w:sz w:val="26"/>
                <w:szCs w:val="26"/>
                <w:shd w:val="clear" w:color="auto" w:fill="FFFFFF"/>
              </w:rPr>
              <w:t>créé par</w:t>
            </w:r>
            <w:r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hyperlink r:id="rId9" w:tooltip="Linus Torvalds" w:history="1">
              <w:r>
                <w:rPr>
                  <w:rStyle w:val="Lienhypertexte"/>
                  <w:color w:val="1559B5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 xml:space="preserve">Linus </w:t>
              </w:r>
              <w:proofErr w:type="spellStart"/>
              <w:r>
                <w:rPr>
                  <w:rStyle w:val="Lienhypertexte"/>
                  <w:color w:val="1559B5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Torvalds</w:t>
              </w:r>
              <w:proofErr w:type="spellEnd"/>
            </w:hyperlink>
            <w:r>
              <w:rPr>
                <w:color w:val="000000"/>
                <w:sz w:val="26"/>
                <w:szCs w:val="26"/>
                <w:shd w:val="clear" w:color="auto" w:fill="FFFFFF"/>
              </w:rPr>
              <w:t>, auteur du</w:t>
            </w:r>
            <w:r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hyperlink r:id="rId10" w:tooltip="Noyau Linux" w:history="1">
              <w:r>
                <w:rPr>
                  <w:rStyle w:val="Lienhypertexte"/>
                  <w:color w:val="1559B5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noyau Linux</w:t>
              </w:r>
            </w:hyperlink>
            <w:r>
              <w:rPr>
                <w:color w:val="000000"/>
                <w:sz w:val="26"/>
                <w:szCs w:val="26"/>
                <w:shd w:val="clear" w:color="auto" w:fill="FFFFFF"/>
              </w:rPr>
              <w:t>, et distribué selon les termes de la</w:t>
            </w:r>
            <w:r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hyperlink r:id="rId11" w:tooltip="Licence publique générale GNU" w:history="1">
              <w:r>
                <w:rPr>
                  <w:rStyle w:val="Lienhypertexte"/>
                  <w:color w:val="1559B5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licence publique générale GNU</w:t>
              </w:r>
            </w:hyperlink>
            <w:r>
              <w:t xml:space="preserve"> </w:t>
            </w:r>
            <w:r>
              <w:rPr>
                <w:color w:val="000000"/>
                <w:sz w:val="26"/>
                <w:szCs w:val="26"/>
                <w:shd w:val="clear" w:color="auto" w:fill="FFFFFF"/>
              </w:rPr>
              <w:t>version 2. En 2016, il s’agit du</w:t>
            </w:r>
            <w:r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hyperlink r:id="rId12" w:history="1">
              <w:r>
                <w:rPr>
                  <w:rStyle w:val="Lienhypertexte"/>
                  <w:color w:val="1559B5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logiciel de gestion de versions</w:t>
              </w:r>
            </w:hyperlink>
            <w:r>
              <w:rPr>
                <w:rStyle w:val="apple-converted-space"/>
                <w:color w:val="000000"/>
                <w:sz w:val="26"/>
                <w:szCs w:val="26"/>
                <w:shd w:val="clear" w:color="auto" w:fill="FFFFFF"/>
              </w:rPr>
              <w:t> </w:t>
            </w:r>
            <w:r>
              <w:rPr>
                <w:color w:val="000000"/>
                <w:sz w:val="26"/>
                <w:szCs w:val="26"/>
                <w:shd w:val="clear" w:color="auto" w:fill="FFFFFF"/>
              </w:rPr>
              <w:t>le plus populaire qui est utilisé par plus de douze millions de personnes</w:t>
            </w:r>
            <w:hyperlink r:id="rId13" w:anchor="citenote5" w:history="1">
              <w:r>
                <w:rPr>
                  <w:rStyle w:val="citecrochet"/>
                  <w:color w:val="1559B5"/>
                  <w:sz w:val="13"/>
                  <w:szCs w:val="13"/>
                  <w:bdr w:val="none" w:sz="0" w:space="0" w:color="auto" w:frame="1"/>
                  <w:shd w:val="clear" w:color="auto" w:fill="FFFFFF"/>
                  <w:vertAlign w:val="superscript"/>
                </w:rPr>
                <w:t>[</w:t>
              </w:r>
              <w:r>
                <w:rPr>
                  <w:rStyle w:val="Lienhypertexte"/>
                  <w:color w:val="1559B5"/>
                  <w:sz w:val="13"/>
                  <w:szCs w:val="13"/>
                  <w:bdr w:val="none" w:sz="0" w:space="0" w:color="auto" w:frame="1"/>
                  <w:shd w:val="clear" w:color="auto" w:fill="FFFFFF"/>
                  <w:vertAlign w:val="superscript"/>
                </w:rPr>
                <w:t>5</w:t>
              </w:r>
              <w:r>
                <w:rPr>
                  <w:rStyle w:val="citecrochet"/>
                  <w:color w:val="1559B5"/>
                  <w:sz w:val="13"/>
                  <w:szCs w:val="13"/>
                  <w:bdr w:val="none" w:sz="0" w:space="0" w:color="auto" w:frame="1"/>
                  <w:shd w:val="clear" w:color="auto" w:fill="FFFFFF"/>
                  <w:vertAlign w:val="superscript"/>
                </w:rPr>
                <w:t>]</w:t>
              </w:r>
            </w:hyperlink>
            <w:r>
              <w:rPr>
                <w:color w:val="000000"/>
                <w:sz w:val="26"/>
                <w:szCs w:val="26"/>
                <w:shd w:val="clear" w:color="auto" w:fill="FFFFFF"/>
              </w:rPr>
              <w:t>. »</w:t>
            </w:r>
          </w:p>
          <w:p w:rsidR="00EA6C62" w:rsidRDefault="00EA6C62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</w:tbl>
    <w:p w:rsidR="00EA6C62" w:rsidRDefault="00EA6C62">
      <w:pPr>
        <w:rPr>
          <w:color w:val="000000"/>
          <w:sz w:val="26"/>
          <w:szCs w:val="26"/>
          <w:shd w:val="clear" w:color="auto" w:fill="FFFFFF"/>
        </w:rPr>
      </w:pPr>
    </w:p>
    <w:p w:rsidR="00EA6C62" w:rsidRDefault="00EA6C62">
      <w:r>
        <w:t>Première version : 7 avril 2005</w:t>
      </w:r>
      <w:bookmarkStart w:id="0" w:name="_GoBack"/>
      <w:bookmarkEnd w:id="0"/>
    </w:p>
    <w:p w:rsidR="00EA6C62" w:rsidRDefault="00EA6C62"/>
    <w:p w:rsidR="00EA6C62" w:rsidRDefault="00EA6C62"/>
    <w:sectPr w:rsidR="00EA6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52"/>
    <w:rsid w:val="00015F52"/>
    <w:rsid w:val="006A5D21"/>
    <w:rsid w:val="00EA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4675"/>
  <w15:chartTrackingRefBased/>
  <w15:docId w15:val="{D79B8429-9E75-495E-A6F5-C566B8EF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EA6C62"/>
  </w:style>
  <w:style w:type="character" w:styleId="Lienhypertexte">
    <w:name w:val="Hyperlink"/>
    <w:basedOn w:val="Policepardfaut"/>
    <w:uiPriority w:val="99"/>
    <w:semiHidden/>
    <w:unhideWhenUsed/>
    <w:rsid w:val="00EA6C62"/>
    <w:rPr>
      <w:color w:val="0000FF"/>
      <w:u w:val="single"/>
    </w:rPr>
  </w:style>
  <w:style w:type="character" w:customStyle="1" w:styleId="citecrochet">
    <w:name w:val="cite_crochet"/>
    <w:basedOn w:val="Policepardfaut"/>
    <w:rsid w:val="00EA6C62"/>
  </w:style>
  <w:style w:type="table" w:styleId="Grilledutableau">
    <w:name w:val="Table Grid"/>
    <w:basedOn w:val="TableauNormal"/>
    <w:uiPriority w:val="39"/>
    <w:rsid w:val="00EA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fr/Logiciel_libre" TargetMode="External"/><Relationship Id="rId13" Type="http://schemas.openxmlformats.org/officeDocument/2006/relationships/hyperlink" Target="https://www.wikiwand.com/fr/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kiwand.com/fr/Gestion_de_versions" TargetMode="External"/><Relationship Id="rId12" Type="http://schemas.openxmlformats.org/officeDocument/2006/relationships/hyperlink" Target="https://www.wikiwand.com/fr/Logiciel_de_gestion_de_vers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kiwand.com/fr/Logiciel_de_gestion_de_versions" TargetMode="External"/><Relationship Id="rId11" Type="http://schemas.openxmlformats.org/officeDocument/2006/relationships/hyperlink" Target="https://www.wikiwand.com/fr/Licence_publique_g%C3%A9n%C3%A9rale_GNU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wikiwand.com/fr/Noyau_Linux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ikiwand.com/fr/Linus_Torval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2016-12-26T19:30:00Z</dcterms:created>
  <dcterms:modified xsi:type="dcterms:W3CDTF">2016-12-26T19:35:00Z</dcterms:modified>
</cp:coreProperties>
</file>