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77" w:rsidRDefault="00BC4D4E">
      <w:r>
        <w:t xml:space="preserve">Afin de représenter la structure de la base de données : </w:t>
      </w:r>
    </w:p>
    <w:p w:rsidR="00BC4D4E" w:rsidRDefault="00BC4D4E">
      <w:r>
        <w:t xml:space="preserve">Représentation textuelle : </w:t>
      </w:r>
    </w:p>
    <w:p w:rsidR="00BC4D4E" w:rsidRDefault="00AC4E4C">
      <w:r>
        <w:t>CLIENT (</w:t>
      </w:r>
      <w:r w:rsidRPr="00BC4D4E">
        <w:rPr>
          <w:u w:val="single"/>
        </w:rPr>
        <w:t>numCli</w:t>
      </w:r>
      <w:r>
        <w:t>, nomCli, prenomCli</w:t>
      </w:r>
      <w:r w:rsidR="00BC4D4E">
        <w:t>)</w:t>
      </w:r>
    </w:p>
    <w:p w:rsidR="00BC4D4E" w:rsidRDefault="00AC4E4C">
      <w:r>
        <w:t>COMMANDE (numComm, dateComm, #</w:t>
      </w:r>
      <w:r w:rsidR="00BC4D4E">
        <w:t>numCli)</w:t>
      </w:r>
    </w:p>
    <w:p w:rsidR="00BC4D4E" w:rsidRDefault="00BC4D4E" w:rsidP="00BC4D4E">
      <w:r>
        <w:t>Contrainte référentielle (#)</w:t>
      </w:r>
    </w:p>
    <w:p w:rsidR="00BC4D4E" w:rsidRDefault="00BC4D4E"/>
    <w:p w:rsidR="00BC4D4E" w:rsidRDefault="00115D31" w:rsidP="00115D31">
      <w:pPr>
        <w:pStyle w:val="Titre1"/>
      </w:pPr>
      <w:r>
        <w:t xml:space="preserve">Exploitation des données </w:t>
      </w:r>
    </w:p>
    <w:p w:rsidR="00115D31" w:rsidRDefault="00115D31"/>
    <w:p w:rsidR="00BC4D4E" w:rsidRDefault="0036616B">
      <w:r>
        <w:t>SQL : Structured Query Language</w:t>
      </w:r>
    </w:p>
    <w:p w:rsidR="0036616B" w:rsidRDefault="0036616B">
      <w:r>
        <w:t>Syntaxe simple</w:t>
      </w:r>
    </w:p>
    <w:p w:rsidR="0036616B" w:rsidRDefault="0036616B">
      <w:r>
        <w:t xml:space="preserve">Interrogation en SELECT : </w:t>
      </w:r>
    </w:p>
    <w:p w:rsidR="0036616B" w:rsidRDefault="0036616B" w:rsidP="0036616B">
      <w:pPr>
        <w:pStyle w:val="Paragraphedeliste"/>
        <w:numPr>
          <w:ilvl w:val="0"/>
          <w:numId w:val="1"/>
        </w:numPr>
      </w:pPr>
      <w:r>
        <w:t>Sélection des colonnes : projection</w:t>
      </w:r>
    </w:p>
    <w:p w:rsidR="0036616B" w:rsidRDefault="00A21318" w:rsidP="0036616B">
      <w:pPr>
        <w:pStyle w:val="Paragraphedeliste"/>
        <w:numPr>
          <w:ilvl w:val="0"/>
          <w:numId w:val="1"/>
        </w:numPr>
      </w:pPr>
      <w:r>
        <w:t>Sélection</w:t>
      </w:r>
      <w:r w:rsidR="0036616B">
        <w:t xml:space="preserve"> de certaines lignes : restriction</w:t>
      </w:r>
    </w:p>
    <w:p w:rsidR="0036616B" w:rsidRDefault="0036616B" w:rsidP="0036616B">
      <w:pPr>
        <w:pStyle w:val="Paragraphedeliste"/>
        <w:numPr>
          <w:ilvl w:val="0"/>
          <w:numId w:val="1"/>
        </w:numPr>
      </w:pPr>
      <w:r>
        <w:t>Combiner plusieurs tables : jointure</w:t>
      </w:r>
    </w:p>
    <w:p w:rsidR="0036616B" w:rsidRDefault="0036616B" w:rsidP="0036616B">
      <w:pPr>
        <w:pStyle w:val="Paragraphedeliste"/>
        <w:numPr>
          <w:ilvl w:val="0"/>
          <w:numId w:val="1"/>
        </w:numPr>
      </w:pPr>
      <w:r>
        <w:t>+ union, intersection, différence relationnelle</w:t>
      </w:r>
    </w:p>
    <w:p w:rsidR="0036616B" w:rsidRDefault="0036616B" w:rsidP="0036616B">
      <w:r>
        <w:t>Possibilité de combiner toutes ces opé</w:t>
      </w:r>
    </w:p>
    <w:p w:rsidR="0036616B" w:rsidRDefault="0036616B" w:rsidP="0036616B">
      <w:r>
        <w:t xml:space="preserve">Terminer par un ; </w:t>
      </w:r>
    </w:p>
    <w:p w:rsidR="0036616B" w:rsidRDefault="0036616B" w:rsidP="0036616B"/>
    <w:p w:rsidR="00282603" w:rsidRDefault="00282603" w:rsidP="0036616B">
      <w:r>
        <w:t xml:space="preserve">SELECTION DES COLONNES : </w:t>
      </w:r>
    </w:p>
    <w:p w:rsidR="00282603" w:rsidRDefault="00282603" w:rsidP="0036616B"/>
    <w:p w:rsidR="00282603" w:rsidRDefault="00282603" w:rsidP="0036616B">
      <w:r>
        <w:t xml:space="preserve">Syntaxe : </w:t>
      </w:r>
    </w:p>
    <w:p w:rsidR="00282603" w:rsidRDefault="00282603" w:rsidP="0036616B">
      <w:r>
        <w:t>SELECT nomColonne, nomColonne2</w:t>
      </w:r>
    </w:p>
    <w:p w:rsidR="00282603" w:rsidRDefault="00282603" w:rsidP="0036616B">
      <w:r>
        <w:t>FROM uneTable ;</w:t>
      </w:r>
    </w:p>
    <w:p w:rsidR="00282603" w:rsidRDefault="00282603" w:rsidP="0036616B"/>
    <w:p w:rsidR="00282603" w:rsidRDefault="00282603" w:rsidP="0036616B">
      <w:r>
        <w:t>Pour sélectionner toutes les colonnes : *</w:t>
      </w:r>
    </w:p>
    <w:p w:rsidR="00BA72AB" w:rsidRDefault="00BA72AB" w:rsidP="0036616B">
      <w:r>
        <w:t xml:space="preserve">Clause DISTINCT : </w:t>
      </w:r>
    </w:p>
    <w:p w:rsidR="00BA72AB" w:rsidRDefault="00BA72AB" w:rsidP="0036616B">
      <w:r>
        <w:t xml:space="preserve">Permet d’éliminer les doublons à l’affichage : </w:t>
      </w:r>
    </w:p>
    <w:p w:rsidR="00BA72AB" w:rsidRPr="00BA72AB" w:rsidRDefault="00BA72AB" w:rsidP="0036616B">
      <w:pPr>
        <w:rPr>
          <w:lang w:val="en-US"/>
        </w:rPr>
      </w:pPr>
      <w:r w:rsidRPr="00BA72AB">
        <w:rPr>
          <w:lang w:val="en-US"/>
        </w:rPr>
        <w:t xml:space="preserve">SELECT DISTINCT nom </w:t>
      </w:r>
    </w:p>
    <w:p w:rsidR="00BA72AB" w:rsidRPr="00BA72AB" w:rsidRDefault="00BA72AB" w:rsidP="0036616B">
      <w:pPr>
        <w:rPr>
          <w:lang w:val="en-US"/>
        </w:rPr>
      </w:pPr>
      <w:r w:rsidRPr="00BA72AB">
        <w:rPr>
          <w:lang w:val="en-US"/>
        </w:rPr>
        <w:t xml:space="preserve">FROM </w:t>
      </w:r>
      <w:r w:rsidR="00A21318" w:rsidRPr="00BA72AB">
        <w:rPr>
          <w:lang w:val="en-US"/>
        </w:rPr>
        <w:t>Personnel;</w:t>
      </w:r>
    </w:p>
    <w:p w:rsidR="00BA72AB" w:rsidRDefault="00BA72AB" w:rsidP="0036616B">
      <w:pPr>
        <w:rPr>
          <w:lang w:val="en-US"/>
        </w:rPr>
      </w:pPr>
    </w:p>
    <w:p w:rsidR="00BA72AB" w:rsidRDefault="00BA72AB" w:rsidP="0036616B">
      <w:r w:rsidRPr="00A21318">
        <w:t>(</w:t>
      </w:r>
      <w:r w:rsidR="00A21318" w:rsidRPr="00A21318">
        <w:t>Affiche</w:t>
      </w:r>
      <w:r w:rsidRPr="00A21318">
        <w:t xml:space="preserve"> qu’une fois deux nom, comme un seul : Imum sur deux frères : Max et Min)</w:t>
      </w:r>
    </w:p>
    <w:p w:rsidR="009D65AA" w:rsidRDefault="009D65AA" w:rsidP="0036616B"/>
    <w:p w:rsidR="009D65AA" w:rsidRDefault="009D65AA" w:rsidP="0036616B">
      <w:r>
        <w:lastRenderedPageBreak/>
        <w:t xml:space="preserve">Clause WHERE : </w:t>
      </w:r>
    </w:p>
    <w:p w:rsidR="009D65AA" w:rsidRDefault="009D65AA" w:rsidP="0036616B">
      <w:r>
        <w:t>Permet de supprimer des lignes à l’affichage.</w:t>
      </w:r>
    </w:p>
    <w:p w:rsidR="009D65AA" w:rsidRDefault="009D65AA" w:rsidP="0036616B">
      <w:r>
        <w:t>Donne la possibilité de filtrer les données à retourner.</w:t>
      </w:r>
    </w:p>
    <w:p w:rsidR="009D65AA" w:rsidRDefault="009D65AA" w:rsidP="0036616B">
      <w:r>
        <w:t xml:space="preserve">Syntaxe : </w:t>
      </w:r>
    </w:p>
    <w:p w:rsidR="009D65AA" w:rsidRDefault="009D65AA" w:rsidP="0036616B">
      <w:r>
        <w:t>SELECT lesColonnes</w:t>
      </w:r>
    </w:p>
    <w:p w:rsidR="009D65AA" w:rsidRDefault="009D65AA" w:rsidP="0036616B">
      <w:r>
        <w:t>FROM uneTable</w:t>
      </w:r>
    </w:p>
    <w:p w:rsidR="009D65AA" w:rsidRDefault="009D65AA" w:rsidP="0036616B">
      <w:r>
        <w:t>WHERE lesPredicats ;</w:t>
      </w:r>
    </w:p>
    <w:p w:rsidR="00F350F1" w:rsidRDefault="00F350F1" w:rsidP="0036616B"/>
    <w:p w:rsidR="00F350F1" w:rsidRDefault="00F350F1" w:rsidP="0036616B">
      <w:r>
        <w:t>Where nom in (‘Lampe’, ‘Casque’, ‘Sac’) : IN veut dire, nom commence par Lampe, ou Casque ou Sac</w:t>
      </w:r>
    </w:p>
    <w:p w:rsidR="00B45E81" w:rsidRDefault="00B45E81" w:rsidP="0036616B"/>
    <w:p w:rsidR="00B45E81" w:rsidRDefault="00B45E81" w:rsidP="0036616B">
      <w:r>
        <w:t>Opérateurs particuliers : BETWEEN</w:t>
      </w:r>
    </w:p>
    <w:p w:rsidR="00B45E81" w:rsidRDefault="00B45E81" w:rsidP="0036616B"/>
    <w:p w:rsidR="00B45E81" w:rsidRPr="00B45E81" w:rsidRDefault="00B45E81" w:rsidP="0036616B">
      <w:pPr>
        <w:rPr>
          <w:lang w:val="en-US"/>
        </w:rPr>
      </w:pPr>
      <w:r w:rsidRPr="00B45E81">
        <w:rPr>
          <w:lang w:val="en-US"/>
        </w:rPr>
        <w:t>Expr BETWEEN expr1 AND expr2</w:t>
      </w:r>
    </w:p>
    <w:p w:rsidR="00B45E81" w:rsidRPr="00B45E81" w:rsidRDefault="00B45E81" w:rsidP="0036616B">
      <w:pPr>
        <w:rPr>
          <w:lang w:val="en-US"/>
        </w:rPr>
      </w:pPr>
      <w:r w:rsidRPr="00B45E81">
        <w:rPr>
          <w:lang w:val="en-US"/>
        </w:rPr>
        <w:t>SELECT nom</w:t>
      </w:r>
    </w:p>
    <w:p w:rsidR="00B45E81" w:rsidRDefault="00B45E81" w:rsidP="0036616B">
      <w:pPr>
        <w:rPr>
          <w:lang w:val="en-US"/>
        </w:rPr>
      </w:pPr>
      <w:r>
        <w:rPr>
          <w:lang w:val="en-US"/>
        </w:rPr>
        <w:t>FROM Produit</w:t>
      </w:r>
    </w:p>
    <w:p w:rsidR="00B45E81" w:rsidRPr="00DB7582" w:rsidRDefault="00B45E81" w:rsidP="0036616B">
      <w:r w:rsidRPr="00DB7582">
        <w:t>WHERE pxUnit BETWEEN 16 and 25;</w:t>
      </w:r>
    </w:p>
    <w:p w:rsidR="00B45E81" w:rsidRDefault="00B45E81" w:rsidP="0036616B">
      <w:r w:rsidRPr="00DB7582">
        <w:t xml:space="preserve">Retourne les produits (le nom) </w:t>
      </w:r>
      <w:r w:rsidR="00AC4E4C" w:rsidRPr="00DB7582">
        <w:t>dont</w:t>
      </w:r>
      <w:r w:rsidRPr="00DB7582">
        <w:t xml:space="preserve"> le prix est compris entre 16 et 25€.</w:t>
      </w:r>
    </w:p>
    <w:p w:rsidR="00DB7582" w:rsidRDefault="00DB7582" w:rsidP="0036616B"/>
    <w:p w:rsidR="00DB7582" w:rsidRPr="00DB7582" w:rsidRDefault="00AC4E4C" w:rsidP="0036616B">
      <w:pPr>
        <w:rPr>
          <w:lang w:val="en-US"/>
        </w:rPr>
      </w:pPr>
      <w:r w:rsidRPr="00DB7582">
        <w:rPr>
          <w:lang w:val="en-US"/>
        </w:rPr>
        <w:t>IN:</w:t>
      </w:r>
      <w:r w:rsidR="00DB7582" w:rsidRPr="00DB7582">
        <w:rPr>
          <w:lang w:val="en-US"/>
        </w:rPr>
        <w:t xml:space="preserve"> </w:t>
      </w:r>
    </w:p>
    <w:p w:rsidR="00DB7582" w:rsidRPr="00DB7582" w:rsidRDefault="00DB7582" w:rsidP="0036616B">
      <w:pPr>
        <w:rPr>
          <w:lang w:val="en-US"/>
        </w:rPr>
      </w:pPr>
      <w:r w:rsidRPr="00DB7582">
        <w:rPr>
          <w:lang w:val="en-US"/>
        </w:rPr>
        <w:t>Expr IN (unensembledesousvaleurs)</w:t>
      </w:r>
    </w:p>
    <w:p w:rsidR="00DB7582" w:rsidRPr="00DB7582" w:rsidRDefault="00DB7582" w:rsidP="0036616B">
      <w:pPr>
        <w:rPr>
          <w:lang w:val="en-US"/>
        </w:rPr>
      </w:pPr>
      <w:r w:rsidRPr="00DB7582">
        <w:rPr>
          <w:lang w:val="en-US"/>
        </w:rPr>
        <w:t xml:space="preserve">SELECT </w:t>
      </w:r>
      <w:r w:rsidR="00AC4E4C" w:rsidRPr="00DB7582">
        <w:rPr>
          <w:lang w:val="en-US"/>
        </w:rPr>
        <w:t>pxUnit,</w:t>
      </w:r>
      <w:r w:rsidRPr="00DB7582">
        <w:rPr>
          <w:lang w:val="en-US"/>
        </w:rPr>
        <w:t xml:space="preserve"> UnitEnStock</w:t>
      </w:r>
    </w:p>
    <w:p w:rsidR="00DB7582" w:rsidRDefault="00DB7582" w:rsidP="0036616B">
      <w:pPr>
        <w:rPr>
          <w:lang w:val="en-US"/>
        </w:rPr>
      </w:pPr>
      <w:r>
        <w:rPr>
          <w:lang w:val="en-US"/>
        </w:rPr>
        <w:t>FROM Produit</w:t>
      </w:r>
    </w:p>
    <w:p w:rsidR="00DB7582" w:rsidRDefault="00DB7582" w:rsidP="0036616B">
      <w:pPr>
        <w:rPr>
          <w:lang w:val="en-US"/>
        </w:rPr>
      </w:pPr>
      <w:r>
        <w:rPr>
          <w:lang w:val="en-US"/>
        </w:rPr>
        <w:t>WHERE nom in (‘Lampe’, ‘Casque</w:t>
      </w:r>
      <w:r w:rsidR="00AC4E4C">
        <w:rPr>
          <w:lang w:val="en-US"/>
        </w:rPr>
        <w:t>’, ...</w:t>
      </w:r>
      <w:r>
        <w:rPr>
          <w:lang w:val="en-US"/>
        </w:rPr>
        <w:t>)</w:t>
      </w:r>
    </w:p>
    <w:p w:rsidR="00DB7582" w:rsidRDefault="00DB7582" w:rsidP="0036616B">
      <w:pPr>
        <w:rPr>
          <w:lang w:val="en-US"/>
        </w:rPr>
      </w:pPr>
    </w:p>
    <w:p w:rsidR="00156B1A" w:rsidRPr="00156B1A" w:rsidRDefault="00156B1A" w:rsidP="0036616B">
      <w:r w:rsidRPr="00156B1A">
        <w:t xml:space="preserve">LIKE : </w:t>
      </w:r>
    </w:p>
    <w:p w:rsidR="00156B1A" w:rsidRPr="00156B1A" w:rsidRDefault="00156B1A" w:rsidP="0036616B">
      <w:r w:rsidRPr="00156B1A">
        <w:t>Ne s’applique que sur les chaines de caractère</w:t>
      </w:r>
    </w:p>
    <w:p w:rsidR="00156B1A" w:rsidRDefault="00156B1A" w:rsidP="0036616B">
      <w:r>
        <w:t xml:space="preserve">Signifie : ressemble à </w:t>
      </w:r>
    </w:p>
    <w:p w:rsidR="00156B1A" w:rsidRDefault="00156B1A" w:rsidP="0036616B">
      <w:r>
        <w:t xml:space="preserve">Utilise des caractères de </w:t>
      </w:r>
      <w:r w:rsidR="00AC4E4C">
        <w:t>substitions</w:t>
      </w:r>
      <w:r>
        <w:t xml:space="preserve"> : </w:t>
      </w:r>
    </w:p>
    <w:p w:rsidR="00156B1A" w:rsidRDefault="00156B1A" w:rsidP="0036616B">
      <w:r>
        <w:t>% = Remplace n’importe quel nombre de caractères, y compris aucun</w:t>
      </w:r>
    </w:p>
    <w:p w:rsidR="00156B1A" w:rsidRDefault="00156B1A" w:rsidP="0036616B">
      <w:r>
        <w:t>_ = Remplace exactement un caractère.</w:t>
      </w:r>
    </w:p>
    <w:p w:rsidR="00AC4E4C" w:rsidRDefault="00AC4E4C" w:rsidP="0036616B"/>
    <w:p w:rsidR="00AC4E4C" w:rsidRDefault="00AC4E4C" w:rsidP="0036616B">
      <w:r>
        <w:t xml:space="preserve">Expression Gauche ou Droite : </w:t>
      </w:r>
    </w:p>
    <w:p w:rsidR="00AC4E4C" w:rsidRDefault="00AC4E4C" w:rsidP="0036616B">
      <w:r>
        <w:t xml:space="preserve">Dans les variables gauches ou droites : </w:t>
      </w:r>
    </w:p>
    <w:p w:rsidR="00AC4E4C" w:rsidRDefault="00AC4E4C" w:rsidP="00AC4E4C">
      <w:pPr>
        <w:pStyle w:val="Paragraphedeliste"/>
        <w:numPr>
          <w:ilvl w:val="0"/>
          <w:numId w:val="2"/>
        </w:numPr>
      </w:pPr>
      <w:r>
        <w:t>Une valeur</w:t>
      </w:r>
    </w:p>
    <w:p w:rsidR="00AC4E4C" w:rsidRDefault="00AC4E4C" w:rsidP="00AC4E4C">
      <w:pPr>
        <w:pStyle w:val="Paragraphedeliste"/>
        <w:numPr>
          <w:ilvl w:val="0"/>
          <w:numId w:val="2"/>
        </w:numPr>
      </w:pPr>
      <w:r>
        <w:t>Une opération</w:t>
      </w:r>
    </w:p>
    <w:p w:rsidR="00AC4E4C" w:rsidRDefault="00AC4E4C" w:rsidP="00AC4E4C">
      <w:pPr>
        <w:pStyle w:val="Paragraphedeliste"/>
        <w:numPr>
          <w:ilvl w:val="0"/>
          <w:numId w:val="2"/>
        </w:numPr>
      </w:pPr>
      <w:r>
        <w:t>Nom de colonne</w:t>
      </w:r>
    </w:p>
    <w:p w:rsidR="00AC4E4C" w:rsidRDefault="00AC4E4C" w:rsidP="00AC4E4C">
      <w:pPr>
        <w:pStyle w:val="Paragraphedeliste"/>
        <w:numPr>
          <w:ilvl w:val="0"/>
          <w:numId w:val="2"/>
        </w:numPr>
      </w:pPr>
      <w:r>
        <w:t>Opération sur la colonne / colonnes</w:t>
      </w:r>
    </w:p>
    <w:p w:rsidR="00AC4E4C" w:rsidRDefault="00AC4E4C" w:rsidP="00AC4E4C">
      <w:pPr>
        <w:pStyle w:val="Paragraphedeliste"/>
        <w:numPr>
          <w:ilvl w:val="0"/>
          <w:numId w:val="2"/>
        </w:numPr>
      </w:pPr>
      <w:r>
        <w:t>Une sous requête.</w:t>
      </w:r>
    </w:p>
    <w:p w:rsidR="00AC4E4C" w:rsidRDefault="009674BE" w:rsidP="009674BE">
      <w:r>
        <w:t xml:space="preserve">Prédicats composés : </w:t>
      </w:r>
    </w:p>
    <w:p w:rsidR="009674BE" w:rsidRDefault="009674BE" w:rsidP="009674BE">
      <w:pPr>
        <w:pStyle w:val="Paragraphedeliste"/>
        <w:numPr>
          <w:ilvl w:val="0"/>
          <w:numId w:val="3"/>
        </w:numPr>
      </w:pPr>
      <w:r>
        <w:t>Possibilité de mettre plusieurs prédicats dans le WHERE</w:t>
      </w:r>
    </w:p>
    <w:p w:rsidR="009674BE" w:rsidRDefault="009674BE" w:rsidP="009674BE">
      <w:pPr>
        <w:pStyle w:val="Paragraphedeliste"/>
        <w:numPr>
          <w:ilvl w:val="0"/>
          <w:numId w:val="3"/>
        </w:numPr>
      </w:pPr>
      <w:r>
        <w:t xml:space="preserve">Combinés grace aux opérateurs : </w:t>
      </w:r>
    </w:p>
    <w:p w:rsidR="009674BE" w:rsidRDefault="009674BE" w:rsidP="009674BE">
      <w:pPr>
        <w:pStyle w:val="Paragraphedeliste"/>
        <w:numPr>
          <w:ilvl w:val="1"/>
          <w:numId w:val="3"/>
        </w:numPr>
      </w:pPr>
      <w:r>
        <w:t>AND</w:t>
      </w:r>
    </w:p>
    <w:p w:rsidR="009674BE" w:rsidRDefault="009674BE" w:rsidP="009674BE">
      <w:pPr>
        <w:pStyle w:val="Paragraphedeliste"/>
        <w:numPr>
          <w:ilvl w:val="1"/>
          <w:numId w:val="3"/>
        </w:numPr>
      </w:pPr>
      <w:r>
        <w:t>OR</w:t>
      </w:r>
    </w:p>
    <w:p w:rsidR="009674BE" w:rsidRDefault="009674BE" w:rsidP="009674BE">
      <w:pPr>
        <w:pStyle w:val="Paragraphedeliste"/>
        <w:numPr>
          <w:ilvl w:val="0"/>
          <w:numId w:val="3"/>
        </w:numPr>
      </w:pPr>
      <w:r>
        <w:t>AND prioritaire sur OR : utiliser des parenthèses</w:t>
      </w:r>
    </w:p>
    <w:p w:rsidR="009674BE" w:rsidRDefault="009674BE" w:rsidP="009674BE">
      <w:pPr>
        <w:pStyle w:val="Paragraphedeliste"/>
        <w:numPr>
          <w:ilvl w:val="0"/>
          <w:numId w:val="3"/>
        </w:numPr>
      </w:pPr>
      <w:r>
        <w:t>Inverser valeurs booléenne : NOT</w:t>
      </w:r>
    </w:p>
    <w:p w:rsidR="00B414C1" w:rsidRPr="00B414C1" w:rsidRDefault="00B414C1" w:rsidP="00B414C1">
      <w:pPr>
        <w:rPr>
          <w:lang w:val="en-US"/>
        </w:rPr>
      </w:pPr>
      <w:r w:rsidRPr="00B414C1">
        <w:rPr>
          <w:lang w:val="en-US"/>
        </w:rPr>
        <w:t xml:space="preserve">Exemple : </w:t>
      </w:r>
    </w:p>
    <w:p w:rsidR="00B414C1" w:rsidRPr="00B414C1" w:rsidRDefault="00B414C1" w:rsidP="00B414C1">
      <w:pPr>
        <w:rPr>
          <w:lang w:val="en-US"/>
        </w:rPr>
      </w:pPr>
      <w:r w:rsidRPr="00B414C1">
        <w:rPr>
          <w:lang w:val="en-US"/>
        </w:rPr>
        <w:t>SELECT nom, pxUnit</w:t>
      </w:r>
    </w:p>
    <w:p w:rsidR="00B414C1" w:rsidRPr="00B414C1" w:rsidRDefault="00B414C1" w:rsidP="00B414C1">
      <w:pPr>
        <w:rPr>
          <w:lang w:val="en-US"/>
        </w:rPr>
      </w:pPr>
      <w:r w:rsidRPr="00B414C1">
        <w:rPr>
          <w:lang w:val="en-US"/>
        </w:rPr>
        <w:t>FROM Produit</w:t>
      </w:r>
    </w:p>
    <w:p w:rsidR="00B414C1" w:rsidRPr="00B414C1" w:rsidRDefault="00B414C1" w:rsidP="00B414C1">
      <w:pPr>
        <w:rPr>
          <w:lang w:val="en-US"/>
        </w:rPr>
      </w:pPr>
      <w:r w:rsidRPr="00B414C1">
        <w:rPr>
          <w:lang w:val="en-US"/>
        </w:rPr>
        <w:t>WHERE idRaton IN (1,2)</w:t>
      </w:r>
    </w:p>
    <w:p w:rsidR="00B414C1" w:rsidRDefault="00B414C1" w:rsidP="00B414C1">
      <w:pPr>
        <w:rPr>
          <w:lang w:val="en-US"/>
        </w:rPr>
      </w:pPr>
      <w:r>
        <w:rPr>
          <w:lang w:val="en-US"/>
        </w:rPr>
        <w:t>AND px Unit &lt; UnitEnStock;</w:t>
      </w:r>
    </w:p>
    <w:p w:rsidR="00004CE9" w:rsidRDefault="00004CE9" w:rsidP="00B414C1">
      <w:pPr>
        <w:rPr>
          <w:lang w:val="en-US"/>
        </w:rPr>
      </w:pPr>
    </w:p>
    <w:p w:rsidR="00004CE9" w:rsidRDefault="00004CE9" w:rsidP="00B414C1">
      <w:pPr>
        <w:rPr>
          <w:lang w:val="en-US"/>
        </w:rPr>
      </w:pPr>
      <w:r>
        <w:rPr>
          <w:lang w:val="en-US"/>
        </w:rPr>
        <w:t xml:space="preserve">Ex 2 : </w:t>
      </w:r>
    </w:p>
    <w:p w:rsidR="00004CE9" w:rsidRDefault="00004CE9" w:rsidP="00B414C1">
      <w:pPr>
        <w:rPr>
          <w:lang w:val="en-US"/>
        </w:rPr>
      </w:pPr>
      <w:r>
        <w:rPr>
          <w:lang w:val="en-US"/>
        </w:rPr>
        <w:t>SELECT nom</w:t>
      </w:r>
    </w:p>
    <w:p w:rsidR="00004CE9" w:rsidRDefault="00004CE9" w:rsidP="00B414C1">
      <w:pPr>
        <w:rPr>
          <w:lang w:val="en-US"/>
        </w:rPr>
      </w:pPr>
      <w:r>
        <w:rPr>
          <w:lang w:val="en-US"/>
        </w:rPr>
        <w:t>FROM Personnel</w:t>
      </w:r>
    </w:p>
    <w:p w:rsidR="00004CE9" w:rsidRDefault="00004CE9" w:rsidP="00B414C1">
      <w:pPr>
        <w:rPr>
          <w:lang w:val="en-US"/>
        </w:rPr>
      </w:pPr>
      <w:r>
        <w:rPr>
          <w:lang w:val="en-US"/>
        </w:rPr>
        <w:t>WHERE nom like ‘_mum’</w:t>
      </w:r>
    </w:p>
    <w:p w:rsidR="00004CE9" w:rsidRDefault="00004CE9" w:rsidP="00B414C1">
      <w:pPr>
        <w:rPr>
          <w:lang w:val="en-US"/>
        </w:rPr>
      </w:pPr>
      <w:r>
        <w:rPr>
          <w:lang w:val="en-US"/>
        </w:rPr>
        <w:t>OR ddn &lt; ‘1990/02/23’;</w:t>
      </w:r>
    </w:p>
    <w:p w:rsidR="00B523AA" w:rsidRDefault="00B523AA" w:rsidP="00B523AA">
      <w:pPr>
        <w:pStyle w:val="Paragraphedeliste"/>
        <w:numPr>
          <w:ilvl w:val="0"/>
          <w:numId w:val="4"/>
        </w:numPr>
      </w:pPr>
      <w:r w:rsidRPr="00E06D67">
        <w:t>Donne le nom des exmployés finissant par mum et étant né avant le 23/02/90</w:t>
      </w:r>
    </w:p>
    <w:p w:rsidR="00E06D67" w:rsidRDefault="00E06D67" w:rsidP="00E06D67"/>
    <w:p w:rsidR="00C867CF" w:rsidRDefault="00C867CF" w:rsidP="00E06D67">
      <w:r>
        <w:t>LA VALEUR NULL</w:t>
      </w:r>
    </w:p>
    <w:p w:rsidR="00C867CF" w:rsidRDefault="00C867CF" w:rsidP="00C867CF">
      <w:pPr>
        <w:pStyle w:val="Paragraphedeliste"/>
        <w:numPr>
          <w:ilvl w:val="0"/>
          <w:numId w:val="4"/>
        </w:numPr>
      </w:pPr>
      <w:r>
        <w:t>NULL est affecté si aucune valeur n’a été donné à l’insertion de l’occurrence. (et pas de DEFAULT, ni AI)</w:t>
      </w:r>
    </w:p>
    <w:p w:rsidR="00C867CF" w:rsidRDefault="00C867CF" w:rsidP="00C867CF">
      <w:pPr>
        <w:pStyle w:val="Paragraphedeliste"/>
        <w:numPr>
          <w:ilvl w:val="0"/>
          <w:numId w:val="4"/>
        </w:numPr>
      </w:pPr>
      <w:r>
        <w:t>Possibilité d’affecter NULL à une valeur</w:t>
      </w:r>
    </w:p>
    <w:p w:rsidR="00C867CF" w:rsidRDefault="00C867CF" w:rsidP="00C867CF">
      <w:pPr>
        <w:pStyle w:val="Paragraphedeliste"/>
        <w:numPr>
          <w:ilvl w:val="0"/>
          <w:numId w:val="4"/>
        </w:numPr>
      </w:pPr>
      <w:r>
        <w:t>Souvent la valeur par défaut</w:t>
      </w:r>
    </w:p>
    <w:p w:rsidR="00C867CF" w:rsidRDefault="00C867CF" w:rsidP="00C867CF">
      <w:pPr>
        <w:pStyle w:val="Paragraphedeliste"/>
        <w:numPr>
          <w:ilvl w:val="0"/>
          <w:numId w:val="4"/>
        </w:numPr>
      </w:pPr>
      <w:r>
        <w:t>Sélection avec is NULL</w:t>
      </w:r>
    </w:p>
    <w:p w:rsidR="00C867CF" w:rsidRDefault="00C867CF" w:rsidP="00C867CF">
      <w:pPr>
        <w:pStyle w:val="Paragraphedeliste"/>
        <w:numPr>
          <w:ilvl w:val="0"/>
          <w:numId w:val="4"/>
        </w:numPr>
      </w:pPr>
      <w:r>
        <w:t>Différent de la valeur 0 ou de la chaîne vide</w:t>
      </w:r>
    </w:p>
    <w:p w:rsidR="00C867CF" w:rsidRDefault="00C867CF" w:rsidP="00C867CF">
      <w:pPr>
        <w:pStyle w:val="Paragraphedeliste"/>
        <w:numPr>
          <w:ilvl w:val="0"/>
          <w:numId w:val="4"/>
        </w:numPr>
      </w:pPr>
      <w:r>
        <w:t>NULL + valeur n’a aucun sens.</w:t>
      </w:r>
    </w:p>
    <w:p w:rsidR="00250E30" w:rsidRDefault="00250E30" w:rsidP="00250E30">
      <w:r>
        <w:t xml:space="preserve">SELECT … </w:t>
      </w:r>
    </w:p>
    <w:p w:rsidR="00250E30" w:rsidRDefault="00250E30" w:rsidP="00250E30">
      <w:r>
        <w:t>WHERE Truc IS NULL</w:t>
      </w:r>
    </w:p>
    <w:p w:rsidR="00250E30" w:rsidRDefault="00250E30" w:rsidP="00250E30"/>
    <w:p w:rsidR="00250E30" w:rsidRDefault="00250E30" w:rsidP="00250E30">
      <w:r>
        <w:t xml:space="preserve">RENOMMER UNE COLONNE : </w:t>
      </w:r>
    </w:p>
    <w:p w:rsidR="00250E30" w:rsidRDefault="00250E30" w:rsidP="00250E30">
      <w:pPr>
        <w:pStyle w:val="Paragraphedeliste"/>
        <w:numPr>
          <w:ilvl w:val="0"/>
          <w:numId w:val="5"/>
        </w:numPr>
      </w:pPr>
      <w:r>
        <w:t>Utiliser des mots réservés</w:t>
      </w:r>
    </w:p>
    <w:p w:rsidR="00250E30" w:rsidRDefault="00250E30" w:rsidP="00250E30">
      <w:pPr>
        <w:pStyle w:val="Paragraphedeliste"/>
        <w:numPr>
          <w:ilvl w:val="0"/>
          <w:numId w:val="5"/>
        </w:numPr>
      </w:pPr>
      <w:r>
        <w:t>Utilisé suite à une opération dans le SELECT</w:t>
      </w:r>
    </w:p>
    <w:p w:rsidR="00250E30" w:rsidRDefault="00250E30" w:rsidP="00250E30">
      <w:pPr>
        <w:pStyle w:val="Paragraphedeliste"/>
        <w:numPr>
          <w:ilvl w:val="0"/>
          <w:numId w:val="5"/>
        </w:numPr>
      </w:pPr>
      <w:r>
        <w:t>On renomme avec AS ou rien</w:t>
      </w:r>
    </w:p>
    <w:p w:rsidR="00250E30" w:rsidRDefault="00250E30" w:rsidP="00250E30">
      <w:pPr>
        <w:pStyle w:val="Paragraphedeliste"/>
        <w:numPr>
          <w:ilvl w:val="0"/>
          <w:numId w:val="5"/>
        </w:numPr>
      </w:pPr>
      <w:r>
        <w:t xml:space="preserve">Exemple : </w:t>
      </w:r>
    </w:p>
    <w:p w:rsidR="00250E30" w:rsidRDefault="00250E30" w:rsidP="00250E30">
      <w:pPr>
        <w:pStyle w:val="Paragraphedeliste"/>
        <w:numPr>
          <w:ilvl w:val="1"/>
          <w:numId w:val="5"/>
        </w:numPr>
      </w:pPr>
      <w:r>
        <w:t>SELECT pxUnit * 1.196 AS pxTTC</w:t>
      </w:r>
    </w:p>
    <w:p w:rsidR="00250E30" w:rsidRDefault="00250E30" w:rsidP="00250E30">
      <w:pPr>
        <w:pStyle w:val="Paragraphedeliste"/>
        <w:numPr>
          <w:ilvl w:val="1"/>
          <w:numId w:val="5"/>
        </w:numPr>
      </w:pPr>
      <w:r>
        <w:t>FROM Produit ;</w:t>
      </w:r>
    </w:p>
    <w:p w:rsidR="00F431FB" w:rsidRDefault="00662C4C" w:rsidP="00662C4C">
      <w:r>
        <w:t>CLASSEMENT DES RESULTATS</w:t>
      </w:r>
    </w:p>
    <w:p w:rsidR="00662C4C" w:rsidRPr="00E06D67" w:rsidRDefault="00662C4C" w:rsidP="00662C4C">
      <w:bookmarkStart w:id="0" w:name="_GoBack"/>
      <w:bookmarkEnd w:id="0"/>
    </w:p>
    <w:sectPr w:rsidR="00662C4C" w:rsidRPr="00E06D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BE" w:rsidRDefault="004D26BE" w:rsidP="00BC4D4E">
      <w:pPr>
        <w:spacing w:after="0" w:line="240" w:lineRule="auto"/>
      </w:pPr>
      <w:r>
        <w:separator/>
      </w:r>
    </w:p>
  </w:endnote>
  <w:endnote w:type="continuationSeparator" w:id="0">
    <w:p w:rsidR="004D26BE" w:rsidRDefault="004D26BE" w:rsidP="00BC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BE" w:rsidRDefault="004D26BE" w:rsidP="00BC4D4E">
      <w:pPr>
        <w:spacing w:after="0" w:line="240" w:lineRule="auto"/>
      </w:pPr>
      <w:r>
        <w:separator/>
      </w:r>
    </w:p>
  </w:footnote>
  <w:footnote w:type="continuationSeparator" w:id="0">
    <w:p w:rsidR="004D26BE" w:rsidRDefault="004D26BE" w:rsidP="00BC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D4E" w:rsidRDefault="00BC4D4E">
    <w:pPr>
      <w:pStyle w:val="En-tte"/>
    </w:pPr>
    <w:r>
      <w:t>SI3</w:t>
    </w:r>
    <w:r>
      <w:ptab w:relativeTo="margin" w:alignment="center" w:leader="none"/>
    </w:r>
    <w:r>
      <w:t>Représentation du modèle relationnel</w:t>
    </w:r>
    <w:r>
      <w:ptab w:relativeTo="margin" w:alignment="right" w:leader="none"/>
    </w:r>
    <w:r>
      <w:t>15/09/2015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28CE"/>
    <w:multiLevelType w:val="hybridMultilevel"/>
    <w:tmpl w:val="4A1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7F0"/>
    <w:multiLevelType w:val="hybridMultilevel"/>
    <w:tmpl w:val="2A7AF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A352E"/>
    <w:multiLevelType w:val="hybridMultilevel"/>
    <w:tmpl w:val="8E307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5131E"/>
    <w:multiLevelType w:val="hybridMultilevel"/>
    <w:tmpl w:val="1D6AB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46B17"/>
    <w:multiLevelType w:val="hybridMultilevel"/>
    <w:tmpl w:val="3042A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4E"/>
    <w:rsid w:val="00004CE9"/>
    <w:rsid w:val="00115D31"/>
    <w:rsid w:val="00156B1A"/>
    <w:rsid w:val="00250E30"/>
    <w:rsid w:val="00282603"/>
    <w:rsid w:val="002C5014"/>
    <w:rsid w:val="0036616B"/>
    <w:rsid w:val="004D26BE"/>
    <w:rsid w:val="00662C4C"/>
    <w:rsid w:val="006C4177"/>
    <w:rsid w:val="009674BE"/>
    <w: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sid w:val="00DB7582"/>
    <w:rsid w:val="00E06D67"/>
    <w:rsid w:val="00F350F1"/>
    <w:rsid w:val="00F4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C344"/>
  <w15:chartTrackingRefBased/>
  <w15:docId w15:val="{ECE72184-17C1-4807-87DC-625BE3B3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4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D4E"/>
  </w:style>
  <w:style w:type="paragraph" w:styleId="Pieddepage">
    <w:name w:val="footer"/>
    <w:basedOn w:val="Normal"/>
    <w:link w:val="PieddepageCar"/>
    <w:uiPriority w:val="99"/>
    <w:unhideWhenUsed/>
    <w:rsid w:val="00BC4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D4E"/>
  </w:style>
  <w:style w:type="character" w:customStyle="1" w:styleId="Titre1Car">
    <w:name w:val="Titre 1 Car"/>
    <w:basedOn w:val="Policepardfaut"/>
    <w:link w:val="Titre1"/>
    <w:uiPriority w:val="9"/>
    <w:rsid w:val="00115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25</cp:revision>
  <dcterms:created xsi:type="dcterms:W3CDTF">2015-09-15T06:03:00Z</dcterms:created>
  <dcterms:modified xsi:type="dcterms:W3CDTF">2015-09-18T12:07:00Z</dcterms:modified>
</cp:coreProperties>
</file>