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1DC" w:rsidRDefault="009455A4">
      <w:proofErr w:type="spellStart"/>
      <w:r>
        <w:t>Chap</w:t>
      </w:r>
      <w:proofErr w:type="spellEnd"/>
      <w:r>
        <w:t xml:space="preserve"> 3 : le </w:t>
      </w:r>
      <w:proofErr w:type="spellStart"/>
      <w:r>
        <w:t>role</w:t>
      </w:r>
      <w:proofErr w:type="spellEnd"/>
      <w:r>
        <w:t xml:space="preserve"> des normes et des standards dans le secteur informatique</w:t>
      </w:r>
    </w:p>
    <w:p w:rsidR="009455A4" w:rsidRDefault="009455A4">
      <w:r>
        <w:t>I – Définition</w:t>
      </w:r>
    </w:p>
    <w:p w:rsidR="009455A4" w:rsidRDefault="009455A4" w:rsidP="009455A4">
      <w:pPr>
        <w:pStyle w:val="Paragraphedeliste"/>
        <w:numPr>
          <w:ilvl w:val="0"/>
          <w:numId w:val="1"/>
        </w:numPr>
      </w:pPr>
      <w:r>
        <w:t>Les normes</w:t>
      </w:r>
    </w:p>
    <w:p w:rsidR="009455A4" w:rsidRDefault="009455A4" w:rsidP="009455A4">
      <w:r>
        <w:t>Elles sont applicables a des produits et des services</w:t>
      </w:r>
    </w:p>
    <w:p w:rsidR="009455A4" w:rsidRDefault="003D29E3" w:rsidP="009455A4">
      <w:r>
        <w:t xml:space="preserve">Standard ouvert : </w:t>
      </w:r>
      <w:proofErr w:type="spellStart"/>
      <w:r>
        <w:t>pdf</w:t>
      </w:r>
      <w:proofErr w:type="spellEnd"/>
    </w:p>
    <w:p w:rsidR="003D29E3" w:rsidRDefault="003D29E3" w:rsidP="009455A4">
      <w:r>
        <w:t xml:space="preserve">Fermé : </w:t>
      </w:r>
      <w:proofErr w:type="spellStart"/>
      <w:r>
        <w:t>word</w:t>
      </w:r>
      <w:proofErr w:type="spellEnd"/>
    </w:p>
    <w:p w:rsidR="003D29E3" w:rsidRDefault="003D29E3" w:rsidP="009455A4"/>
    <w:p w:rsidR="003D29E3" w:rsidRDefault="000456A0" w:rsidP="009455A4">
      <w:r>
        <w:t>Si le standard s’impose par une entreprise sur le marché, il y’a risque de monopole.</w:t>
      </w:r>
    </w:p>
    <w:p w:rsidR="00CA5A80" w:rsidRDefault="00CA5A80" w:rsidP="009455A4">
      <w:bookmarkStart w:id="0" w:name="_GoBack"/>
      <w:bookmarkEnd w:id="0"/>
    </w:p>
    <w:sectPr w:rsidR="00CA5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63409"/>
    <w:multiLevelType w:val="hybridMultilevel"/>
    <w:tmpl w:val="A9E42414"/>
    <w:lvl w:ilvl="0" w:tplc="4A0886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5A4"/>
    <w:rsid w:val="000456A0"/>
    <w:rsid w:val="003D29E3"/>
    <w:rsid w:val="009455A4"/>
    <w:rsid w:val="00CA5A80"/>
    <w:rsid w:val="00F8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548A5"/>
  <w15:chartTrackingRefBased/>
  <w15:docId w15:val="{3106EDCB-FC5E-449A-81E5-438C731F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5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5</cp:revision>
  <dcterms:created xsi:type="dcterms:W3CDTF">2016-10-05T09:21:00Z</dcterms:created>
  <dcterms:modified xsi:type="dcterms:W3CDTF">2016-10-05T09:54:00Z</dcterms:modified>
</cp:coreProperties>
</file>