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2EB4BF" w14:textId="0FBCE8F5" w:rsidR="005E0809" w:rsidRPr="005E0809" w:rsidRDefault="005E0809" w:rsidP="005E0809">
      <w:pPr>
        <w:rPr>
          <w:b/>
          <w:bCs/>
          <w:sz w:val="28"/>
          <w:szCs w:val="28"/>
        </w:rPr>
      </w:pPr>
      <w:r w:rsidRPr="005E0809">
        <w:rPr>
          <w:b/>
          <w:bCs/>
          <w:sz w:val="28"/>
          <w:szCs w:val="28"/>
        </w:rPr>
        <w:t>Backlog Review Summary</w:t>
      </w:r>
    </w:p>
    <w:p w14:paraId="20D8DC07" w14:textId="6F2A2B2C" w:rsidR="005E0809" w:rsidRPr="005E0809" w:rsidRDefault="005E0809" w:rsidP="005E0809">
      <w:r>
        <w:t>Although the backlog contains stories, some of them have issues.</w:t>
      </w:r>
    </w:p>
    <w:p w14:paraId="3A7DCDD0" w14:textId="77777777" w:rsidR="005E0809" w:rsidRPr="005E0809" w:rsidRDefault="005E0809" w:rsidP="005E0809">
      <w:r w:rsidRPr="005E0809">
        <w:rPr>
          <w:b/>
          <w:bCs/>
        </w:rPr>
        <w:t>Unclear stories:</w:t>
      </w:r>
      <w:r w:rsidRPr="005E0809">
        <w:t xml:space="preserve"> “Tasks saved automatically” and “Dashboard” are vague and could mean multiple things (auto-save timing, offline, UI layout, analytics).</w:t>
      </w:r>
    </w:p>
    <w:p w14:paraId="074D732B" w14:textId="77777777" w:rsidR="005E0809" w:rsidRPr="005E0809" w:rsidRDefault="005E0809" w:rsidP="005E0809">
      <w:r w:rsidRPr="005E0809">
        <w:rPr>
          <w:b/>
          <w:bCs/>
        </w:rPr>
        <w:t>Oversized story:</w:t>
      </w:r>
      <w:r w:rsidRPr="005E0809">
        <w:t xml:space="preserve"> “User profile management” bundles multiple capabilities (view profile, edit profile, password changes) and is too large for a single sprint.</w:t>
      </w:r>
    </w:p>
    <w:p w14:paraId="4147DA7D" w14:textId="77777777" w:rsidR="005E0809" w:rsidRPr="005E0809" w:rsidRDefault="005E0809" w:rsidP="005E0809">
      <w:r w:rsidRPr="005E0809">
        <w:rPr>
          <w:b/>
          <w:bCs/>
        </w:rPr>
        <w:t>Missing acceptance criteria:</w:t>
      </w:r>
      <w:r w:rsidRPr="005E0809">
        <w:t xml:space="preserve"> Several items lack testable conditions (e.g., “Search/filter tasks,” “Priority levels”).</w:t>
      </w:r>
    </w:p>
    <w:p w14:paraId="199F2D33" w14:textId="4FF78356" w:rsidR="005E0809" w:rsidRDefault="005E0809" w:rsidP="005E0809">
      <w:r w:rsidRPr="005E0809">
        <w:rPr>
          <w:b/>
          <w:bCs/>
        </w:rPr>
        <w:t>Sequencing issues:</w:t>
      </w:r>
      <w:r w:rsidRPr="005E0809">
        <w:t xml:space="preserve"> “Search/filter” and “Dashboard” should not be prioritized ahead of core CRUD + authentication; “Persistent storage” must come before many user-facing flows</w:t>
      </w:r>
      <w:r>
        <w:t>.</w:t>
      </w:r>
    </w:p>
    <w:p w14:paraId="41F40A22" w14:textId="67F8DDE2" w:rsidR="005E0809" w:rsidRPr="005E0809" w:rsidRDefault="005E0809" w:rsidP="005E0809">
      <w:pPr>
        <w:ind w:left="360"/>
      </w:pPr>
      <w:r>
        <w:rPr>
          <w:b/>
          <w:bCs/>
        </w:rPr>
        <w:t xml:space="preserve">             </w:t>
      </w:r>
    </w:p>
    <w:p w14:paraId="0A95C097" w14:textId="77777777" w:rsidR="005E0809" w:rsidRPr="005E0809" w:rsidRDefault="005E0809" w:rsidP="005E0809">
      <w:pPr>
        <w:rPr>
          <w:b/>
          <w:bCs/>
        </w:rPr>
      </w:pPr>
      <w:r w:rsidRPr="005E0809">
        <w:rPr>
          <w:b/>
          <w:bCs/>
        </w:rPr>
        <w:t>Refined Backlog Items (Rewrite 4+ items, split oversized)</w:t>
      </w:r>
    </w:p>
    <w:p w14:paraId="78468AB3" w14:textId="77777777" w:rsidR="005E0809" w:rsidRDefault="005E0809" w:rsidP="005E0809">
      <w:pPr>
        <w:rPr>
          <w:b/>
          <w:bCs/>
        </w:rPr>
      </w:pPr>
      <w:r w:rsidRPr="005E0809">
        <w:rPr>
          <w:b/>
          <w:bCs/>
        </w:rPr>
        <w:t xml:space="preserve">Refined Item </w:t>
      </w:r>
      <w:r>
        <w:rPr>
          <w:b/>
          <w:bCs/>
        </w:rPr>
        <w:t>1</w:t>
      </w:r>
      <w:r w:rsidRPr="005E0809">
        <w:t xml:space="preserve"> </w:t>
      </w:r>
      <w:r>
        <w:t xml:space="preserve">- </w:t>
      </w:r>
      <w:r w:rsidRPr="005E0809">
        <w:t>Tasks saved automatically</w:t>
      </w:r>
    </w:p>
    <w:p w14:paraId="000DFB20" w14:textId="35435BD1" w:rsidR="005E0809" w:rsidRDefault="005E0809" w:rsidP="005E0809">
      <w:r w:rsidRPr="005E0809">
        <w:t xml:space="preserve">As a user, I want my tasks saved to the database when I create, update, or delete them so that my changes persist after </w:t>
      </w:r>
      <w:r w:rsidRPr="005E0809">
        <w:t>refreshing</w:t>
      </w:r>
      <w:r w:rsidRPr="005E0809">
        <w:t xml:space="preserve"> or log</w:t>
      </w:r>
      <w:r>
        <w:t>ging out</w:t>
      </w:r>
      <w:r w:rsidRPr="005E0809">
        <w:t>.</w:t>
      </w:r>
    </w:p>
    <w:p w14:paraId="1B36A2CC" w14:textId="116C0E48" w:rsidR="005E0809" w:rsidRPr="005E0809" w:rsidRDefault="005E0809" w:rsidP="005E0809">
      <w:pPr>
        <w:rPr>
          <w:b/>
          <w:bCs/>
        </w:rPr>
      </w:pPr>
      <w:r>
        <w:t>This now d</w:t>
      </w:r>
      <w:r w:rsidRPr="005E0809">
        <w:t xml:space="preserve">efines triggers </w:t>
      </w:r>
      <w:r>
        <w:t xml:space="preserve">like </w:t>
      </w:r>
      <w:r w:rsidRPr="005E0809">
        <w:t>create/update/delete and measurable outcome (persists after refresh/logout).</w:t>
      </w:r>
    </w:p>
    <w:p w14:paraId="4CCCF077" w14:textId="4B4FC70F" w:rsidR="005E0809" w:rsidRDefault="005E0809" w:rsidP="005E0809">
      <w:r w:rsidRPr="005E0809">
        <w:rPr>
          <w:b/>
          <w:bCs/>
        </w:rPr>
        <w:t>Refined Item 2</w:t>
      </w:r>
      <w:r w:rsidRPr="005E0809">
        <w:t xml:space="preserve"> </w:t>
      </w:r>
      <w:r>
        <w:t xml:space="preserve">- Create </w:t>
      </w:r>
      <w:r w:rsidRPr="005E0809">
        <w:t>Dashboard</w:t>
      </w:r>
      <w:r>
        <w:t xml:space="preserve"> Interface</w:t>
      </w:r>
    </w:p>
    <w:p w14:paraId="2DA488D4" w14:textId="77777777" w:rsidR="005E0809" w:rsidRDefault="005E0809" w:rsidP="005E0809">
      <w:r w:rsidRPr="005E0809">
        <w:t>As a user, I want a task dashboard that displays my tasks grouped by status (To Do/Doing/Done) so that I can see progress at a glance.</w:t>
      </w:r>
    </w:p>
    <w:p w14:paraId="16A34179" w14:textId="78E03CD2" w:rsidR="005E0809" w:rsidRPr="005E0809" w:rsidRDefault="005E0809" w:rsidP="005E0809">
      <w:r w:rsidRPr="005E0809">
        <w:t xml:space="preserve">Clarifies </w:t>
      </w:r>
      <w:r>
        <w:t>and separates the features that are useful and included in creating the dashboard.</w:t>
      </w:r>
    </w:p>
    <w:p w14:paraId="50947CD9" w14:textId="77777777" w:rsidR="005E0809" w:rsidRDefault="005E0809" w:rsidP="005E0809">
      <w:r w:rsidRPr="005E0809">
        <w:rPr>
          <w:b/>
          <w:bCs/>
        </w:rPr>
        <w:t xml:space="preserve">Refined Item 3 </w:t>
      </w:r>
      <w:r>
        <w:rPr>
          <w:b/>
          <w:bCs/>
        </w:rPr>
        <w:t xml:space="preserve">- </w:t>
      </w:r>
      <w:r w:rsidRPr="005E0809">
        <w:t xml:space="preserve"> Search/filter tasks</w:t>
      </w:r>
    </w:p>
    <w:p w14:paraId="49D4FE54" w14:textId="77777777" w:rsidR="005E0809" w:rsidRDefault="005E0809" w:rsidP="005E0809">
      <w:r w:rsidRPr="005E0809">
        <w:t>As a user, I want to search tasks by keyword in the title so that I can quickly find a specific task.</w:t>
      </w:r>
    </w:p>
    <w:p w14:paraId="5FF5E6F0" w14:textId="0DA3305C" w:rsidR="005E0809" w:rsidRPr="005E0809" w:rsidRDefault="005E0809" w:rsidP="005E0809">
      <w:r w:rsidRPr="005E0809">
        <w:t>Narrows scope to searchable field and gives testable behavior.</w:t>
      </w:r>
    </w:p>
    <w:p w14:paraId="2F2A91E0" w14:textId="77777777" w:rsidR="005E0809" w:rsidRDefault="005E0809" w:rsidP="005E0809">
      <w:pPr>
        <w:rPr>
          <w:b/>
          <w:bCs/>
        </w:rPr>
      </w:pPr>
      <w:r w:rsidRPr="005E0809">
        <w:rPr>
          <w:b/>
          <w:bCs/>
        </w:rPr>
        <w:t xml:space="preserve">Refined Item 4 </w:t>
      </w:r>
      <w:r>
        <w:rPr>
          <w:b/>
          <w:bCs/>
        </w:rPr>
        <w:t xml:space="preserve">- </w:t>
      </w:r>
      <w:r w:rsidRPr="005E0809">
        <w:t>User profile management</w:t>
      </w:r>
    </w:p>
    <w:p w14:paraId="1E8934F2" w14:textId="09A58D4E" w:rsidR="005E0809" w:rsidRPr="005E0809" w:rsidRDefault="005E0809" w:rsidP="005E0809">
      <w:pPr>
        <w:rPr>
          <w:b/>
          <w:bCs/>
        </w:rPr>
      </w:pPr>
      <w:r w:rsidRPr="005E0809">
        <w:t>As a user, I want to view my profile details so that I can confirm my account information.</w:t>
      </w:r>
    </w:p>
    <w:p w14:paraId="10C0E429" w14:textId="2E3B762C" w:rsidR="005E0809" w:rsidRPr="005E0809" w:rsidRDefault="005E0809" w:rsidP="005E0809">
      <w:r w:rsidRPr="005E0809">
        <w:t>As a user, I want to update my profile details so that my account information stays current.</w:t>
      </w:r>
    </w:p>
    <w:p w14:paraId="69040798" w14:textId="332F1D07" w:rsidR="005E0809" w:rsidRDefault="005E0809" w:rsidP="005E0809">
      <w:r w:rsidRPr="005E0809">
        <w:t>Profile management contains multiple user flows and validations; splitting makes stories small, estimable, and testable.</w:t>
      </w:r>
    </w:p>
    <w:p w14:paraId="1806B30E" w14:textId="77777777" w:rsidR="005410FD" w:rsidRDefault="005410FD" w:rsidP="005E0809"/>
    <w:p w14:paraId="01646843" w14:textId="77777777" w:rsidR="005410FD" w:rsidRPr="005E0809" w:rsidRDefault="005410FD" w:rsidP="005E0809"/>
    <w:p w14:paraId="22F08EB4" w14:textId="33CDEF8E" w:rsidR="005E0809" w:rsidRPr="005E0809" w:rsidRDefault="005E0809" w:rsidP="005410FD">
      <w:r w:rsidRPr="005E0809">
        <w:rPr>
          <w:b/>
          <w:bCs/>
          <w:sz w:val="28"/>
          <w:szCs w:val="28"/>
        </w:rPr>
        <w:lastRenderedPageBreak/>
        <w:t>Estimation</w:t>
      </w:r>
    </w:p>
    <w:p w14:paraId="019F5813" w14:textId="77777777" w:rsidR="005E0809" w:rsidRPr="005E0809" w:rsidRDefault="005E0809" w:rsidP="005E0809">
      <w:pPr>
        <w:rPr>
          <w:b/>
          <w:bCs/>
        </w:rPr>
      </w:pPr>
      <w:r w:rsidRPr="005E0809">
        <w:rPr>
          <w:b/>
          <w:bCs/>
        </w:rPr>
        <w:t>Story Point Estimates</w:t>
      </w:r>
    </w:p>
    <w:tbl>
      <w:tblPr>
        <w:tblW w:w="9913" w:type="dxa"/>
        <w:tblCellSpacing w:w="15" w:type="dxa"/>
        <w:tblInd w:w="-36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0"/>
        <w:gridCol w:w="3415"/>
        <w:gridCol w:w="990"/>
        <w:gridCol w:w="4698"/>
      </w:tblGrid>
      <w:tr w:rsidR="005E0809" w:rsidRPr="005E0809" w14:paraId="14ED2466" w14:textId="77777777" w:rsidTr="005410FD">
        <w:trPr>
          <w:tblHeader/>
          <w:tblCellSpacing w:w="15" w:type="dxa"/>
        </w:trPr>
        <w:tc>
          <w:tcPr>
            <w:tcW w:w="765" w:type="dxa"/>
            <w:tcBorders>
              <w:bottom w:val="single" w:sz="4" w:space="0" w:color="auto"/>
            </w:tcBorders>
            <w:vAlign w:val="center"/>
            <w:hideMark/>
          </w:tcPr>
          <w:p w14:paraId="59028BB8" w14:textId="6E34EC45" w:rsidR="005E0809" w:rsidRPr="005E0809" w:rsidRDefault="005410FD" w:rsidP="005E0809">
            <w:pPr>
              <w:rPr>
                <w:b/>
                <w:bCs/>
              </w:rPr>
            </w:pPr>
            <w:r>
              <w:rPr>
                <w:b/>
                <w:bCs/>
              </w:rPr>
              <w:t>Story</w:t>
            </w:r>
          </w:p>
        </w:tc>
        <w:tc>
          <w:tcPr>
            <w:tcW w:w="3385" w:type="dxa"/>
            <w:tcBorders>
              <w:bottom w:val="single" w:sz="4" w:space="0" w:color="auto"/>
            </w:tcBorders>
            <w:vAlign w:val="center"/>
            <w:hideMark/>
          </w:tcPr>
          <w:p w14:paraId="51B7023D" w14:textId="77777777" w:rsidR="005E0809" w:rsidRPr="005E0809" w:rsidRDefault="005E0809" w:rsidP="005E0809">
            <w:pPr>
              <w:rPr>
                <w:b/>
                <w:bCs/>
              </w:rPr>
            </w:pPr>
            <w:r w:rsidRPr="005E0809">
              <w:rPr>
                <w:b/>
                <w:bCs/>
              </w:rPr>
              <w:t>Backlog Item (Refined)</w:t>
            </w:r>
          </w:p>
        </w:tc>
        <w:tc>
          <w:tcPr>
            <w:tcW w:w="960" w:type="dxa"/>
            <w:tcBorders>
              <w:bottom w:val="single" w:sz="4" w:space="0" w:color="auto"/>
            </w:tcBorders>
            <w:vAlign w:val="center"/>
            <w:hideMark/>
          </w:tcPr>
          <w:p w14:paraId="74DDAEC8" w14:textId="77777777" w:rsidR="005E0809" w:rsidRPr="005E0809" w:rsidRDefault="005E0809" w:rsidP="005E0809">
            <w:pPr>
              <w:rPr>
                <w:b/>
                <w:bCs/>
              </w:rPr>
            </w:pPr>
            <w:r w:rsidRPr="005E0809">
              <w:rPr>
                <w:b/>
                <w:bCs/>
              </w:rPr>
              <w:t>Points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vAlign w:val="center"/>
            <w:hideMark/>
          </w:tcPr>
          <w:p w14:paraId="77871993" w14:textId="77777777" w:rsidR="005E0809" w:rsidRPr="005E0809" w:rsidRDefault="005E0809" w:rsidP="005E0809">
            <w:pPr>
              <w:rPr>
                <w:b/>
                <w:bCs/>
              </w:rPr>
            </w:pPr>
            <w:r w:rsidRPr="005E0809">
              <w:rPr>
                <w:b/>
                <w:bCs/>
              </w:rPr>
              <w:t>Estimation Notes</w:t>
            </w:r>
          </w:p>
        </w:tc>
      </w:tr>
      <w:tr w:rsidR="005E0809" w:rsidRPr="005E0809" w14:paraId="1A6A2A03" w14:textId="77777777" w:rsidTr="005410FD">
        <w:trPr>
          <w:tblCellSpacing w:w="15" w:type="dxa"/>
        </w:trPr>
        <w:tc>
          <w:tcPr>
            <w:tcW w:w="765" w:type="dxa"/>
            <w:tcBorders>
              <w:bottom w:val="single" w:sz="4" w:space="0" w:color="auto"/>
            </w:tcBorders>
            <w:vAlign w:val="center"/>
            <w:hideMark/>
          </w:tcPr>
          <w:p w14:paraId="689A2A9A" w14:textId="7F59155D" w:rsidR="005E0809" w:rsidRPr="005E0809" w:rsidRDefault="005410FD" w:rsidP="005E0809">
            <w:r>
              <w:t>1</w:t>
            </w:r>
          </w:p>
        </w:tc>
        <w:tc>
          <w:tcPr>
            <w:tcW w:w="3385" w:type="dxa"/>
            <w:tcBorders>
              <w:bottom w:val="single" w:sz="4" w:space="0" w:color="auto"/>
            </w:tcBorders>
            <w:vAlign w:val="center"/>
            <w:hideMark/>
          </w:tcPr>
          <w:p w14:paraId="7D615612" w14:textId="77777777" w:rsidR="005E0809" w:rsidRPr="005E0809" w:rsidRDefault="005E0809" w:rsidP="005E0809">
            <w:r w:rsidRPr="005E0809">
              <w:t>Create account</w:t>
            </w:r>
          </w:p>
        </w:tc>
        <w:tc>
          <w:tcPr>
            <w:tcW w:w="960" w:type="dxa"/>
            <w:tcBorders>
              <w:bottom w:val="single" w:sz="4" w:space="0" w:color="auto"/>
            </w:tcBorders>
            <w:vAlign w:val="center"/>
            <w:hideMark/>
          </w:tcPr>
          <w:p w14:paraId="1A2FE19C" w14:textId="77777777" w:rsidR="005E0809" w:rsidRPr="005E0809" w:rsidRDefault="005E0809" w:rsidP="005E0809">
            <w:r w:rsidRPr="005E0809">
              <w:t>5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vAlign w:val="center"/>
            <w:hideMark/>
          </w:tcPr>
          <w:p w14:paraId="39EED4E5" w14:textId="24B38689" w:rsidR="005E0809" w:rsidRPr="005E0809" w:rsidRDefault="005E0809" w:rsidP="005E0809">
            <w:r w:rsidRPr="005E0809">
              <w:t>DB write</w:t>
            </w:r>
            <w:r w:rsidR="005410FD">
              <w:t>,</w:t>
            </w:r>
            <w:r w:rsidRPr="005E0809">
              <w:t xml:space="preserve"> validation</w:t>
            </w:r>
            <w:r w:rsidR="005410FD">
              <w:t>,</w:t>
            </w:r>
            <w:r w:rsidRPr="005E0809">
              <w:t xml:space="preserve"> security considerations</w:t>
            </w:r>
          </w:p>
        </w:tc>
      </w:tr>
      <w:tr w:rsidR="005E0809" w:rsidRPr="005E0809" w14:paraId="356CB076" w14:textId="77777777" w:rsidTr="005410FD">
        <w:trPr>
          <w:tblCellSpacing w:w="15" w:type="dxa"/>
        </w:trPr>
        <w:tc>
          <w:tcPr>
            <w:tcW w:w="765" w:type="dxa"/>
            <w:tcBorders>
              <w:bottom w:val="single" w:sz="4" w:space="0" w:color="auto"/>
            </w:tcBorders>
            <w:vAlign w:val="center"/>
            <w:hideMark/>
          </w:tcPr>
          <w:p w14:paraId="75DA803D" w14:textId="3F531896" w:rsidR="005E0809" w:rsidRPr="005E0809" w:rsidRDefault="005410FD" w:rsidP="005E0809">
            <w:r>
              <w:t>2</w:t>
            </w:r>
          </w:p>
        </w:tc>
        <w:tc>
          <w:tcPr>
            <w:tcW w:w="3385" w:type="dxa"/>
            <w:tcBorders>
              <w:bottom w:val="single" w:sz="4" w:space="0" w:color="auto"/>
            </w:tcBorders>
            <w:vAlign w:val="center"/>
            <w:hideMark/>
          </w:tcPr>
          <w:p w14:paraId="5A76AB7B" w14:textId="77777777" w:rsidR="005E0809" w:rsidRPr="005E0809" w:rsidRDefault="005E0809" w:rsidP="005E0809">
            <w:r w:rsidRPr="005E0809">
              <w:t>Log in</w:t>
            </w:r>
          </w:p>
        </w:tc>
        <w:tc>
          <w:tcPr>
            <w:tcW w:w="960" w:type="dxa"/>
            <w:tcBorders>
              <w:bottom w:val="single" w:sz="4" w:space="0" w:color="auto"/>
            </w:tcBorders>
            <w:vAlign w:val="center"/>
            <w:hideMark/>
          </w:tcPr>
          <w:p w14:paraId="159D6953" w14:textId="77777777" w:rsidR="005E0809" w:rsidRPr="005E0809" w:rsidRDefault="005E0809" w:rsidP="005E0809">
            <w:r w:rsidRPr="005E0809">
              <w:t>3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vAlign w:val="center"/>
            <w:hideMark/>
          </w:tcPr>
          <w:p w14:paraId="52DE4E3F" w14:textId="3F9E83C0" w:rsidR="005E0809" w:rsidRPr="005E0809" w:rsidRDefault="005E0809" w:rsidP="005E0809">
            <w:r w:rsidRPr="005E0809">
              <w:t>Auth logic</w:t>
            </w:r>
            <w:r w:rsidR="005410FD">
              <w:t>,</w:t>
            </w:r>
            <w:r w:rsidRPr="005E0809">
              <w:t xml:space="preserve"> token/session handling</w:t>
            </w:r>
          </w:p>
        </w:tc>
      </w:tr>
      <w:tr w:rsidR="005E0809" w:rsidRPr="005E0809" w14:paraId="68C6AFEE" w14:textId="77777777" w:rsidTr="005410FD">
        <w:trPr>
          <w:tblCellSpacing w:w="15" w:type="dxa"/>
        </w:trPr>
        <w:tc>
          <w:tcPr>
            <w:tcW w:w="765" w:type="dxa"/>
            <w:tcBorders>
              <w:bottom w:val="single" w:sz="4" w:space="0" w:color="auto"/>
            </w:tcBorders>
            <w:vAlign w:val="center"/>
            <w:hideMark/>
          </w:tcPr>
          <w:p w14:paraId="323A4EA1" w14:textId="42CBCAB0" w:rsidR="005E0809" w:rsidRPr="005E0809" w:rsidRDefault="005410FD" w:rsidP="005E0809">
            <w:r>
              <w:t>3</w:t>
            </w:r>
          </w:p>
        </w:tc>
        <w:tc>
          <w:tcPr>
            <w:tcW w:w="3385" w:type="dxa"/>
            <w:tcBorders>
              <w:bottom w:val="single" w:sz="4" w:space="0" w:color="auto"/>
            </w:tcBorders>
            <w:vAlign w:val="center"/>
            <w:hideMark/>
          </w:tcPr>
          <w:p w14:paraId="01E73D00" w14:textId="77777777" w:rsidR="005E0809" w:rsidRPr="005E0809" w:rsidRDefault="005E0809" w:rsidP="005E0809">
            <w:r w:rsidRPr="005E0809">
              <w:t>Create task</w:t>
            </w:r>
          </w:p>
        </w:tc>
        <w:tc>
          <w:tcPr>
            <w:tcW w:w="960" w:type="dxa"/>
            <w:tcBorders>
              <w:bottom w:val="single" w:sz="4" w:space="0" w:color="auto"/>
            </w:tcBorders>
            <w:vAlign w:val="center"/>
            <w:hideMark/>
          </w:tcPr>
          <w:p w14:paraId="1F1BD98E" w14:textId="77777777" w:rsidR="005E0809" w:rsidRPr="005E0809" w:rsidRDefault="005E0809" w:rsidP="005E0809">
            <w:r w:rsidRPr="005E0809">
              <w:t>3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vAlign w:val="center"/>
            <w:hideMark/>
          </w:tcPr>
          <w:p w14:paraId="0A75EB0B" w14:textId="07D29581" w:rsidR="005E0809" w:rsidRPr="005E0809" w:rsidRDefault="005E0809" w:rsidP="005E0809">
            <w:r w:rsidRPr="005E0809">
              <w:t>CRUD endpoint</w:t>
            </w:r>
            <w:r w:rsidR="005410FD">
              <w:t xml:space="preserve">, </w:t>
            </w:r>
            <w:r w:rsidRPr="005E0809">
              <w:t>DB insert</w:t>
            </w:r>
          </w:p>
        </w:tc>
      </w:tr>
      <w:tr w:rsidR="005E0809" w:rsidRPr="005E0809" w14:paraId="2A81CDB1" w14:textId="77777777" w:rsidTr="005410FD">
        <w:trPr>
          <w:tblCellSpacing w:w="15" w:type="dxa"/>
        </w:trPr>
        <w:tc>
          <w:tcPr>
            <w:tcW w:w="765" w:type="dxa"/>
            <w:tcBorders>
              <w:bottom w:val="single" w:sz="4" w:space="0" w:color="auto"/>
            </w:tcBorders>
            <w:vAlign w:val="center"/>
            <w:hideMark/>
          </w:tcPr>
          <w:p w14:paraId="29581A60" w14:textId="0F5ECC39" w:rsidR="005E0809" w:rsidRPr="005E0809" w:rsidRDefault="005410FD" w:rsidP="005E0809">
            <w:r>
              <w:t>4</w:t>
            </w:r>
          </w:p>
        </w:tc>
        <w:tc>
          <w:tcPr>
            <w:tcW w:w="3385" w:type="dxa"/>
            <w:tcBorders>
              <w:bottom w:val="single" w:sz="4" w:space="0" w:color="auto"/>
            </w:tcBorders>
            <w:vAlign w:val="center"/>
            <w:hideMark/>
          </w:tcPr>
          <w:p w14:paraId="33F89158" w14:textId="77777777" w:rsidR="005E0809" w:rsidRPr="005E0809" w:rsidRDefault="005E0809" w:rsidP="005E0809">
            <w:r w:rsidRPr="005E0809">
              <w:t>View task list</w:t>
            </w:r>
          </w:p>
        </w:tc>
        <w:tc>
          <w:tcPr>
            <w:tcW w:w="960" w:type="dxa"/>
            <w:tcBorders>
              <w:bottom w:val="single" w:sz="4" w:space="0" w:color="auto"/>
            </w:tcBorders>
            <w:vAlign w:val="center"/>
            <w:hideMark/>
          </w:tcPr>
          <w:p w14:paraId="61ECA6D9" w14:textId="77777777" w:rsidR="005E0809" w:rsidRPr="005E0809" w:rsidRDefault="005E0809" w:rsidP="005E0809">
            <w:r w:rsidRPr="005E0809">
              <w:t>3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vAlign w:val="center"/>
            <w:hideMark/>
          </w:tcPr>
          <w:p w14:paraId="4EC9B06B" w14:textId="59AD8C88" w:rsidR="005E0809" w:rsidRPr="005E0809" w:rsidRDefault="005E0809" w:rsidP="005E0809">
            <w:r w:rsidRPr="005E0809">
              <w:t>Query</w:t>
            </w:r>
            <w:r w:rsidR="005410FD">
              <w:t xml:space="preserve">, </w:t>
            </w:r>
            <w:r w:rsidRPr="005E0809">
              <w:t>response shaping</w:t>
            </w:r>
          </w:p>
        </w:tc>
      </w:tr>
      <w:tr w:rsidR="005E0809" w:rsidRPr="005E0809" w14:paraId="093D0CB7" w14:textId="77777777" w:rsidTr="005410FD">
        <w:trPr>
          <w:tblCellSpacing w:w="15" w:type="dxa"/>
        </w:trPr>
        <w:tc>
          <w:tcPr>
            <w:tcW w:w="765" w:type="dxa"/>
            <w:tcBorders>
              <w:bottom w:val="single" w:sz="4" w:space="0" w:color="auto"/>
            </w:tcBorders>
            <w:vAlign w:val="center"/>
            <w:hideMark/>
          </w:tcPr>
          <w:p w14:paraId="50BCCA74" w14:textId="5BE1250C" w:rsidR="005E0809" w:rsidRPr="005E0809" w:rsidRDefault="005410FD" w:rsidP="005E0809">
            <w:r>
              <w:t>5</w:t>
            </w:r>
          </w:p>
        </w:tc>
        <w:tc>
          <w:tcPr>
            <w:tcW w:w="3385" w:type="dxa"/>
            <w:tcBorders>
              <w:bottom w:val="single" w:sz="4" w:space="0" w:color="auto"/>
            </w:tcBorders>
            <w:vAlign w:val="center"/>
            <w:hideMark/>
          </w:tcPr>
          <w:p w14:paraId="75AFA518" w14:textId="77777777" w:rsidR="005E0809" w:rsidRPr="005E0809" w:rsidRDefault="005E0809" w:rsidP="005E0809">
            <w:r w:rsidRPr="005E0809">
              <w:t>Update task status</w:t>
            </w:r>
          </w:p>
        </w:tc>
        <w:tc>
          <w:tcPr>
            <w:tcW w:w="960" w:type="dxa"/>
            <w:tcBorders>
              <w:bottom w:val="single" w:sz="4" w:space="0" w:color="auto"/>
            </w:tcBorders>
            <w:vAlign w:val="center"/>
            <w:hideMark/>
          </w:tcPr>
          <w:p w14:paraId="6E5D8B91" w14:textId="77777777" w:rsidR="005E0809" w:rsidRPr="005E0809" w:rsidRDefault="005E0809" w:rsidP="005E0809">
            <w:r w:rsidRPr="005E0809">
              <w:t>3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vAlign w:val="center"/>
            <w:hideMark/>
          </w:tcPr>
          <w:p w14:paraId="15C031A4" w14:textId="370D27B5" w:rsidR="005E0809" w:rsidRPr="005E0809" w:rsidRDefault="005E0809" w:rsidP="005E0809">
            <w:r w:rsidRPr="005E0809">
              <w:t>Update endpoint</w:t>
            </w:r>
            <w:r w:rsidR="005410FD">
              <w:t>,</w:t>
            </w:r>
            <w:r w:rsidRPr="005E0809">
              <w:t xml:space="preserve"> validation of allowed statuses</w:t>
            </w:r>
          </w:p>
        </w:tc>
      </w:tr>
      <w:tr w:rsidR="005E0809" w:rsidRPr="005E0809" w14:paraId="3E003123" w14:textId="77777777" w:rsidTr="005410FD">
        <w:trPr>
          <w:tblCellSpacing w:w="15" w:type="dxa"/>
        </w:trPr>
        <w:tc>
          <w:tcPr>
            <w:tcW w:w="765" w:type="dxa"/>
            <w:tcBorders>
              <w:bottom w:val="single" w:sz="4" w:space="0" w:color="auto"/>
            </w:tcBorders>
            <w:vAlign w:val="center"/>
            <w:hideMark/>
          </w:tcPr>
          <w:p w14:paraId="061D7B70" w14:textId="12BD35BB" w:rsidR="005E0809" w:rsidRPr="005E0809" w:rsidRDefault="005410FD" w:rsidP="005E0809">
            <w:r>
              <w:t>6</w:t>
            </w:r>
          </w:p>
        </w:tc>
        <w:tc>
          <w:tcPr>
            <w:tcW w:w="3385" w:type="dxa"/>
            <w:tcBorders>
              <w:bottom w:val="single" w:sz="4" w:space="0" w:color="auto"/>
            </w:tcBorders>
            <w:vAlign w:val="center"/>
            <w:hideMark/>
          </w:tcPr>
          <w:p w14:paraId="34151895" w14:textId="77777777" w:rsidR="005E0809" w:rsidRPr="005E0809" w:rsidRDefault="005E0809" w:rsidP="005E0809">
            <w:r w:rsidRPr="005E0809">
              <w:t>Persist changes on create/update/delete</w:t>
            </w:r>
          </w:p>
        </w:tc>
        <w:tc>
          <w:tcPr>
            <w:tcW w:w="960" w:type="dxa"/>
            <w:tcBorders>
              <w:bottom w:val="single" w:sz="4" w:space="0" w:color="auto"/>
            </w:tcBorders>
            <w:vAlign w:val="center"/>
            <w:hideMark/>
          </w:tcPr>
          <w:p w14:paraId="285CDC01" w14:textId="77777777" w:rsidR="005E0809" w:rsidRPr="005E0809" w:rsidRDefault="005E0809" w:rsidP="005E0809">
            <w:r w:rsidRPr="005E0809">
              <w:t>5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vAlign w:val="center"/>
            <w:hideMark/>
          </w:tcPr>
          <w:p w14:paraId="0D70DDF8" w14:textId="77777777" w:rsidR="005E0809" w:rsidRPr="005E0809" w:rsidRDefault="005E0809" w:rsidP="005E0809">
            <w:r w:rsidRPr="005E0809">
              <w:t>Cross-cutting persistence expectations across multiple flows</w:t>
            </w:r>
          </w:p>
        </w:tc>
      </w:tr>
      <w:tr w:rsidR="005E0809" w:rsidRPr="005E0809" w14:paraId="22E96387" w14:textId="77777777" w:rsidTr="005410FD">
        <w:trPr>
          <w:tblCellSpacing w:w="15" w:type="dxa"/>
        </w:trPr>
        <w:tc>
          <w:tcPr>
            <w:tcW w:w="765" w:type="dxa"/>
            <w:tcBorders>
              <w:bottom w:val="single" w:sz="4" w:space="0" w:color="auto"/>
            </w:tcBorders>
            <w:vAlign w:val="center"/>
            <w:hideMark/>
          </w:tcPr>
          <w:p w14:paraId="73BBAC2B" w14:textId="15C8021B" w:rsidR="005E0809" w:rsidRPr="005E0809" w:rsidRDefault="005410FD" w:rsidP="005E0809">
            <w:r>
              <w:t>7</w:t>
            </w:r>
          </w:p>
        </w:tc>
        <w:tc>
          <w:tcPr>
            <w:tcW w:w="3385" w:type="dxa"/>
            <w:tcBorders>
              <w:bottom w:val="single" w:sz="4" w:space="0" w:color="auto"/>
            </w:tcBorders>
            <w:vAlign w:val="center"/>
            <w:hideMark/>
          </w:tcPr>
          <w:p w14:paraId="01C8F3BF" w14:textId="77777777" w:rsidR="005E0809" w:rsidRPr="005E0809" w:rsidRDefault="005E0809" w:rsidP="005E0809">
            <w:r w:rsidRPr="005E0809">
              <w:t>Task priority levels</w:t>
            </w:r>
          </w:p>
        </w:tc>
        <w:tc>
          <w:tcPr>
            <w:tcW w:w="960" w:type="dxa"/>
            <w:tcBorders>
              <w:bottom w:val="single" w:sz="4" w:space="0" w:color="auto"/>
            </w:tcBorders>
            <w:vAlign w:val="center"/>
            <w:hideMark/>
          </w:tcPr>
          <w:p w14:paraId="153B9F43" w14:textId="77777777" w:rsidR="005E0809" w:rsidRPr="005E0809" w:rsidRDefault="005E0809" w:rsidP="005E0809">
            <w:r w:rsidRPr="005E0809">
              <w:t>3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vAlign w:val="center"/>
            <w:hideMark/>
          </w:tcPr>
          <w:p w14:paraId="2B597BA6" w14:textId="3734A7B1" w:rsidR="005E0809" w:rsidRPr="005E0809" w:rsidRDefault="005E0809" w:rsidP="005E0809">
            <w:r w:rsidRPr="005E0809">
              <w:t>Add field</w:t>
            </w:r>
            <w:r w:rsidR="005410FD">
              <w:t>,</w:t>
            </w:r>
            <w:r w:rsidRPr="005E0809">
              <w:t xml:space="preserve"> UI contro</w:t>
            </w:r>
            <w:r w:rsidR="005410FD">
              <w:t>l,</w:t>
            </w:r>
            <w:r w:rsidRPr="005E0809">
              <w:t xml:space="preserve"> validation</w:t>
            </w:r>
          </w:p>
        </w:tc>
      </w:tr>
      <w:tr w:rsidR="005E0809" w:rsidRPr="005E0809" w14:paraId="1B6991EE" w14:textId="77777777" w:rsidTr="005410FD">
        <w:trPr>
          <w:tblCellSpacing w:w="15" w:type="dxa"/>
        </w:trPr>
        <w:tc>
          <w:tcPr>
            <w:tcW w:w="765" w:type="dxa"/>
            <w:tcBorders>
              <w:bottom w:val="single" w:sz="4" w:space="0" w:color="auto"/>
            </w:tcBorders>
            <w:vAlign w:val="center"/>
            <w:hideMark/>
          </w:tcPr>
          <w:p w14:paraId="6E9BEBCF" w14:textId="7D5FCDDE" w:rsidR="005E0809" w:rsidRPr="005E0809" w:rsidRDefault="005410FD" w:rsidP="005E0809">
            <w:r>
              <w:t>8</w:t>
            </w:r>
          </w:p>
        </w:tc>
        <w:tc>
          <w:tcPr>
            <w:tcW w:w="3385" w:type="dxa"/>
            <w:tcBorders>
              <w:bottom w:val="single" w:sz="4" w:space="0" w:color="auto"/>
            </w:tcBorders>
            <w:vAlign w:val="center"/>
            <w:hideMark/>
          </w:tcPr>
          <w:p w14:paraId="6EB2661F" w14:textId="77777777" w:rsidR="005E0809" w:rsidRPr="005E0809" w:rsidRDefault="005E0809" w:rsidP="005E0809">
            <w:r w:rsidRPr="005E0809">
              <w:t>Due dates</w:t>
            </w:r>
          </w:p>
        </w:tc>
        <w:tc>
          <w:tcPr>
            <w:tcW w:w="960" w:type="dxa"/>
            <w:tcBorders>
              <w:bottom w:val="single" w:sz="4" w:space="0" w:color="auto"/>
            </w:tcBorders>
            <w:vAlign w:val="center"/>
            <w:hideMark/>
          </w:tcPr>
          <w:p w14:paraId="4D04B244" w14:textId="77777777" w:rsidR="005E0809" w:rsidRPr="005E0809" w:rsidRDefault="005E0809" w:rsidP="005E0809">
            <w:r w:rsidRPr="005E0809">
              <w:t>3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vAlign w:val="center"/>
            <w:hideMark/>
          </w:tcPr>
          <w:p w14:paraId="4837B00C" w14:textId="3019E5F9" w:rsidR="005E0809" w:rsidRPr="005E0809" w:rsidRDefault="005E0809" w:rsidP="005E0809">
            <w:r w:rsidRPr="005E0809">
              <w:t>Add field</w:t>
            </w:r>
            <w:r w:rsidR="005410FD">
              <w:t>,</w:t>
            </w:r>
            <w:r w:rsidRPr="005E0809">
              <w:t xml:space="preserve"> date validation</w:t>
            </w:r>
            <w:r w:rsidR="005410FD">
              <w:t>,</w:t>
            </w:r>
            <w:r w:rsidRPr="005E0809">
              <w:t xml:space="preserve"> display</w:t>
            </w:r>
          </w:p>
        </w:tc>
      </w:tr>
      <w:tr w:rsidR="005E0809" w:rsidRPr="005E0809" w14:paraId="3D5D7D68" w14:textId="77777777" w:rsidTr="005410FD">
        <w:trPr>
          <w:tblCellSpacing w:w="15" w:type="dxa"/>
        </w:trPr>
        <w:tc>
          <w:tcPr>
            <w:tcW w:w="765" w:type="dxa"/>
            <w:tcBorders>
              <w:bottom w:val="single" w:sz="4" w:space="0" w:color="auto"/>
            </w:tcBorders>
            <w:vAlign w:val="center"/>
            <w:hideMark/>
          </w:tcPr>
          <w:p w14:paraId="680C5A6B" w14:textId="30956A3A" w:rsidR="005E0809" w:rsidRPr="005E0809" w:rsidRDefault="005410FD" w:rsidP="005E0809">
            <w:r>
              <w:t>9</w:t>
            </w:r>
          </w:p>
        </w:tc>
        <w:tc>
          <w:tcPr>
            <w:tcW w:w="3385" w:type="dxa"/>
            <w:tcBorders>
              <w:bottom w:val="single" w:sz="4" w:space="0" w:color="auto"/>
            </w:tcBorders>
            <w:vAlign w:val="center"/>
            <w:hideMark/>
          </w:tcPr>
          <w:p w14:paraId="3CF5BBF9" w14:textId="77777777" w:rsidR="005E0809" w:rsidRPr="005E0809" w:rsidRDefault="005E0809" w:rsidP="005E0809">
            <w:r w:rsidRPr="005E0809">
              <w:t>View profile</w:t>
            </w:r>
          </w:p>
        </w:tc>
        <w:tc>
          <w:tcPr>
            <w:tcW w:w="960" w:type="dxa"/>
            <w:tcBorders>
              <w:bottom w:val="single" w:sz="4" w:space="0" w:color="auto"/>
            </w:tcBorders>
            <w:vAlign w:val="center"/>
            <w:hideMark/>
          </w:tcPr>
          <w:p w14:paraId="3A391806" w14:textId="77777777" w:rsidR="005E0809" w:rsidRPr="005E0809" w:rsidRDefault="005E0809" w:rsidP="005E0809">
            <w:r w:rsidRPr="005E0809">
              <w:t>2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vAlign w:val="center"/>
            <w:hideMark/>
          </w:tcPr>
          <w:p w14:paraId="3B5B6C7B" w14:textId="77777777" w:rsidR="005E0809" w:rsidRPr="005E0809" w:rsidRDefault="005E0809" w:rsidP="005E0809">
            <w:r w:rsidRPr="005E0809">
              <w:t>Simple read/display</w:t>
            </w:r>
          </w:p>
        </w:tc>
      </w:tr>
      <w:tr w:rsidR="005E0809" w:rsidRPr="005E0809" w14:paraId="156338F3" w14:textId="77777777" w:rsidTr="005410FD">
        <w:trPr>
          <w:tblCellSpacing w:w="15" w:type="dxa"/>
        </w:trPr>
        <w:tc>
          <w:tcPr>
            <w:tcW w:w="765" w:type="dxa"/>
            <w:vAlign w:val="center"/>
            <w:hideMark/>
          </w:tcPr>
          <w:p w14:paraId="46A0C6A3" w14:textId="2D7EAA6C" w:rsidR="005E0809" w:rsidRPr="005E0809" w:rsidRDefault="005E0809" w:rsidP="005E0809">
            <w:r w:rsidRPr="005E0809">
              <w:t>1</w:t>
            </w:r>
            <w:r w:rsidR="005410FD">
              <w:t>0</w:t>
            </w:r>
          </w:p>
        </w:tc>
        <w:tc>
          <w:tcPr>
            <w:tcW w:w="3385" w:type="dxa"/>
            <w:vAlign w:val="center"/>
            <w:hideMark/>
          </w:tcPr>
          <w:p w14:paraId="20F13C79" w14:textId="77777777" w:rsidR="005E0809" w:rsidRPr="005E0809" w:rsidRDefault="005E0809" w:rsidP="005E0809">
            <w:r w:rsidRPr="005E0809">
              <w:t>Update profile</w:t>
            </w:r>
          </w:p>
        </w:tc>
        <w:tc>
          <w:tcPr>
            <w:tcW w:w="960" w:type="dxa"/>
            <w:vAlign w:val="center"/>
            <w:hideMark/>
          </w:tcPr>
          <w:p w14:paraId="61A9BEF4" w14:textId="77777777" w:rsidR="005E0809" w:rsidRPr="005E0809" w:rsidRDefault="005E0809" w:rsidP="005E0809">
            <w:r w:rsidRPr="005E0809">
              <w:t>3</w:t>
            </w:r>
          </w:p>
        </w:tc>
        <w:tc>
          <w:tcPr>
            <w:tcW w:w="0" w:type="auto"/>
            <w:vAlign w:val="center"/>
            <w:hideMark/>
          </w:tcPr>
          <w:p w14:paraId="480F7E0B" w14:textId="6F82C993" w:rsidR="005E0809" w:rsidRPr="005E0809" w:rsidRDefault="005E0809" w:rsidP="005E0809">
            <w:r w:rsidRPr="005E0809">
              <w:t>Update flow</w:t>
            </w:r>
            <w:r w:rsidR="005410FD">
              <w:t>,</w:t>
            </w:r>
            <w:r w:rsidRPr="005E0809">
              <w:t xml:space="preserve"> validation</w:t>
            </w:r>
          </w:p>
        </w:tc>
      </w:tr>
    </w:tbl>
    <w:p w14:paraId="1CB03AB5" w14:textId="3640C4A2" w:rsidR="005E0809" w:rsidRDefault="005E0809" w:rsidP="005E0809"/>
    <w:p w14:paraId="2FC8E5E8" w14:textId="77777777" w:rsidR="005E0809" w:rsidRPr="005E0809" w:rsidRDefault="005E0809" w:rsidP="005E0809">
      <w:pPr>
        <w:rPr>
          <w:b/>
          <w:bCs/>
        </w:rPr>
      </w:pPr>
      <w:r w:rsidRPr="005E0809">
        <w:rPr>
          <w:b/>
          <w:bCs/>
        </w:rPr>
        <w:t>Reprioritization Rationale (Reordered Backlog)</w:t>
      </w:r>
    </w:p>
    <w:p w14:paraId="4928B8F1" w14:textId="77777777" w:rsidR="005E0809" w:rsidRPr="005E0809" w:rsidRDefault="005E0809" w:rsidP="005E0809">
      <w:r w:rsidRPr="005E0809">
        <w:t>Prioritization is driven by:</w:t>
      </w:r>
    </w:p>
    <w:p w14:paraId="3A4BD037" w14:textId="77777777" w:rsidR="005E0809" w:rsidRPr="005E0809" w:rsidRDefault="005E0809" w:rsidP="005E0809">
      <w:pPr>
        <w:numPr>
          <w:ilvl w:val="0"/>
          <w:numId w:val="4"/>
        </w:numPr>
      </w:pPr>
      <w:r w:rsidRPr="005E0809">
        <w:rPr>
          <w:b/>
          <w:bCs/>
        </w:rPr>
        <w:t>Business value (MVP):</w:t>
      </w:r>
      <w:r w:rsidRPr="005E0809">
        <w:t xml:space="preserve"> users must authenticate and manage tasks</w:t>
      </w:r>
    </w:p>
    <w:p w14:paraId="097F9F95" w14:textId="77777777" w:rsidR="005E0809" w:rsidRPr="005E0809" w:rsidRDefault="005E0809" w:rsidP="005E0809">
      <w:pPr>
        <w:numPr>
          <w:ilvl w:val="0"/>
          <w:numId w:val="4"/>
        </w:numPr>
      </w:pPr>
      <w:r w:rsidRPr="005E0809">
        <w:rPr>
          <w:b/>
          <w:bCs/>
        </w:rPr>
        <w:t>Dependencies:</w:t>
      </w:r>
      <w:r w:rsidRPr="005E0809">
        <w:t xml:space="preserve"> tasks depend on auth; enhancements depend on CRUD</w:t>
      </w:r>
    </w:p>
    <w:p w14:paraId="0019C331" w14:textId="77777777" w:rsidR="005E0809" w:rsidRPr="005E0809" w:rsidRDefault="005E0809" w:rsidP="005E0809">
      <w:pPr>
        <w:numPr>
          <w:ilvl w:val="0"/>
          <w:numId w:val="4"/>
        </w:numPr>
      </w:pPr>
      <w:r w:rsidRPr="005E0809">
        <w:rPr>
          <w:b/>
          <w:bCs/>
        </w:rPr>
        <w:t>Risk reduction:</w:t>
      </w:r>
      <w:r w:rsidRPr="005E0809">
        <w:t xml:space="preserve"> persistence and core flows validated before “nice-to-haves”</w:t>
      </w:r>
    </w:p>
    <w:p w14:paraId="7761DAC8" w14:textId="77777777" w:rsidR="005E0809" w:rsidRPr="005E0809" w:rsidRDefault="005E0809" w:rsidP="005E0809">
      <w:pPr>
        <w:rPr>
          <w:b/>
          <w:bCs/>
        </w:rPr>
      </w:pPr>
      <w:r w:rsidRPr="005E0809">
        <w:rPr>
          <w:b/>
          <w:bCs/>
        </w:rPr>
        <w:t>Reordered Backlog (Top → Bottom)</w:t>
      </w:r>
    </w:p>
    <w:p w14:paraId="00131C67" w14:textId="1923A7E4" w:rsidR="005E0809" w:rsidRPr="005E0809" w:rsidRDefault="005E0809" w:rsidP="005E0809">
      <w:pPr>
        <w:numPr>
          <w:ilvl w:val="0"/>
          <w:numId w:val="5"/>
        </w:numPr>
      </w:pPr>
      <w:r w:rsidRPr="005E0809">
        <w:rPr>
          <w:b/>
          <w:bCs/>
        </w:rPr>
        <w:t>Create accoun</w:t>
      </w:r>
      <w:r w:rsidR="005410FD">
        <w:rPr>
          <w:b/>
          <w:bCs/>
        </w:rPr>
        <w:t>t:</w:t>
      </w:r>
      <w:r w:rsidRPr="005E0809">
        <w:t xml:space="preserve"> Required for secure access</w:t>
      </w:r>
    </w:p>
    <w:p w14:paraId="78355256" w14:textId="2D30F9AE" w:rsidR="005E0809" w:rsidRPr="005E0809" w:rsidRDefault="005E0809" w:rsidP="005E0809">
      <w:pPr>
        <w:numPr>
          <w:ilvl w:val="0"/>
          <w:numId w:val="5"/>
        </w:numPr>
      </w:pPr>
      <w:r w:rsidRPr="005E0809">
        <w:rPr>
          <w:b/>
          <w:bCs/>
        </w:rPr>
        <w:t>Log in</w:t>
      </w:r>
      <w:r w:rsidR="005410FD">
        <w:rPr>
          <w:b/>
          <w:bCs/>
        </w:rPr>
        <w:t>:</w:t>
      </w:r>
      <w:r w:rsidRPr="005E0809">
        <w:t xml:space="preserve"> Required for user-specific data</w:t>
      </w:r>
    </w:p>
    <w:p w14:paraId="30A4B2EB" w14:textId="3E091325" w:rsidR="005E0809" w:rsidRPr="005E0809" w:rsidRDefault="005E0809" w:rsidP="005E0809">
      <w:pPr>
        <w:numPr>
          <w:ilvl w:val="0"/>
          <w:numId w:val="5"/>
        </w:numPr>
      </w:pPr>
      <w:r w:rsidRPr="005E0809">
        <w:rPr>
          <w:b/>
          <w:bCs/>
        </w:rPr>
        <w:t>Create task</w:t>
      </w:r>
      <w:r w:rsidR="005410FD">
        <w:rPr>
          <w:b/>
          <w:bCs/>
        </w:rPr>
        <w:t>:</w:t>
      </w:r>
      <w:r w:rsidRPr="005E0809">
        <w:t xml:space="preserve"> Core value</w:t>
      </w:r>
    </w:p>
    <w:p w14:paraId="3970A46F" w14:textId="5004B523" w:rsidR="005E0809" w:rsidRPr="005E0809" w:rsidRDefault="005E0809" w:rsidP="005E0809">
      <w:pPr>
        <w:numPr>
          <w:ilvl w:val="0"/>
          <w:numId w:val="5"/>
        </w:numPr>
      </w:pPr>
      <w:r w:rsidRPr="005E0809">
        <w:rPr>
          <w:b/>
          <w:bCs/>
        </w:rPr>
        <w:t>View task list</w:t>
      </w:r>
      <w:r w:rsidR="005410FD">
        <w:rPr>
          <w:b/>
          <w:bCs/>
        </w:rPr>
        <w:t>:</w:t>
      </w:r>
      <w:r w:rsidRPr="005E0809">
        <w:t xml:space="preserve"> Core value + validation of storage</w:t>
      </w:r>
    </w:p>
    <w:p w14:paraId="3160FF9B" w14:textId="00C6D293" w:rsidR="005E0809" w:rsidRPr="005E0809" w:rsidRDefault="005E0809" w:rsidP="005E0809">
      <w:pPr>
        <w:numPr>
          <w:ilvl w:val="0"/>
          <w:numId w:val="5"/>
        </w:numPr>
      </w:pPr>
      <w:r w:rsidRPr="005E0809">
        <w:rPr>
          <w:b/>
          <w:bCs/>
        </w:rPr>
        <w:t>Update task status</w:t>
      </w:r>
      <w:r w:rsidR="005410FD">
        <w:rPr>
          <w:b/>
          <w:bCs/>
        </w:rPr>
        <w:t>:</w:t>
      </w:r>
      <w:r w:rsidRPr="005E0809">
        <w:t xml:space="preserve"> Core progress tracking</w:t>
      </w:r>
    </w:p>
    <w:p w14:paraId="713AA982" w14:textId="3A4D0243" w:rsidR="005E0809" w:rsidRPr="005E0809" w:rsidRDefault="005E0809" w:rsidP="005E0809">
      <w:pPr>
        <w:numPr>
          <w:ilvl w:val="0"/>
          <w:numId w:val="5"/>
        </w:numPr>
      </w:pPr>
      <w:r w:rsidRPr="005E0809">
        <w:rPr>
          <w:b/>
          <w:bCs/>
        </w:rPr>
        <w:t>Persist changes reliably</w:t>
      </w:r>
      <w:r w:rsidR="005410FD">
        <w:rPr>
          <w:b/>
          <w:bCs/>
        </w:rPr>
        <w:t>:</w:t>
      </w:r>
      <w:r w:rsidRPr="005E0809">
        <w:t xml:space="preserve"> Reduces data loss risk, stabilizes MVP</w:t>
      </w:r>
    </w:p>
    <w:p w14:paraId="4F797A83" w14:textId="7BC65434" w:rsidR="005E0809" w:rsidRPr="005E0809" w:rsidRDefault="005E0809" w:rsidP="005E0809">
      <w:pPr>
        <w:numPr>
          <w:ilvl w:val="0"/>
          <w:numId w:val="5"/>
        </w:numPr>
      </w:pPr>
      <w:r w:rsidRPr="005E0809">
        <w:rPr>
          <w:b/>
          <w:bCs/>
        </w:rPr>
        <w:lastRenderedPageBreak/>
        <w:t>Priority levels</w:t>
      </w:r>
      <w:r w:rsidR="005410FD">
        <w:rPr>
          <w:b/>
          <w:bCs/>
        </w:rPr>
        <w:t>:</w:t>
      </w:r>
      <w:r w:rsidRPr="005E0809">
        <w:t xml:space="preserve"> Enhances planning, depends on task model</w:t>
      </w:r>
    </w:p>
    <w:p w14:paraId="669E441A" w14:textId="67119EF9" w:rsidR="005E0809" w:rsidRPr="005E0809" w:rsidRDefault="005E0809" w:rsidP="005410FD">
      <w:pPr>
        <w:numPr>
          <w:ilvl w:val="0"/>
          <w:numId w:val="5"/>
        </w:numPr>
      </w:pPr>
      <w:r w:rsidRPr="005E0809">
        <w:rPr>
          <w:b/>
          <w:bCs/>
        </w:rPr>
        <w:t>Due dates</w:t>
      </w:r>
      <w:r w:rsidR="005410FD">
        <w:rPr>
          <w:b/>
          <w:bCs/>
        </w:rPr>
        <w:t>:</w:t>
      </w:r>
      <w:r w:rsidRPr="005E0809">
        <w:t xml:space="preserve"> Enhances planning, depends on task model</w:t>
      </w:r>
    </w:p>
    <w:p w14:paraId="60A77F0C" w14:textId="4EA2C582" w:rsidR="005E0809" w:rsidRPr="005E0809" w:rsidRDefault="005E0809" w:rsidP="005E0809">
      <w:pPr>
        <w:numPr>
          <w:ilvl w:val="0"/>
          <w:numId w:val="5"/>
        </w:numPr>
      </w:pPr>
      <w:r w:rsidRPr="005E0809">
        <w:rPr>
          <w:b/>
          <w:bCs/>
        </w:rPr>
        <w:t>View profile</w:t>
      </w:r>
      <w:r w:rsidR="005410FD">
        <w:rPr>
          <w:b/>
          <w:bCs/>
        </w:rPr>
        <w:t>:</w:t>
      </w:r>
      <w:r w:rsidRPr="005E0809">
        <w:t xml:space="preserve"> Non-core</w:t>
      </w:r>
    </w:p>
    <w:p w14:paraId="14C1EBE5" w14:textId="7A18F057" w:rsidR="005E0809" w:rsidRPr="005E0809" w:rsidRDefault="005E0809" w:rsidP="005E0809">
      <w:pPr>
        <w:numPr>
          <w:ilvl w:val="0"/>
          <w:numId w:val="5"/>
        </w:numPr>
      </w:pPr>
      <w:r w:rsidRPr="005E0809">
        <w:rPr>
          <w:b/>
          <w:bCs/>
        </w:rPr>
        <w:t>Update profile</w:t>
      </w:r>
      <w:r w:rsidR="005410FD">
        <w:rPr>
          <w:b/>
          <w:bCs/>
        </w:rPr>
        <w:t>:</w:t>
      </w:r>
      <w:r w:rsidRPr="005E0809">
        <w:t xml:space="preserve"> Non-core + extra validation</w:t>
      </w:r>
    </w:p>
    <w:p w14:paraId="40ECB04B" w14:textId="1712E965" w:rsidR="005E0809" w:rsidRDefault="009A3617" w:rsidP="005E0809">
      <w:r>
        <w:t>This order provides a working product early for a strong foundation then adds extras later.</w:t>
      </w:r>
    </w:p>
    <w:p w14:paraId="0105AFF8" w14:textId="77777777" w:rsidR="009A3617" w:rsidRPr="005E0809" w:rsidRDefault="009A3617" w:rsidP="005E0809"/>
    <w:p w14:paraId="53340F7A" w14:textId="77777777" w:rsidR="005E0809" w:rsidRPr="005E0809" w:rsidRDefault="005E0809" w:rsidP="005E0809">
      <w:pPr>
        <w:rPr>
          <w:b/>
          <w:bCs/>
          <w:sz w:val="28"/>
          <w:szCs w:val="28"/>
        </w:rPr>
      </w:pPr>
      <w:r w:rsidRPr="005E0809">
        <w:rPr>
          <w:b/>
          <w:bCs/>
          <w:sz w:val="28"/>
          <w:szCs w:val="28"/>
        </w:rPr>
        <w:t>Dependency and Risk Notes</w:t>
      </w:r>
    </w:p>
    <w:p w14:paraId="0F429A2F" w14:textId="1E25C32D" w:rsidR="005E0809" w:rsidRPr="005E0809" w:rsidRDefault="005E0809" w:rsidP="005E0809">
      <w:pPr>
        <w:rPr>
          <w:b/>
          <w:bCs/>
        </w:rPr>
      </w:pPr>
      <w:r w:rsidRPr="005E0809">
        <w:rPr>
          <w:b/>
          <w:bCs/>
        </w:rPr>
        <w:t>Dependencies</w:t>
      </w:r>
    </w:p>
    <w:p w14:paraId="6C3FA5BD" w14:textId="2BD03593" w:rsidR="005E0809" w:rsidRPr="005E0809" w:rsidRDefault="005E0809" w:rsidP="009A3617">
      <w:r w:rsidRPr="005E0809">
        <w:rPr>
          <w:b/>
          <w:bCs/>
        </w:rPr>
        <w:t>Auth dependency:</w:t>
      </w:r>
      <w:r w:rsidRPr="005E0809">
        <w:t xml:space="preserve"> </w:t>
      </w:r>
      <w:r w:rsidR="009A3617">
        <w:t>Story 2</w:t>
      </w:r>
      <w:r w:rsidRPr="005E0809">
        <w:t xml:space="preserve"> depends on</w:t>
      </w:r>
      <w:r w:rsidR="009A3617">
        <w:t xml:space="preserve"> Story 1</w:t>
      </w:r>
      <w:r w:rsidRPr="005E0809">
        <w:t>.</w:t>
      </w:r>
      <w:r w:rsidR="009A3617">
        <w:br/>
        <w:t>User cannot save</w:t>
      </w:r>
      <w:r w:rsidRPr="005E0809">
        <w:t xml:space="preserve"> </w:t>
      </w:r>
      <w:r w:rsidR="009A3617">
        <w:t xml:space="preserve">information such as login </w:t>
      </w:r>
      <w:r w:rsidRPr="005E0809">
        <w:t>without authentication</w:t>
      </w:r>
      <w:r w:rsidR="009A3617">
        <w:t>, so create account comes first.</w:t>
      </w:r>
    </w:p>
    <w:p w14:paraId="2D6BF1F8" w14:textId="72DF2892" w:rsidR="005E0809" w:rsidRPr="005E0809" w:rsidRDefault="005E0809" w:rsidP="009A3617">
      <w:r w:rsidRPr="005E0809">
        <w:rPr>
          <w:b/>
          <w:bCs/>
        </w:rPr>
        <w:t>Task dependency:</w:t>
      </w:r>
      <w:r w:rsidR="009A3617">
        <w:t xml:space="preserve"> Stories 7 and 8 depend on stories 3 and 4</w:t>
      </w:r>
      <w:r w:rsidR="009A3617">
        <w:br/>
        <w:t>Extra task features</w:t>
      </w:r>
      <w:r w:rsidRPr="005E0809">
        <w:t xml:space="preserve"> are not valuable until tasks can be created and viewed.</w:t>
      </w:r>
    </w:p>
    <w:p w14:paraId="212E8A91" w14:textId="755D66FA" w:rsidR="005E0809" w:rsidRPr="005E0809" w:rsidRDefault="005E0809" w:rsidP="005E0809">
      <w:pPr>
        <w:rPr>
          <w:b/>
          <w:bCs/>
        </w:rPr>
      </w:pPr>
      <w:r w:rsidRPr="005E0809">
        <w:rPr>
          <w:b/>
          <w:bCs/>
        </w:rPr>
        <w:t>Risks</w:t>
      </w:r>
    </w:p>
    <w:p w14:paraId="7454A2D1" w14:textId="061FC791" w:rsidR="005E0809" w:rsidRPr="005E0809" w:rsidRDefault="005E0809" w:rsidP="009A3617">
      <w:r w:rsidRPr="005E0809">
        <w:rPr>
          <w:b/>
          <w:bCs/>
        </w:rPr>
        <w:t>Integration risk:</w:t>
      </w:r>
      <w:r w:rsidRPr="005E0809">
        <w:t xml:space="preserve"> </w:t>
      </w:r>
      <w:r w:rsidR="009A3617">
        <w:t xml:space="preserve">If </w:t>
      </w:r>
      <w:r w:rsidRPr="005E0809">
        <w:t>UI expects a task shape</w:t>
      </w:r>
      <w:r w:rsidR="009A3617">
        <w:t>,</w:t>
      </w:r>
      <w:r w:rsidRPr="005E0809">
        <w:t xml:space="preserve"> API </w:t>
      </w:r>
      <w:r w:rsidR="009A3617">
        <w:t xml:space="preserve">might </w:t>
      </w:r>
      <w:r w:rsidRPr="005E0809">
        <w:t>return something different.</w:t>
      </w:r>
      <w:r w:rsidR="009A3617">
        <w:br/>
        <w:t>This would require devs to go back and change shapes wherever needed, so it is important to create core features first to get a consistent shape first to mitigate this issue later.</w:t>
      </w:r>
    </w:p>
    <w:p w14:paraId="53F985C9" w14:textId="6C60FD33" w:rsidR="00B8707A" w:rsidRDefault="005E0809">
      <w:r w:rsidRPr="005E0809">
        <w:rPr>
          <w:b/>
          <w:bCs/>
        </w:rPr>
        <w:t>Security risk:</w:t>
      </w:r>
      <w:r w:rsidRPr="005E0809">
        <w:t xml:space="preserve"> </w:t>
      </w:r>
      <w:r w:rsidR="009A3617">
        <w:t>U</w:t>
      </w:r>
      <w:r w:rsidRPr="005E0809">
        <w:t>sers could access other users’ tasks if authorization checks are missing.</w:t>
      </w:r>
      <w:r w:rsidR="009A3617">
        <w:t xml:space="preserve"> Need early attention to login and authentication processes </w:t>
      </w:r>
      <w:r w:rsidR="00051518">
        <w:t>and task writes to ensure they are individual and secured.</w:t>
      </w:r>
    </w:p>
    <w:sectPr w:rsidR="00B8707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130D48"/>
    <w:multiLevelType w:val="multilevel"/>
    <w:tmpl w:val="7C44D7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B7C1049"/>
    <w:multiLevelType w:val="multilevel"/>
    <w:tmpl w:val="C304F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B7A18C7"/>
    <w:multiLevelType w:val="multilevel"/>
    <w:tmpl w:val="9CFC01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D803D73"/>
    <w:multiLevelType w:val="multilevel"/>
    <w:tmpl w:val="4532DF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3C46FFB"/>
    <w:multiLevelType w:val="multilevel"/>
    <w:tmpl w:val="62C210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18F34AF"/>
    <w:multiLevelType w:val="multilevel"/>
    <w:tmpl w:val="BF524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5491B40"/>
    <w:multiLevelType w:val="hybridMultilevel"/>
    <w:tmpl w:val="B33E0666"/>
    <w:lvl w:ilvl="0" w:tplc="D9029EE2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  <w:b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02E2108"/>
    <w:multiLevelType w:val="multilevel"/>
    <w:tmpl w:val="D168F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98118575">
    <w:abstractNumId w:val="1"/>
  </w:num>
  <w:num w:numId="2" w16cid:durableId="2008972815">
    <w:abstractNumId w:val="7"/>
  </w:num>
  <w:num w:numId="3" w16cid:durableId="585265530">
    <w:abstractNumId w:val="5"/>
  </w:num>
  <w:num w:numId="4" w16cid:durableId="726801213">
    <w:abstractNumId w:val="0"/>
  </w:num>
  <w:num w:numId="5" w16cid:durableId="1772168659">
    <w:abstractNumId w:val="2"/>
  </w:num>
  <w:num w:numId="6" w16cid:durableId="958561015">
    <w:abstractNumId w:val="4"/>
  </w:num>
  <w:num w:numId="7" w16cid:durableId="1748383184">
    <w:abstractNumId w:val="3"/>
  </w:num>
  <w:num w:numId="8" w16cid:durableId="50131675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3EEF"/>
    <w:rsid w:val="00001F7B"/>
    <w:rsid w:val="00006E59"/>
    <w:rsid w:val="00014545"/>
    <w:rsid w:val="000266B5"/>
    <w:rsid w:val="00051518"/>
    <w:rsid w:val="00052B3F"/>
    <w:rsid w:val="00064A20"/>
    <w:rsid w:val="00086E66"/>
    <w:rsid w:val="0009561A"/>
    <w:rsid w:val="000A27C5"/>
    <w:rsid w:val="000A7A22"/>
    <w:rsid w:val="000B3C64"/>
    <w:rsid w:val="000C56ED"/>
    <w:rsid w:val="000D19DF"/>
    <w:rsid w:val="000E0539"/>
    <w:rsid w:val="000E3BBA"/>
    <w:rsid w:val="000F4200"/>
    <w:rsid w:val="001130A1"/>
    <w:rsid w:val="00121701"/>
    <w:rsid w:val="0012394A"/>
    <w:rsid w:val="00133574"/>
    <w:rsid w:val="00140786"/>
    <w:rsid w:val="00151834"/>
    <w:rsid w:val="00152703"/>
    <w:rsid w:val="00157FF1"/>
    <w:rsid w:val="00166C3A"/>
    <w:rsid w:val="0017276E"/>
    <w:rsid w:val="0017749C"/>
    <w:rsid w:val="00181FDC"/>
    <w:rsid w:val="0019685E"/>
    <w:rsid w:val="001A2029"/>
    <w:rsid w:val="001A705E"/>
    <w:rsid w:val="001B5423"/>
    <w:rsid w:val="001C3423"/>
    <w:rsid w:val="001D5490"/>
    <w:rsid w:val="001E348C"/>
    <w:rsid w:val="001F03D2"/>
    <w:rsid w:val="00212133"/>
    <w:rsid w:val="00222402"/>
    <w:rsid w:val="00225D93"/>
    <w:rsid w:val="00226EA6"/>
    <w:rsid w:val="00227D22"/>
    <w:rsid w:val="00227FAC"/>
    <w:rsid w:val="00236366"/>
    <w:rsid w:val="002409C7"/>
    <w:rsid w:val="002445B2"/>
    <w:rsid w:val="00254308"/>
    <w:rsid w:val="0025495A"/>
    <w:rsid w:val="002650DD"/>
    <w:rsid w:val="00272ACD"/>
    <w:rsid w:val="002B3457"/>
    <w:rsid w:val="002B4FF8"/>
    <w:rsid w:val="002B6802"/>
    <w:rsid w:val="002C6BD2"/>
    <w:rsid w:val="002D31D0"/>
    <w:rsid w:val="002E06CF"/>
    <w:rsid w:val="002F16CD"/>
    <w:rsid w:val="002F5A93"/>
    <w:rsid w:val="002F6540"/>
    <w:rsid w:val="002F6874"/>
    <w:rsid w:val="00300AB4"/>
    <w:rsid w:val="00307918"/>
    <w:rsid w:val="003511BB"/>
    <w:rsid w:val="00355217"/>
    <w:rsid w:val="003606B8"/>
    <w:rsid w:val="00365B40"/>
    <w:rsid w:val="0038235E"/>
    <w:rsid w:val="003B0936"/>
    <w:rsid w:val="003B15BB"/>
    <w:rsid w:val="003C076C"/>
    <w:rsid w:val="003C4707"/>
    <w:rsid w:val="003C6612"/>
    <w:rsid w:val="003C7F38"/>
    <w:rsid w:val="003E27DA"/>
    <w:rsid w:val="003E7064"/>
    <w:rsid w:val="003F49B5"/>
    <w:rsid w:val="004409E5"/>
    <w:rsid w:val="004511AB"/>
    <w:rsid w:val="004746C1"/>
    <w:rsid w:val="00483A47"/>
    <w:rsid w:val="004A1221"/>
    <w:rsid w:val="004A20A0"/>
    <w:rsid w:val="004A3252"/>
    <w:rsid w:val="004A4A4A"/>
    <w:rsid w:val="004B7AA0"/>
    <w:rsid w:val="004D48E9"/>
    <w:rsid w:val="004E07F7"/>
    <w:rsid w:val="004E5A2C"/>
    <w:rsid w:val="00500869"/>
    <w:rsid w:val="005303BC"/>
    <w:rsid w:val="005352D5"/>
    <w:rsid w:val="00535591"/>
    <w:rsid w:val="005410FD"/>
    <w:rsid w:val="0055534A"/>
    <w:rsid w:val="00560E44"/>
    <w:rsid w:val="00563144"/>
    <w:rsid w:val="005665E6"/>
    <w:rsid w:val="00571285"/>
    <w:rsid w:val="005A2344"/>
    <w:rsid w:val="005B3255"/>
    <w:rsid w:val="005D5B88"/>
    <w:rsid w:val="005E05EF"/>
    <w:rsid w:val="005E0809"/>
    <w:rsid w:val="005F6687"/>
    <w:rsid w:val="005F67F6"/>
    <w:rsid w:val="00603AE1"/>
    <w:rsid w:val="0060525A"/>
    <w:rsid w:val="006222A5"/>
    <w:rsid w:val="00635202"/>
    <w:rsid w:val="006364F8"/>
    <w:rsid w:val="006455F8"/>
    <w:rsid w:val="00657FA9"/>
    <w:rsid w:val="00680917"/>
    <w:rsid w:val="006B3F55"/>
    <w:rsid w:val="006B6900"/>
    <w:rsid w:val="006B7CDA"/>
    <w:rsid w:val="006C3C76"/>
    <w:rsid w:val="006C57AB"/>
    <w:rsid w:val="006D405E"/>
    <w:rsid w:val="006D51AD"/>
    <w:rsid w:val="00707A3C"/>
    <w:rsid w:val="00722199"/>
    <w:rsid w:val="00727989"/>
    <w:rsid w:val="007407C5"/>
    <w:rsid w:val="007419EC"/>
    <w:rsid w:val="00744287"/>
    <w:rsid w:val="0075297F"/>
    <w:rsid w:val="00762035"/>
    <w:rsid w:val="007648B9"/>
    <w:rsid w:val="00795C53"/>
    <w:rsid w:val="007C1940"/>
    <w:rsid w:val="007C4888"/>
    <w:rsid w:val="007D5505"/>
    <w:rsid w:val="007D551E"/>
    <w:rsid w:val="007D7E55"/>
    <w:rsid w:val="008157AB"/>
    <w:rsid w:val="00854E2B"/>
    <w:rsid w:val="008553B2"/>
    <w:rsid w:val="00863476"/>
    <w:rsid w:val="008A15FE"/>
    <w:rsid w:val="008C3494"/>
    <w:rsid w:val="008C51DF"/>
    <w:rsid w:val="008E3EEF"/>
    <w:rsid w:val="008F6BD6"/>
    <w:rsid w:val="009045B0"/>
    <w:rsid w:val="00905BCA"/>
    <w:rsid w:val="009353C6"/>
    <w:rsid w:val="0094707D"/>
    <w:rsid w:val="00955622"/>
    <w:rsid w:val="00957E3F"/>
    <w:rsid w:val="00967D01"/>
    <w:rsid w:val="0099125C"/>
    <w:rsid w:val="00991261"/>
    <w:rsid w:val="009A096F"/>
    <w:rsid w:val="009A3617"/>
    <w:rsid w:val="009A5D9F"/>
    <w:rsid w:val="009A7754"/>
    <w:rsid w:val="009B2CA8"/>
    <w:rsid w:val="009C64B8"/>
    <w:rsid w:val="009D0867"/>
    <w:rsid w:val="009E30C1"/>
    <w:rsid w:val="009E6AB9"/>
    <w:rsid w:val="009F22AF"/>
    <w:rsid w:val="009F34D6"/>
    <w:rsid w:val="009F7608"/>
    <w:rsid w:val="00A275C6"/>
    <w:rsid w:val="00A4261B"/>
    <w:rsid w:val="00A54B8E"/>
    <w:rsid w:val="00A73DF5"/>
    <w:rsid w:val="00AB133A"/>
    <w:rsid w:val="00AB2FA3"/>
    <w:rsid w:val="00AB4DF2"/>
    <w:rsid w:val="00AC5224"/>
    <w:rsid w:val="00AC562F"/>
    <w:rsid w:val="00AD4B99"/>
    <w:rsid w:val="00AF3427"/>
    <w:rsid w:val="00AF4973"/>
    <w:rsid w:val="00B15DBB"/>
    <w:rsid w:val="00B246EA"/>
    <w:rsid w:val="00B329C2"/>
    <w:rsid w:val="00B33FE7"/>
    <w:rsid w:val="00B54F63"/>
    <w:rsid w:val="00B570B7"/>
    <w:rsid w:val="00B63034"/>
    <w:rsid w:val="00B67B8C"/>
    <w:rsid w:val="00B70F24"/>
    <w:rsid w:val="00B852C0"/>
    <w:rsid w:val="00B86A45"/>
    <w:rsid w:val="00B8707A"/>
    <w:rsid w:val="00B91428"/>
    <w:rsid w:val="00BA7531"/>
    <w:rsid w:val="00BC0F70"/>
    <w:rsid w:val="00BE6E83"/>
    <w:rsid w:val="00BF1336"/>
    <w:rsid w:val="00BF15D9"/>
    <w:rsid w:val="00BF3004"/>
    <w:rsid w:val="00C13B52"/>
    <w:rsid w:val="00C23117"/>
    <w:rsid w:val="00C4355F"/>
    <w:rsid w:val="00C73E49"/>
    <w:rsid w:val="00C8008A"/>
    <w:rsid w:val="00C82191"/>
    <w:rsid w:val="00C85DBA"/>
    <w:rsid w:val="00C93D74"/>
    <w:rsid w:val="00C9610F"/>
    <w:rsid w:val="00CA393E"/>
    <w:rsid w:val="00CB0891"/>
    <w:rsid w:val="00CC18CF"/>
    <w:rsid w:val="00CF58BB"/>
    <w:rsid w:val="00CF5E97"/>
    <w:rsid w:val="00D11318"/>
    <w:rsid w:val="00D357CB"/>
    <w:rsid w:val="00D379F0"/>
    <w:rsid w:val="00D43455"/>
    <w:rsid w:val="00D43C78"/>
    <w:rsid w:val="00D56103"/>
    <w:rsid w:val="00D63791"/>
    <w:rsid w:val="00D677D7"/>
    <w:rsid w:val="00D85338"/>
    <w:rsid w:val="00D90589"/>
    <w:rsid w:val="00D95344"/>
    <w:rsid w:val="00DB0EC6"/>
    <w:rsid w:val="00DB12A5"/>
    <w:rsid w:val="00DB3F44"/>
    <w:rsid w:val="00DF6F70"/>
    <w:rsid w:val="00E06219"/>
    <w:rsid w:val="00E07EC0"/>
    <w:rsid w:val="00E13C76"/>
    <w:rsid w:val="00E20341"/>
    <w:rsid w:val="00E22A8C"/>
    <w:rsid w:val="00E27A23"/>
    <w:rsid w:val="00E47BD5"/>
    <w:rsid w:val="00E53311"/>
    <w:rsid w:val="00E63527"/>
    <w:rsid w:val="00E913D6"/>
    <w:rsid w:val="00EB33B8"/>
    <w:rsid w:val="00EC18BE"/>
    <w:rsid w:val="00EC38E7"/>
    <w:rsid w:val="00ED7E0E"/>
    <w:rsid w:val="00EF0261"/>
    <w:rsid w:val="00F2250E"/>
    <w:rsid w:val="00F32E00"/>
    <w:rsid w:val="00F40EB5"/>
    <w:rsid w:val="00F47DAC"/>
    <w:rsid w:val="00F54BB7"/>
    <w:rsid w:val="00F6080F"/>
    <w:rsid w:val="00F648B4"/>
    <w:rsid w:val="00F76D43"/>
    <w:rsid w:val="00F92335"/>
    <w:rsid w:val="00FB181B"/>
    <w:rsid w:val="00FC5EF6"/>
    <w:rsid w:val="00FE623E"/>
    <w:rsid w:val="00FF4E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926465"/>
  <w15:chartTrackingRefBased/>
  <w15:docId w15:val="{74A35F15-5D67-4BD7-ABC8-355283F80A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E3E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E3E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E3EEF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E3EEF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E3EEF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E3EEF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E3EEF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E3EEF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E3EEF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E3EE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E3EE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E3EEF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E3EEF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E3EEF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E3EEF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E3EEF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E3EEF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E3EEF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E3E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E3E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E3EEF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E3EEF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E3E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E3EE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E3EE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E3EE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3EE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E3EE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E3EE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3</Pages>
  <Words>625</Words>
  <Characters>3564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Aryan Choudhary</dc:creator>
  <cp:keywords/>
  <dc:description/>
  <cp:lastModifiedBy>Aryan Choudhary</cp:lastModifiedBy>
  <cp:revision>2</cp:revision>
  <dcterms:created xsi:type="dcterms:W3CDTF">2026-02-22T14:46:00Z</dcterms:created>
  <dcterms:modified xsi:type="dcterms:W3CDTF">2026-02-22T15:18:00Z</dcterms:modified>
</cp:coreProperties>
</file>