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5A" w:rsidRPr="00747E4E" w:rsidRDefault="00B7185A" w:rsidP="00B01262">
      <w:pPr>
        <w:pStyle w:val="Heading1"/>
        <w:rPr>
          <w:lang w:val="en-US"/>
        </w:rPr>
      </w:pPr>
      <w:r w:rsidRPr="00747E4E">
        <w:rPr>
          <w:lang w:val="en-US"/>
        </w:rPr>
        <w:t xml:space="preserve">Disposition 2 – </w:t>
      </w:r>
      <w:proofErr w:type="spellStart"/>
      <w:r w:rsidRPr="00747E4E">
        <w:rPr>
          <w:lang w:val="en-US"/>
        </w:rPr>
        <w:t>Syncronisation</w:t>
      </w:r>
      <w:proofErr w:type="spellEnd"/>
      <w:r w:rsidRPr="00747E4E">
        <w:rPr>
          <w:lang w:val="en-US"/>
        </w:rPr>
        <w:t xml:space="preserve"> and protection</w:t>
      </w:r>
    </w:p>
    <w:p w:rsidR="00B7185A" w:rsidRPr="00747E4E" w:rsidRDefault="00B7185A" w:rsidP="00B7185A">
      <w:pPr>
        <w:pStyle w:val="Heading2"/>
        <w:rPr>
          <w:lang w:val="en-US"/>
        </w:rPr>
      </w:pPr>
      <w:r w:rsidRPr="00747E4E">
        <w:rPr>
          <w:lang w:val="en-US"/>
        </w:rPr>
        <w:t>Data integrity – Concurrency challenge</w:t>
      </w:r>
    </w:p>
    <w:p w:rsidR="00B7185A" w:rsidRDefault="00B6076A" w:rsidP="00B7185A">
      <w:r>
        <w:t>Hvordan sikre vi at tråde ikke kommer op at slås over noget data?</w:t>
      </w:r>
      <w:r w:rsidR="008A6750">
        <w:t xml:space="preserve"> Det er vi nød til at tænke over da tråde bor i samme proces og derved kan dele data.</w:t>
      </w:r>
    </w:p>
    <w:p w:rsidR="008A6750" w:rsidRDefault="008A6750" w:rsidP="00B7185A">
      <w:r>
        <w:t xml:space="preserve">Vi bruger </w:t>
      </w:r>
      <w:proofErr w:type="spellStart"/>
      <w:r>
        <w:t>preemptive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i </w:t>
      </w:r>
      <w:proofErr w:type="spellStart"/>
      <w:r>
        <w:t>linux</w:t>
      </w:r>
      <w:proofErr w:type="spellEnd"/>
      <w:r>
        <w:t xml:space="preserve"> derved kan vi blive afbrudt midt i en opgave.</w:t>
      </w:r>
      <w:r w:rsidR="008228BD">
        <w:t xml:space="preserve"> Så som at tælle en variabel op. Med ++ operatoren</w:t>
      </w:r>
    </w:p>
    <w:p w:rsidR="00B7185A" w:rsidRDefault="00B7185A" w:rsidP="00B7185A">
      <w:pPr>
        <w:pStyle w:val="Heading2"/>
      </w:pPr>
      <w:proofErr w:type="spellStart"/>
      <w:r>
        <w:t>Mutex</w:t>
      </w:r>
      <w:proofErr w:type="spellEnd"/>
      <w:r>
        <w:t xml:space="preserve"> &amp; </w:t>
      </w:r>
      <w:proofErr w:type="spellStart"/>
      <w:r>
        <w:t>Semaphore</w:t>
      </w:r>
      <w:proofErr w:type="spellEnd"/>
    </w:p>
    <w:p w:rsidR="00B7185A" w:rsidRDefault="00E34C26" w:rsidP="00B7185A">
      <w:r>
        <w:t xml:space="preserve">En </w:t>
      </w:r>
      <w:proofErr w:type="spellStart"/>
      <w:r>
        <w:t>mutex</w:t>
      </w:r>
      <w:proofErr w:type="spellEnd"/>
      <w:r>
        <w:t xml:space="preserve"> er en låse mekanisme en tråd kan ”låse” en </w:t>
      </w:r>
      <w:proofErr w:type="spellStart"/>
      <w:r>
        <w:t>mutex</w:t>
      </w:r>
      <w:proofErr w:type="spellEnd"/>
      <w:r>
        <w:t xml:space="preserve"> og arbejde på en delt resurse og derefter ”låse den op” igen. Det kræver dog at alle tråde der arbejde på denne resurse bruger den samme </w:t>
      </w:r>
      <w:proofErr w:type="spellStart"/>
      <w:r>
        <w:t>mutex</w:t>
      </w:r>
      <w:proofErr w:type="spellEnd"/>
      <w:r>
        <w:t>!</w:t>
      </w:r>
    </w:p>
    <w:p w:rsidR="00E855CF" w:rsidRDefault="00E855CF" w:rsidP="00E855CF">
      <w:pPr>
        <w:pStyle w:val="ListParagraph"/>
        <w:numPr>
          <w:ilvl w:val="0"/>
          <w:numId w:val="1"/>
        </w:numPr>
      </w:pPr>
      <w:r>
        <w:t xml:space="preserve">Kun den tråd der låser kan låse </w:t>
      </w:r>
      <w:proofErr w:type="spellStart"/>
      <w:r>
        <w:t>mutex</w:t>
      </w:r>
      <w:proofErr w:type="spellEnd"/>
      <w:r>
        <w:t xml:space="preserve"> op igen!</w:t>
      </w:r>
    </w:p>
    <w:p w:rsidR="00E855CF" w:rsidRDefault="00E855CF" w:rsidP="00E855CF">
      <w:pPr>
        <w:pStyle w:val="ListParagraph"/>
        <w:numPr>
          <w:ilvl w:val="0"/>
          <w:numId w:val="1"/>
        </w:numPr>
      </w:pPr>
      <w:r>
        <w:t xml:space="preserve">Andre der prøver at låse </w:t>
      </w:r>
      <w:proofErr w:type="spellStart"/>
      <w:r>
        <w:t>mutex</w:t>
      </w:r>
      <w:proofErr w:type="spellEnd"/>
      <w:r>
        <w:t xml:space="preserve"> bliver blokkeret.</w:t>
      </w:r>
    </w:p>
    <w:p w:rsidR="00747E4E" w:rsidRDefault="00747E4E" w:rsidP="005705FE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883150" cy="207334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t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19" cy="208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F" w:rsidRDefault="00E855CF" w:rsidP="00B7185A">
      <w:r>
        <w:t xml:space="preserve">En </w:t>
      </w:r>
      <w:proofErr w:type="spellStart"/>
      <w:r>
        <w:t>semaphore</w:t>
      </w:r>
      <w:proofErr w:type="spellEnd"/>
      <w:r>
        <w:t xml:space="preserve"> er </w:t>
      </w:r>
      <w:r w:rsidR="001B5D6E">
        <w:t>noget lignende bortset fra at den tæller og ikke blot låser</w:t>
      </w:r>
    </w:p>
    <w:p w:rsidR="001B5D6E" w:rsidRDefault="001B5D6E" w:rsidP="001B5D6E">
      <w:pPr>
        <w:pStyle w:val="ListParagraph"/>
        <w:numPr>
          <w:ilvl w:val="0"/>
          <w:numId w:val="2"/>
        </w:numPr>
      </w:pPr>
      <w:r>
        <w:t>Kan initieres med en værdi</w:t>
      </w:r>
    </w:p>
    <w:p w:rsidR="001B5D6E" w:rsidRDefault="001B5D6E" w:rsidP="001B5D6E">
      <w:pPr>
        <w:pStyle w:val="ListParagraph"/>
        <w:numPr>
          <w:ilvl w:val="0"/>
          <w:numId w:val="2"/>
        </w:numPr>
      </w:pPr>
      <w:r>
        <w:t xml:space="preserve">Tæller ned med </w:t>
      </w:r>
      <w:proofErr w:type="spellStart"/>
      <w:r>
        <w:t>take</w:t>
      </w:r>
      <w:proofErr w:type="spellEnd"/>
      <w:r>
        <w:t xml:space="preserve"> funktion</w:t>
      </w:r>
    </w:p>
    <w:p w:rsidR="001B5D6E" w:rsidRDefault="001B5D6E" w:rsidP="001B5D6E">
      <w:pPr>
        <w:pStyle w:val="ListParagraph"/>
        <w:numPr>
          <w:ilvl w:val="0"/>
          <w:numId w:val="2"/>
        </w:numPr>
      </w:pPr>
      <w:r>
        <w:t>Tæller op med post funktion</w:t>
      </w:r>
    </w:p>
    <w:p w:rsidR="001B5D6E" w:rsidRDefault="001B5D6E" w:rsidP="001B5D6E">
      <w:pPr>
        <w:pStyle w:val="ListParagraph"/>
        <w:numPr>
          <w:ilvl w:val="0"/>
          <w:numId w:val="2"/>
        </w:numPr>
      </w:pPr>
      <w:r>
        <w:t xml:space="preserve">Hvis </w:t>
      </w:r>
      <w:proofErr w:type="spellStart"/>
      <w:r>
        <w:t>semaphoren</w:t>
      </w:r>
      <w:proofErr w:type="spellEnd"/>
      <w:r>
        <w:t xml:space="preserve"> er 0 venter tråden ellers giver den los</w:t>
      </w:r>
    </w:p>
    <w:p w:rsidR="001B5D6E" w:rsidRDefault="001B5D6E" w:rsidP="001B5D6E">
      <w:pPr>
        <w:pStyle w:val="ListParagraph"/>
        <w:numPr>
          <w:ilvl w:val="0"/>
          <w:numId w:val="2"/>
        </w:numPr>
      </w:pPr>
      <w:r>
        <w:t>Kan bruges som signalerings mekanisme</w:t>
      </w:r>
    </w:p>
    <w:p w:rsidR="005705FE" w:rsidRDefault="005705FE" w:rsidP="005705FE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751008" cy="209461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aph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42" cy="21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5A" w:rsidRDefault="00B7185A" w:rsidP="00B7185A">
      <w:pPr>
        <w:pStyle w:val="Heading2"/>
      </w:pPr>
      <w:proofErr w:type="spellStart"/>
      <w:r>
        <w:lastRenderedPageBreak/>
        <w:t>Mutex</w:t>
      </w:r>
      <w:proofErr w:type="spellEnd"/>
      <w:r>
        <w:t xml:space="preserve"> &amp; </w:t>
      </w:r>
      <w:proofErr w:type="spellStart"/>
      <w:r>
        <w:t>Conditionals</w:t>
      </w:r>
      <w:proofErr w:type="spellEnd"/>
    </w:p>
    <w:p w:rsidR="00B7185A" w:rsidRDefault="001B5D6E" w:rsidP="00B7185A">
      <w:proofErr w:type="spellStart"/>
      <w:r>
        <w:t>Conditionals</w:t>
      </w:r>
      <w:proofErr w:type="spellEnd"/>
      <w:r>
        <w:t xml:space="preserve"> er en signalerings mekanisme der bruges sammen med </w:t>
      </w:r>
      <w:proofErr w:type="spellStart"/>
      <w:r>
        <w:t>mutex</w:t>
      </w:r>
      <w:proofErr w:type="spellEnd"/>
      <w:r>
        <w:t xml:space="preserve"> således at en tråd kan vente på en anden tråd</w:t>
      </w:r>
    </w:p>
    <w:p w:rsidR="001B5D6E" w:rsidRDefault="00945B63" w:rsidP="001B5D6E">
      <w:pPr>
        <w:pStyle w:val="ListParagraph"/>
        <w:numPr>
          <w:ilvl w:val="0"/>
          <w:numId w:val="3"/>
        </w:numPr>
      </w:pPr>
      <w:r>
        <w:t xml:space="preserve">Har altid et </w:t>
      </w:r>
      <w:proofErr w:type="spellStart"/>
      <w:r>
        <w:t>while</w:t>
      </w:r>
      <w:proofErr w:type="spellEnd"/>
      <w:r>
        <w:t xml:space="preserve"> loop rundt om </w:t>
      </w:r>
      <w:proofErr w:type="spellStart"/>
      <w:r>
        <w:t>conditional</w:t>
      </w:r>
      <w:proofErr w:type="spellEnd"/>
      <w:r>
        <w:t xml:space="preserve"> kaldet for at tjekke om data er klar da vi kan vågne uden dette er tilfældet.</w:t>
      </w:r>
    </w:p>
    <w:p w:rsidR="00945B63" w:rsidRDefault="00945B63" w:rsidP="001B5D6E">
      <w:pPr>
        <w:pStyle w:val="ListParagraph"/>
        <w:numPr>
          <w:ilvl w:val="0"/>
          <w:numId w:val="3"/>
        </w:numPr>
      </w:pPr>
      <w:r>
        <w:t xml:space="preserve">Eksempel? </w:t>
      </w:r>
      <w:proofErr w:type="spellStart"/>
      <w:r>
        <w:t>Flowchart</w:t>
      </w:r>
      <w:proofErr w:type="spellEnd"/>
      <w:r>
        <w:t>?</w:t>
      </w:r>
    </w:p>
    <w:p w:rsidR="001B5D6E" w:rsidRDefault="005705FE" w:rsidP="005705FE">
      <w:pPr>
        <w:ind w:left="360"/>
      </w:pPr>
      <w:r>
        <w:rPr>
          <w:noProof/>
          <w:lang w:eastAsia="da-DK"/>
        </w:rPr>
        <w:drawing>
          <wp:inline distT="0" distB="0" distL="0" distR="0">
            <wp:extent cx="6134238" cy="1679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ditio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716" cy="16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5A" w:rsidRDefault="00B7185A" w:rsidP="00B7185A">
      <w:pPr>
        <w:pStyle w:val="Heading2"/>
      </w:pPr>
      <w:r>
        <w:t>Producer / Consumer problem</w:t>
      </w:r>
    </w:p>
    <w:p w:rsidR="00B7185A" w:rsidRDefault="005355FE" w:rsidP="00B7185A">
      <w:r>
        <w:t xml:space="preserve">Hvis en tråd er producent og den afleverer sit produkt i </w:t>
      </w:r>
      <w:r w:rsidR="005C618D">
        <w:t>en buffer</w:t>
      </w:r>
      <w:r>
        <w:t xml:space="preserve"> og der samtidigt er en forbruger så er vi nød til at sikre os mod at arrayet bliver henholdsvis fyldt/tømt. </w:t>
      </w:r>
    </w:p>
    <w:p w:rsidR="009F1100" w:rsidRDefault="005C618D" w:rsidP="009F1100">
      <w:pPr>
        <w:pStyle w:val="ListParagraph"/>
        <w:numPr>
          <w:ilvl w:val="0"/>
          <w:numId w:val="6"/>
        </w:numPr>
      </w:pPr>
      <w:r>
        <w:t xml:space="preserve">For situationen med 1 Producer og en </w:t>
      </w:r>
      <w:proofErr w:type="spellStart"/>
      <w:r>
        <w:t>consumer</w:t>
      </w:r>
      <w:proofErr w:type="spellEnd"/>
      <w:r>
        <w:t xml:space="preserve"> kan det løses med 2 </w:t>
      </w:r>
      <w:proofErr w:type="spellStart"/>
      <w:r>
        <w:t>semaphore</w:t>
      </w:r>
      <w:proofErr w:type="spellEnd"/>
    </w:p>
    <w:p w:rsidR="005C618D" w:rsidRDefault="005C618D" w:rsidP="005C618D">
      <w:pPr>
        <w:pStyle w:val="ListParagraph"/>
        <w:numPr>
          <w:ilvl w:val="1"/>
          <w:numId w:val="6"/>
        </w:numPr>
      </w:pPr>
      <w:r>
        <w:t>En der tæller hvor man items der er i bufferen</w:t>
      </w:r>
    </w:p>
    <w:p w:rsidR="005C618D" w:rsidRDefault="005C618D" w:rsidP="005C618D">
      <w:pPr>
        <w:pStyle w:val="ListParagraph"/>
        <w:numPr>
          <w:ilvl w:val="1"/>
          <w:numId w:val="6"/>
        </w:numPr>
      </w:pPr>
      <w:r>
        <w:t>En der tæller hvor mange pladser der er tilbage i bufferen</w:t>
      </w:r>
    </w:p>
    <w:p w:rsidR="005C618D" w:rsidRDefault="005C618D" w:rsidP="005C618D">
      <w:pPr>
        <w:pStyle w:val="ListParagraph"/>
        <w:numPr>
          <w:ilvl w:val="1"/>
          <w:numId w:val="6"/>
        </w:numPr>
      </w:pPr>
      <w:r>
        <w:t xml:space="preserve">Når der ligges data i bufferen tælles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en ned og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en op</w:t>
      </w:r>
    </w:p>
    <w:p w:rsidR="005C618D" w:rsidRDefault="005C618D" w:rsidP="005C618D">
      <w:pPr>
        <w:pStyle w:val="ListParagraph"/>
        <w:numPr>
          <w:ilvl w:val="1"/>
          <w:numId w:val="6"/>
        </w:numPr>
      </w:pPr>
      <w:r>
        <w:t>Vice versa for når der fjernes data</w:t>
      </w:r>
    </w:p>
    <w:p w:rsidR="005C618D" w:rsidRDefault="005C618D" w:rsidP="005C618D">
      <w:pPr>
        <w:pStyle w:val="ListParagraph"/>
        <w:numPr>
          <w:ilvl w:val="1"/>
          <w:numId w:val="6"/>
        </w:numPr>
      </w:pPr>
      <w:r>
        <w:t>VIRKER KUN MED 1 AF HVER!</w:t>
      </w:r>
    </w:p>
    <w:p w:rsidR="00E47A9A" w:rsidRDefault="00E47A9A" w:rsidP="00E47A9A">
      <w:pPr>
        <w:pStyle w:val="ListParagraph"/>
        <w:numPr>
          <w:ilvl w:val="0"/>
          <w:numId w:val="6"/>
        </w:numPr>
      </w:pPr>
      <w:r>
        <w:t xml:space="preserve">For flere </w:t>
      </w:r>
      <w:proofErr w:type="spellStart"/>
      <w:r>
        <w:t>consumere</w:t>
      </w:r>
      <w:proofErr w:type="spellEnd"/>
      <w:r>
        <w:t xml:space="preserve"> eller producenter skal der også bruges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exclution</w:t>
      </w:r>
      <w:proofErr w:type="spellEnd"/>
      <w:r>
        <w:t>!</w:t>
      </w:r>
    </w:p>
    <w:p w:rsidR="00E47A9A" w:rsidRDefault="00E47A9A" w:rsidP="00E47A9A">
      <w:pPr>
        <w:pStyle w:val="ListParagraph"/>
        <w:numPr>
          <w:ilvl w:val="1"/>
          <w:numId w:val="6"/>
        </w:numPr>
      </w:pPr>
      <w:r>
        <w:t xml:space="preserve">Efter </w:t>
      </w:r>
      <w:proofErr w:type="spellStart"/>
      <w:r>
        <w:t>semaphoren</w:t>
      </w:r>
      <w:proofErr w:type="spellEnd"/>
      <w:r>
        <w:t xml:space="preserve"> er talt ned tages </w:t>
      </w:r>
      <w:proofErr w:type="spellStart"/>
      <w:r>
        <w:t>mutex</w:t>
      </w:r>
      <w:proofErr w:type="spellEnd"/>
    </w:p>
    <w:p w:rsidR="005705FE" w:rsidRDefault="005705FE" w:rsidP="005705FE">
      <w:bookmarkStart w:id="0" w:name="_GoBack"/>
      <w:r>
        <w:rPr>
          <w:noProof/>
          <w:lang w:eastAsia="da-DK"/>
        </w:rPr>
        <w:drawing>
          <wp:inline distT="0" distB="0" distL="0" distR="0">
            <wp:extent cx="6115168" cy="2902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er_Consumer_probl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862" cy="29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7E4E" w:rsidRDefault="00747E4E" w:rsidP="00747E4E">
      <w:pPr>
        <w:ind w:left="1080"/>
      </w:pPr>
    </w:p>
    <w:p w:rsidR="00747E4E" w:rsidRDefault="00747E4E" w:rsidP="00747E4E">
      <w:pPr>
        <w:pStyle w:val="Heading2"/>
      </w:pPr>
      <w:r>
        <w:t xml:space="preserve">Dead </w:t>
      </w:r>
      <w:proofErr w:type="spellStart"/>
      <w:r>
        <w:t>locks</w:t>
      </w:r>
      <w:proofErr w:type="spellEnd"/>
    </w:p>
    <w:p w:rsidR="00747E4E" w:rsidRDefault="00747E4E" w:rsidP="00747E4E">
      <w:r>
        <w:t xml:space="preserve">Der skal være fire ting opfyldt før der kan være en </w:t>
      </w:r>
      <w:proofErr w:type="spellStart"/>
      <w:r>
        <w:t>deadlocK</w:t>
      </w:r>
      <w:proofErr w:type="spellEnd"/>
      <w:r>
        <w:t>:</w:t>
      </w:r>
    </w:p>
    <w:p w:rsidR="00747E4E" w:rsidRDefault="00747E4E" w:rsidP="00747E4E">
      <w:pPr>
        <w:pStyle w:val="ListParagraph"/>
        <w:numPr>
          <w:ilvl w:val="0"/>
          <w:numId w:val="4"/>
        </w:numPr>
      </w:pPr>
      <w:r>
        <w:t xml:space="preserve">Mutual </w:t>
      </w:r>
      <w:proofErr w:type="spellStart"/>
      <w:r>
        <w:t>exclution</w:t>
      </w:r>
      <w:proofErr w:type="spellEnd"/>
      <w:r>
        <w:t xml:space="preserve"> – resursen kan kun </w:t>
      </w:r>
      <w:proofErr w:type="spellStart"/>
      <w:r>
        <w:t>tilgåes</w:t>
      </w:r>
      <w:proofErr w:type="spellEnd"/>
      <w:r>
        <w:t xml:space="preserve"> af en adgangen</w:t>
      </w:r>
    </w:p>
    <w:p w:rsidR="00747E4E" w:rsidRDefault="00747E4E" w:rsidP="00747E4E">
      <w:pPr>
        <w:pStyle w:val="ListParagraph"/>
        <w:numPr>
          <w:ilvl w:val="0"/>
          <w:numId w:val="4"/>
        </w:numPr>
      </w:pPr>
      <w:r>
        <w:t xml:space="preserve">Hold and </w:t>
      </w:r>
      <w:proofErr w:type="spellStart"/>
      <w:r>
        <w:t>wait</w:t>
      </w:r>
      <w:proofErr w:type="spellEnd"/>
      <w:r>
        <w:t xml:space="preserve"> – Processer der allerede har taget en resurse beder om at få andre resurser</w:t>
      </w:r>
    </w:p>
    <w:p w:rsidR="00747E4E" w:rsidRDefault="00747E4E" w:rsidP="00747E4E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>
        <w:t>preemption</w:t>
      </w:r>
      <w:proofErr w:type="spellEnd"/>
      <w:r>
        <w:t xml:space="preserve"> – Ingen resurse kan blive fratager sin ejer med magt</w:t>
      </w:r>
    </w:p>
    <w:p w:rsidR="00747E4E" w:rsidRPr="000C2163" w:rsidRDefault="00747E4E" w:rsidP="00747E4E">
      <w:pPr>
        <w:pStyle w:val="ListParagraph"/>
        <w:numPr>
          <w:ilvl w:val="0"/>
          <w:numId w:val="4"/>
        </w:numPr>
      </w:pPr>
      <w:proofErr w:type="spellStart"/>
      <w:r>
        <w:t>Circular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– pi kan komme til at vente på en resurse pi+1 har.</w:t>
      </w:r>
    </w:p>
    <w:p w:rsidR="00747E4E" w:rsidRDefault="00747E4E" w:rsidP="00B7185A">
      <w:pPr>
        <w:pStyle w:val="Heading2"/>
      </w:pPr>
      <w:r>
        <w:rPr>
          <w:noProof/>
          <w:lang w:eastAsia="da-DK"/>
        </w:rPr>
        <w:drawing>
          <wp:inline distT="0" distB="0" distL="0" distR="0">
            <wp:extent cx="5751153" cy="15310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13" cy="1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4E" w:rsidRPr="00747E4E" w:rsidRDefault="00747E4E" w:rsidP="00747E4E"/>
    <w:p w:rsidR="00B7185A" w:rsidRDefault="00B7185A" w:rsidP="00B7185A">
      <w:pPr>
        <w:pStyle w:val="Heading2"/>
      </w:pPr>
      <w:proofErr w:type="spellStart"/>
      <w:r>
        <w:t>Dinning</w:t>
      </w:r>
      <w:proofErr w:type="spellEnd"/>
      <w:r>
        <w:t xml:space="preserve"> </w:t>
      </w:r>
      <w:proofErr w:type="spellStart"/>
      <w:r>
        <w:t>Philosopher</w:t>
      </w:r>
      <w:proofErr w:type="spellEnd"/>
    </w:p>
    <w:p w:rsidR="00B7185A" w:rsidRDefault="001D7E7B" w:rsidP="00B7185A">
      <w:proofErr w:type="spellStart"/>
      <w:r>
        <w:t>Dinning</w:t>
      </w:r>
      <w:proofErr w:type="spellEnd"/>
      <w:r>
        <w:t xml:space="preserve"> </w:t>
      </w:r>
      <w:proofErr w:type="spellStart"/>
      <w:r>
        <w:t>Philosopher</w:t>
      </w:r>
      <w:proofErr w:type="spellEnd"/>
      <w:r>
        <w:t xml:space="preserve"> bruges til at illustrer en </w:t>
      </w:r>
      <w:proofErr w:type="spellStart"/>
      <w:r>
        <w:t>deadlock</w:t>
      </w:r>
      <w:proofErr w:type="spellEnd"/>
      <w:r>
        <w:t xml:space="preserve">, der sidder fire </w:t>
      </w:r>
      <w:proofErr w:type="spellStart"/>
      <w:r>
        <w:t>philosopher</w:t>
      </w:r>
      <w:proofErr w:type="spellEnd"/>
      <w:r>
        <w:t xml:space="preserve"> rundt om et bord de skal spise men de har kun fire gafler og hver filosof skal bruge to gafler for at spise.</w:t>
      </w:r>
    </w:p>
    <w:p w:rsidR="00747E4E" w:rsidRDefault="00747E4E" w:rsidP="00B7185A">
      <w:r>
        <w:rPr>
          <w:noProof/>
          <w:lang w:eastAsia="da-DK"/>
        </w:rPr>
        <w:drawing>
          <wp:inline distT="0" distB="0" distL="0" distR="0">
            <wp:extent cx="6120130" cy="1509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543" cy="15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FE" w:rsidRDefault="005355FE" w:rsidP="005355FE">
      <w:pPr>
        <w:pStyle w:val="ListParagraph"/>
        <w:numPr>
          <w:ilvl w:val="0"/>
          <w:numId w:val="5"/>
        </w:numPr>
      </w:pPr>
      <w:r>
        <w:t xml:space="preserve">Hvis alle filosofer samler deres højre gaffel op først kan dette give et </w:t>
      </w:r>
      <w:proofErr w:type="spellStart"/>
      <w:r>
        <w:t>deadock</w:t>
      </w:r>
      <w:proofErr w:type="spellEnd"/>
      <w:r>
        <w:t xml:space="preserve"> fordi ingen af dem vil kunne samle deres </w:t>
      </w:r>
      <w:proofErr w:type="spellStart"/>
      <w:r>
        <w:t>ventre</w:t>
      </w:r>
      <w:proofErr w:type="spellEnd"/>
      <w:r>
        <w:t xml:space="preserve"> gaffel op da den er i hånden på en anden filosof.</w:t>
      </w:r>
    </w:p>
    <w:p w:rsidR="005355FE" w:rsidRDefault="005355FE" w:rsidP="005355FE">
      <w:pPr>
        <w:pStyle w:val="ListParagraph"/>
        <w:numPr>
          <w:ilvl w:val="0"/>
          <w:numId w:val="5"/>
        </w:numPr>
      </w:pPr>
      <w:r>
        <w:t>Men hvis rækkefølgen som de samler gaflerne op i ændres til at 1 og 3 tager gaflen til højre først</w:t>
      </w:r>
    </w:p>
    <w:p w:rsidR="005355FE" w:rsidRDefault="005355FE" w:rsidP="005355FE">
      <w:pPr>
        <w:pStyle w:val="ListParagraph"/>
        <w:numPr>
          <w:ilvl w:val="0"/>
          <w:numId w:val="5"/>
        </w:numPr>
      </w:pPr>
      <w:r>
        <w:t xml:space="preserve">2 og 4 tager gaflen til venstre først vil de ikke kunne gå i </w:t>
      </w:r>
      <w:proofErr w:type="spellStart"/>
      <w:r>
        <w:t>deadlock</w:t>
      </w:r>
      <w:proofErr w:type="spellEnd"/>
    </w:p>
    <w:p w:rsidR="00747E4E" w:rsidRDefault="00747E4E" w:rsidP="00747E4E">
      <w:r>
        <w:rPr>
          <w:noProof/>
          <w:lang w:eastAsia="da-DK"/>
        </w:rPr>
        <w:drawing>
          <wp:inline distT="0" distB="0" distL="0" distR="0">
            <wp:extent cx="6120130" cy="16693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164" cy="16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CCC"/>
    <w:multiLevelType w:val="hybridMultilevel"/>
    <w:tmpl w:val="D5607F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0C60"/>
    <w:multiLevelType w:val="hybridMultilevel"/>
    <w:tmpl w:val="025CC9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1791"/>
    <w:multiLevelType w:val="hybridMultilevel"/>
    <w:tmpl w:val="B824F1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517F3"/>
    <w:multiLevelType w:val="hybridMultilevel"/>
    <w:tmpl w:val="0548ED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B5AA2"/>
    <w:multiLevelType w:val="hybridMultilevel"/>
    <w:tmpl w:val="4FF03D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601E5"/>
    <w:multiLevelType w:val="hybridMultilevel"/>
    <w:tmpl w:val="A02A0A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16B7A"/>
    <w:multiLevelType w:val="hybridMultilevel"/>
    <w:tmpl w:val="102E1788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5A"/>
    <w:rsid w:val="00063487"/>
    <w:rsid w:val="000C2163"/>
    <w:rsid w:val="001B5D6E"/>
    <w:rsid w:val="001D7E7B"/>
    <w:rsid w:val="00442AD2"/>
    <w:rsid w:val="005355FE"/>
    <w:rsid w:val="005705FE"/>
    <w:rsid w:val="005C618D"/>
    <w:rsid w:val="00747E4E"/>
    <w:rsid w:val="008228BD"/>
    <w:rsid w:val="008A6750"/>
    <w:rsid w:val="009346A9"/>
    <w:rsid w:val="00945B63"/>
    <w:rsid w:val="009F1100"/>
    <w:rsid w:val="00B01262"/>
    <w:rsid w:val="00B6076A"/>
    <w:rsid w:val="00B7185A"/>
    <w:rsid w:val="00E34C26"/>
    <w:rsid w:val="00E47A9A"/>
    <w:rsid w:val="00E8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B0C3E-B9B7-4589-9523-1783738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395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3</cp:revision>
  <dcterms:created xsi:type="dcterms:W3CDTF">2015-05-30T10:40:00Z</dcterms:created>
  <dcterms:modified xsi:type="dcterms:W3CDTF">2015-06-07T07:54:00Z</dcterms:modified>
</cp:coreProperties>
</file>