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CEE" w:rsidRPr="00382CEE" w:rsidRDefault="00382CEE" w:rsidP="00382CEE">
      <w:pPr>
        <w:pStyle w:val="Heading1"/>
      </w:pPr>
      <w:r w:rsidRPr="00382CEE">
        <w:t xml:space="preserve">Disposition03 Thread </w:t>
      </w:r>
      <w:proofErr w:type="spellStart"/>
      <w:r w:rsidRPr="00382CEE">
        <w:t>Communication</w:t>
      </w:r>
      <w:proofErr w:type="spellEnd"/>
    </w:p>
    <w:p w:rsidR="00382CEE" w:rsidRPr="00382CEE" w:rsidRDefault="00382CEE" w:rsidP="00051E95">
      <w:r w:rsidRPr="00382CEE">
        <w:t>Det kan være svært at få tråde til at opføre sig ordenligt når de arbejder på same ressourcer</w:t>
      </w:r>
      <w:r>
        <w:t xml:space="preserve">, dette kan gøre via </w:t>
      </w:r>
      <w:proofErr w:type="spellStart"/>
      <w:r>
        <w:t>mutex</w:t>
      </w:r>
      <w:proofErr w:type="spellEnd"/>
      <w:r>
        <w:t xml:space="preserve"> og </w:t>
      </w:r>
      <w:proofErr w:type="spellStart"/>
      <w:r>
        <w:t>conditionals</w:t>
      </w:r>
      <w:proofErr w:type="spellEnd"/>
      <w:r>
        <w:t xml:space="preserve"> men det vil hurtigt blive uoverskueligt.</w:t>
      </w:r>
    </w:p>
    <w:p w:rsidR="00384782" w:rsidRDefault="00382CEE" w:rsidP="00382CEE">
      <w:pPr>
        <w:pStyle w:val="Heading2"/>
        <w:rPr>
          <w:lang w:val="en-US"/>
        </w:rPr>
      </w:pPr>
      <w:r w:rsidRPr="00382CEE">
        <w:rPr>
          <w:lang w:val="en-US"/>
        </w:rPr>
        <w:t>The chal</w:t>
      </w:r>
      <w:r>
        <w:rPr>
          <w:lang w:val="en-US"/>
        </w:rPr>
        <w:t xml:space="preserve">lenges performing intra-process </w:t>
      </w:r>
      <w:r w:rsidRPr="00382CEE">
        <w:rPr>
          <w:lang w:val="en-US"/>
        </w:rPr>
        <w:t>communication</w:t>
      </w:r>
    </w:p>
    <w:p w:rsidR="00382CEE" w:rsidRPr="00316C71" w:rsidRDefault="00316C71" w:rsidP="00382CEE">
      <w:r w:rsidRPr="00316C71">
        <w:t>Hvad skal der til for at lave kommunikation mellem tråde:</w:t>
      </w:r>
    </w:p>
    <w:p w:rsidR="00316C71" w:rsidRDefault="00316C71" w:rsidP="00316C71">
      <w:pPr>
        <w:pStyle w:val="ListParagraph"/>
        <w:numPr>
          <w:ilvl w:val="0"/>
          <w:numId w:val="1"/>
        </w:numPr>
      </w:pPr>
      <w:r>
        <w:t>Individuelle tråde venter på at en betingelse er sand.</w:t>
      </w:r>
    </w:p>
    <w:p w:rsidR="00316C71" w:rsidRDefault="00316C71" w:rsidP="00316C71">
      <w:pPr>
        <w:pStyle w:val="ListParagraph"/>
        <w:numPr>
          <w:ilvl w:val="0"/>
          <w:numId w:val="1"/>
        </w:numPr>
      </w:pPr>
      <w:r>
        <w:t>De skal så gå ind i kritiske sektioner (Kan ske flere gange i en tråds loop).</w:t>
      </w:r>
    </w:p>
    <w:p w:rsidR="00316C71" w:rsidRDefault="00316C71" w:rsidP="00316C71">
      <w:pPr>
        <w:pStyle w:val="ListParagraph"/>
        <w:numPr>
          <w:ilvl w:val="0"/>
          <w:numId w:val="1"/>
        </w:numPr>
      </w:pPr>
      <w:r>
        <w:t>Trådene deler flere ressourcer som skal synkroniseres mellem dem. Rækkefølgen af dette kan være kritisk.</w:t>
      </w:r>
    </w:p>
    <w:p w:rsidR="00316C71" w:rsidRDefault="00316C71" w:rsidP="00316C71">
      <w:r>
        <w:t>Hvad giver det så af konsekvenser?</w:t>
      </w:r>
    </w:p>
    <w:p w:rsidR="00316C71" w:rsidRDefault="00316C71" w:rsidP="00316C71">
      <w:pPr>
        <w:pStyle w:val="ListParagraph"/>
        <w:numPr>
          <w:ilvl w:val="0"/>
          <w:numId w:val="2"/>
        </w:numPr>
      </w:pPr>
      <w:r>
        <w:t xml:space="preserve">Det bliver en udfordring at undgå </w:t>
      </w:r>
      <w:proofErr w:type="spellStart"/>
      <w:r>
        <w:t>deadlocks</w:t>
      </w:r>
      <w:proofErr w:type="spellEnd"/>
      <w:r>
        <w:t>.</w:t>
      </w:r>
    </w:p>
    <w:p w:rsidR="00316C71" w:rsidRDefault="00316C71" w:rsidP="00316C71">
      <w:pPr>
        <w:pStyle w:val="ListParagraph"/>
        <w:numPr>
          <w:ilvl w:val="0"/>
          <w:numId w:val="2"/>
        </w:numPr>
      </w:pPr>
      <w:r>
        <w:t>Læslighed af koden kan blive et problem er det nemt at følge hvad der sker?</w:t>
      </w:r>
    </w:p>
    <w:p w:rsidR="00316C71" w:rsidRDefault="00316C71" w:rsidP="00316C71">
      <w:pPr>
        <w:pStyle w:val="ListParagraph"/>
        <w:numPr>
          <w:ilvl w:val="0"/>
          <w:numId w:val="2"/>
        </w:numPr>
      </w:pPr>
      <w:r>
        <w:t>Koden bliver meget kompleks.</w:t>
      </w:r>
    </w:p>
    <w:p w:rsidR="00316C71" w:rsidRDefault="00316C71" w:rsidP="00316C71">
      <w:r>
        <w:t>Hvad har vi så behov for?</w:t>
      </w:r>
    </w:p>
    <w:p w:rsidR="00FA1344" w:rsidRDefault="00FA1344" w:rsidP="00316C71">
      <w:pPr>
        <w:pStyle w:val="ListParagraph"/>
        <w:numPr>
          <w:ilvl w:val="0"/>
          <w:numId w:val="3"/>
        </w:numPr>
      </w:pPr>
      <w:r>
        <w:t>Alt processering i en tråd må ikke kræve at der skal låses.</w:t>
      </w:r>
    </w:p>
    <w:p w:rsidR="00FA1344" w:rsidRDefault="00FA1344" w:rsidP="00316C71">
      <w:pPr>
        <w:pStyle w:val="ListParagraph"/>
        <w:numPr>
          <w:ilvl w:val="0"/>
          <w:numId w:val="3"/>
        </w:numPr>
      </w:pPr>
      <w:r>
        <w:t>Men andre tråde skal være i stand til at vider give kontrol og/eller data til en specifik tråd.</w:t>
      </w:r>
    </w:p>
    <w:p w:rsidR="00316C71" w:rsidRDefault="00FA1344" w:rsidP="00316C71">
      <w:pPr>
        <w:pStyle w:val="ListParagraph"/>
        <w:numPr>
          <w:ilvl w:val="0"/>
          <w:numId w:val="3"/>
        </w:numPr>
      </w:pPr>
      <w:r>
        <w:t xml:space="preserve">Flere tråde skal kunne videregive kontrol samtidig.  </w:t>
      </w:r>
    </w:p>
    <w:p w:rsidR="00556A82" w:rsidRPr="00556A82" w:rsidRDefault="00FA1344" w:rsidP="00556A82">
      <w:pPr>
        <w:rPr>
          <w:lang w:val="en-US"/>
        </w:rPr>
      </w:pPr>
      <w:r w:rsidRPr="00FA1344">
        <w:rPr>
          <w:lang w:val="en-US"/>
        </w:rPr>
        <w:t>How do we do?</w:t>
      </w:r>
    </w:p>
    <w:p w:rsidR="00FA1344" w:rsidRPr="00AD7D35" w:rsidRDefault="00FA1344" w:rsidP="00FA1344">
      <w:pPr>
        <w:pStyle w:val="Heading2"/>
        <w:rPr>
          <w:lang w:val="en-US"/>
        </w:rPr>
      </w:pPr>
      <w:r w:rsidRPr="00AD7D35">
        <w:rPr>
          <w:lang w:val="en-US"/>
        </w:rPr>
        <w:t>Message queue</w:t>
      </w:r>
    </w:p>
    <w:p w:rsidR="00556A82" w:rsidRDefault="00556A82" w:rsidP="00556A82">
      <w:r>
        <w:t xml:space="preserve">Denne kunne løse </w:t>
      </w:r>
      <w:r w:rsidR="003728C5">
        <w:t xml:space="preserve">alle de nævnte problemer ved at gør flere tråde i stand til at sætte beskeder i kø </w:t>
      </w:r>
    </w:p>
    <w:p w:rsidR="003728C5" w:rsidRPr="00556A82" w:rsidRDefault="003728C5" w:rsidP="00556A82">
      <w:r>
        <w:rPr>
          <w:noProof/>
          <w:lang w:eastAsia="da-DK"/>
        </w:rPr>
        <w:drawing>
          <wp:inline distT="0" distB="0" distL="0" distR="0">
            <wp:extent cx="6120130" cy="1290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gQueueProdCons.png"/>
                    <pic:cNvPicPr/>
                  </pic:nvPicPr>
                  <pic:blipFill>
                    <a:blip r:embed="rId5">
                      <a:extLst>
                        <a:ext uri="{28A0092B-C50C-407E-A947-70E740481C1C}">
                          <a14:useLocalDpi xmlns:a14="http://schemas.microsoft.com/office/drawing/2010/main" val="0"/>
                        </a:ext>
                      </a:extLst>
                    </a:blip>
                    <a:stretch>
                      <a:fillRect/>
                    </a:stretch>
                  </pic:blipFill>
                  <pic:spPr>
                    <a:xfrm>
                      <a:off x="0" y="0"/>
                      <a:ext cx="6120130" cy="1290955"/>
                    </a:xfrm>
                    <a:prstGeom prst="rect">
                      <a:avLst/>
                    </a:prstGeom>
                  </pic:spPr>
                </pic:pic>
              </a:graphicData>
            </a:graphic>
          </wp:inline>
        </w:drawing>
      </w:r>
    </w:p>
    <w:p w:rsidR="00B10B3B" w:rsidRDefault="00FA1344" w:rsidP="00FA1344">
      <w:pPr>
        <w:pStyle w:val="Heading3"/>
      </w:pPr>
      <w:r w:rsidRPr="00FA1344">
        <w:t>Hvad er præmissen for at designe denne?</w:t>
      </w:r>
    </w:p>
    <w:p w:rsidR="00B10B3B" w:rsidRDefault="00B10B3B" w:rsidP="00B10B3B">
      <w:pPr>
        <w:pStyle w:val="ListParagraph"/>
        <w:numPr>
          <w:ilvl w:val="0"/>
          <w:numId w:val="4"/>
        </w:numPr>
      </w:pPr>
      <w:r>
        <w:t>Hvis køen er fuld skal trådene der ønske af videre give en besked blokere indtil der er plads i køen (Max antal pladser i køen).</w:t>
      </w:r>
    </w:p>
    <w:p w:rsidR="00B10B3B" w:rsidRDefault="00B10B3B" w:rsidP="00B10B3B">
      <w:pPr>
        <w:pStyle w:val="ListParagraph"/>
        <w:numPr>
          <w:ilvl w:val="0"/>
          <w:numId w:val="4"/>
        </w:numPr>
      </w:pPr>
      <w:r>
        <w:t xml:space="preserve">Hvis køen er tom skal den tråd der hente beskeder fra køen blokere </w:t>
      </w:r>
    </w:p>
    <w:p w:rsidR="00B10B3B" w:rsidRPr="00B10B3B" w:rsidRDefault="00B10B3B" w:rsidP="00B10B3B">
      <w:pPr>
        <w:pStyle w:val="ListParagraph"/>
        <w:numPr>
          <w:ilvl w:val="0"/>
          <w:numId w:val="4"/>
        </w:numPr>
      </w:pPr>
      <w:r>
        <w:t xml:space="preserve">Vi skal ikke blokere med </w:t>
      </w:r>
      <w:proofErr w:type="spellStart"/>
      <w:r>
        <w:t>polling</w:t>
      </w:r>
      <w:proofErr w:type="spellEnd"/>
      <w:r>
        <w:t xml:space="preserve"> og </w:t>
      </w:r>
      <w:proofErr w:type="spellStart"/>
      <w:r>
        <w:t>sleep</w:t>
      </w:r>
      <w:proofErr w:type="spellEnd"/>
      <w:r>
        <w:t xml:space="preserve">, vi skal i stedet bruge </w:t>
      </w:r>
      <w:proofErr w:type="spellStart"/>
      <w:r>
        <w:t>conditionals</w:t>
      </w:r>
      <w:proofErr w:type="spellEnd"/>
      <w:r>
        <w:t xml:space="preserve"> det læner sig godt </w:t>
      </w:r>
      <w:proofErr w:type="gramStart"/>
      <w:r>
        <w:t>opad</w:t>
      </w:r>
      <w:proofErr w:type="gramEnd"/>
      <w:r>
        <w:t xml:space="preserve"> de </w:t>
      </w:r>
      <w:proofErr w:type="spellStart"/>
      <w:r>
        <w:t>mutex</w:t>
      </w:r>
      <w:proofErr w:type="spellEnd"/>
      <w:r>
        <w:t xml:space="preserve"> vi skal bruge på køen alligevel da vi ønsker at beskyttet denne.</w:t>
      </w:r>
    </w:p>
    <w:p w:rsidR="00FA1344" w:rsidRDefault="00FA1344" w:rsidP="00FA1344">
      <w:pPr>
        <w:pStyle w:val="Heading3"/>
      </w:pPr>
      <w:r>
        <w:t>Forskellige løsninger hvilken skal vi vælge?</w:t>
      </w:r>
    </w:p>
    <w:p w:rsidR="00B10B3B" w:rsidRDefault="00B10B3B" w:rsidP="00B10B3B">
      <w:r>
        <w:t>Hvordan kan det så laves?</w:t>
      </w:r>
    </w:p>
    <w:p w:rsidR="00B10B3B" w:rsidRDefault="00B10B3B" w:rsidP="00B10B3B">
      <w:pPr>
        <w:pStyle w:val="ListParagraph"/>
        <w:numPr>
          <w:ilvl w:val="0"/>
          <w:numId w:val="5"/>
        </w:numPr>
      </w:pPr>
      <w:proofErr w:type="spellStart"/>
      <w:r>
        <w:t>Void</w:t>
      </w:r>
      <w:proofErr w:type="spellEnd"/>
      <w:r>
        <w:t xml:space="preserve"> pointers?</w:t>
      </w:r>
    </w:p>
    <w:p w:rsidR="00B10B3B" w:rsidRDefault="00B10B3B" w:rsidP="00B10B3B">
      <w:pPr>
        <w:pStyle w:val="ListParagraph"/>
        <w:numPr>
          <w:ilvl w:val="1"/>
          <w:numId w:val="5"/>
        </w:numPr>
      </w:pPr>
      <w:r>
        <w:t>De kan indeholde alt</w:t>
      </w:r>
    </w:p>
    <w:p w:rsidR="00EC0496" w:rsidRDefault="00B10B3B" w:rsidP="00EC0496">
      <w:pPr>
        <w:pStyle w:val="ListParagraph"/>
        <w:numPr>
          <w:ilvl w:val="1"/>
          <w:numId w:val="5"/>
        </w:numPr>
      </w:pPr>
      <w:r>
        <w:lastRenderedPageBreak/>
        <w:t>Men vi har ingen type information</w:t>
      </w:r>
    </w:p>
    <w:p w:rsidR="00EC0496" w:rsidRDefault="00EC0496" w:rsidP="00EC0496">
      <w:pPr>
        <w:pStyle w:val="ListParagraph"/>
        <w:numPr>
          <w:ilvl w:val="0"/>
          <w:numId w:val="6"/>
        </w:numPr>
      </w:pPr>
      <w:r>
        <w:t>Templates?</w:t>
      </w:r>
    </w:p>
    <w:p w:rsidR="00EC0496" w:rsidRDefault="00EC0496" w:rsidP="00EC0496">
      <w:pPr>
        <w:pStyle w:val="ListParagraph"/>
        <w:numPr>
          <w:ilvl w:val="1"/>
          <w:numId w:val="6"/>
        </w:numPr>
      </w:pPr>
      <w:r>
        <w:t xml:space="preserve">Kunne være en god men kompleks </w:t>
      </w:r>
      <w:proofErr w:type="spellStart"/>
      <w:r>
        <w:t>implementation</w:t>
      </w:r>
      <w:proofErr w:type="spellEnd"/>
    </w:p>
    <w:p w:rsidR="00EC0496" w:rsidRDefault="00EC0496" w:rsidP="00EC0496">
      <w:pPr>
        <w:pStyle w:val="ListParagraph"/>
        <w:numPr>
          <w:ilvl w:val="1"/>
          <w:numId w:val="6"/>
        </w:numPr>
      </w:pPr>
      <w:r>
        <w:t xml:space="preserve">Her får vi type </w:t>
      </w:r>
      <w:proofErr w:type="spellStart"/>
      <w:r>
        <w:t>safety</w:t>
      </w:r>
      <w:proofErr w:type="spellEnd"/>
    </w:p>
    <w:p w:rsidR="00EC0496" w:rsidRDefault="00EC0496" w:rsidP="00EC0496">
      <w:pPr>
        <w:pStyle w:val="ListParagraph"/>
        <w:numPr>
          <w:ilvl w:val="0"/>
          <w:numId w:val="6"/>
        </w:numPr>
      </w:pPr>
      <w:r>
        <w:t>Arv</w:t>
      </w:r>
    </w:p>
    <w:p w:rsidR="00EC0496" w:rsidRDefault="00EC0496" w:rsidP="00EC0496">
      <w:pPr>
        <w:pStyle w:val="ListParagraph"/>
        <w:numPr>
          <w:ilvl w:val="1"/>
          <w:numId w:val="6"/>
        </w:numPr>
      </w:pPr>
      <w:r>
        <w:t xml:space="preserve">Simpelt og nemt at udvide via </w:t>
      </w:r>
    </w:p>
    <w:p w:rsidR="00EC0496" w:rsidRDefault="00B754BB" w:rsidP="00EC0496">
      <w:pPr>
        <w:pStyle w:val="ListParagraph"/>
        <w:numPr>
          <w:ilvl w:val="1"/>
          <w:numId w:val="6"/>
        </w:numPr>
      </w:pPr>
      <w:r>
        <w:t xml:space="preserve">Type sikkerhed gennem basis pointer da denne kan bruges til </w:t>
      </w:r>
      <w:proofErr w:type="spellStart"/>
      <w:r>
        <w:t>delete</w:t>
      </w:r>
      <w:proofErr w:type="spellEnd"/>
    </w:p>
    <w:p w:rsidR="00B754BB" w:rsidRDefault="00B754BB" w:rsidP="00EC0496">
      <w:pPr>
        <w:pStyle w:val="ListParagraph"/>
        <w:numPr>
          <w:ilvl w:val="1"/>
          <w:numId w:val="6"/>
        </w:numPr>
      </w:pPr>
      <w:r>
        <w:t>Kan have et overhead</w:t>
      </w:r>
    </w:p>
    <w:p w:rsidR="00B754BB" w:rsidRPr="00B10B3B" w:rsidRDefault="00B754BB" w:rsidP="00B754BB">
      <w:r>
        <w:t>Vi har brugt arv til vores system.</w:t>
      </w:r>
    </w:p>
    <w:p w:rsidR="00FA1344" w:rsidRDefault="00FA1344" w:rsidP="00FA1344">
      <w:pPr>
        <w:pStyle w:val="Heading3"/>
      </w:pPr>
      <w:r>
        <w:t xml:space="preserve">Designet og </w:t>
      </w:r>
      <w:proofErr w:type="spellStart"/>
      <w:r>
        <w:t>implementation</w:t>
      </w:r>
      <w:proofErr w:type="spellEnd"/>
      <w:r>
        <w:t xml:space="preserve"> af denne.</w:t>
      </w:r>
    </w:p>
    <w:p w:rsidR="00B23690" w:rsidRPr="00B23690" w:rsidRDefault="00B23690" w:rsidP="00B23690">
      <w:pPr>
        <w:jc w:val="center"/>
      </w:pPr>
      <w:r>
        <w:rPr>
          <w:noProof/>
          <w:lang w:eastAsia="da-DK"/>
        </w:rPr>
        <w:drawing>
          <wp:inline distT="0" distB="0" distL="0" distR="0">
            <wp:extent cx="4267796" cy="2400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gQueueInterface.png"/>
                    <pic:cNvPicPr/>
                  </pic:nvPicPr>
                  <pic:blipFill>
                    <a:blip r:embed="rId6">
                      <a:extLst>
                        <a:ext uri="{28A0092B-C50C-407E-A947-70E740481C1C}">
                          <a14:useLocalDpi xmlns:a14="http://schemas.microsoft.com/office/drawing/2010/main" val="0"/>
                        </a:ext>
                      </a:extLst>
                    </a:blip>
                    <a:stretch>
                      <a:fillRect/>
                    </a:stretch>
                  </pic:blipFill>
                  <pic:spPr>
                    <a:xfrm>
                      <a:off x="0" y="0"/>
                      <a:ext cx="4267796" cy="2400635"/>
                    </a:xfrm>
                    <a:prstGeom prst="rect">
                      <a:avLst/>
                    </a:prstGeom>
                  </pic:spPr>
                </pic:pic>
              </a:graphicData>
            </a:graphic>
          </wp:inline>
        </w:drawing>
      </w:r>
    </w:p>
    <w:p w:rsidR="00556A82" w:rsidRDefault="00EE193D" w:rsidP="00556A82">
      <w:r>
        <w:t xml:space="preserve">Vi har en </w:t>
      </w:r>
      <w:proofErr w:type="spellStart"/>
      <w:r>
        <w:t>message</w:t>
      </w:r>
      <w:proofErr w:type="spellEnd"/>
      <w:r>
        <w:t xml:space="preserve"> </w:t>
      </w:r>
      <w:proofErr w:type="spellStart"/>
      <w:r>
        <w:t>class</w:t>
      </w:r>
      <w:proofErr w:type="spellEnd"/>
      <w:r>
        <w:t xml:space="preserve"> som alle beskeder arver fra, disse beskeder ligger ikke i køen der ligger derimod et item. Et item er en </w:t>
      </w:r>
      <w:proofErr w:type="spellStart"/>
      <w:r>
        <w:t>stuct</w:t>
      </w:r>
      <w:proofErr w:type="spellEnd"/>
      <w:r>
        <w:t xml:space="preserve"> som </w:t>
      </w:r>
      <w:r w:rsidR="00B23690">
        <w:t xml:space="preserve">indeholder en </w:t>
      </w:r>
      <w:proofErr w:type="spellStart"/>
      <w:r w:rsidR="00B23690">
        <w:t>message</w:t>
      </w:r>
      <w:proofErr w:type="spellEnd"/>
      <w:r w:rsidR="00B23690">
        <w:t xml:space="preserve"> og et id.</w:t>
      </w:r>
    </w:p>
    <w:p w:rsidR="00B23690" w:rsidRDefault="00B23690" w:rsidP="00556A82">
      <w:r>
        <w:t xml:space="preserve">Der er en send og en </w:t>
      </w:r>
      <w:proofErr w:type="spellStart"/>
      <w:r>
        <w:t>receive</w:t>
      </w:r>
      <w:proofErr w:type="spellEnd"/>
      <w:r>
        <w:t xml:space="preserve"> funktion det er disse der bruges til at sende og modtage data osv.</w:t>
      </w:r>
    </w:p>
    <w:p w:rsidR="008C509A" w:rsidRDefault="008C509A" w:rsidP="00556A82">
      <w:r>
        <w:t xml:space="preserve">Køen bliver så kaldt fra den tråd der ejer dens </w:t>
      </w:r>
      <w:proofErr w:type="spellStart"/>
      <w:r>
        <w:t>dispatcher</w:t>
      </w:r>
      <w:proofErr w:type="spellEnd"/>
      <w:r>
        <w:t xml:space="preserve"> funktion der finder ud af hvilken handler der skal kaldes for at få udført den opgave beskeden påkræver. </w:t>
      </w:r>
    </w:p>
    <w:p w:rsidR="00382CEE" w:rsidRDefault="00556A82">
      <w:pPr>
        <w:pStyle w:val="Heading2"/>
        <w:rPr>
          <w:lang w:val="en-US"/>
        </w:rPr>
      </w:pPr>
      <w:r w:rsidRPr="00556A82">
        <w:rPr>
          <w:lang w:val="en-US"/>
        </w:rPr>
        <w:t>Impact on design/implementation between before and after the Message Queue</w:t>
      </w:r>
    </w:p>
    <w:p w:rsidR="00602780" w:rsidRDefault="00602780" w:rsidP="00602780">
      <w:pPr>
        <w:rPr>
          <w:lang w:val="en-US"/>
        </w:rPr>
      </w:pPr>
      <w:proofErr w:type="spellStart"/>
      <w:r>
        <w:rPr>
          <w:lang w:val="en-US"/>
        </w:rPr>
        <w:t>Før</w:t>
      </w:r>
      <w:proofErr w:type="spellEnd"/>
      <w:r>
        <w:rPr>
          <w:lang w:val="en-US"/>
        </w:rPr>
        <w:t>:</w:t>
      </w:r>
    </w:p>
    <w:p w:rsidR="00602780" w:rsidRPr="00602780" w:rsidRDefault="00602780" w:rsidP="00602780">
      <w:pPr>
        <w:pStyle w:val="ListParagraph"/>
        <w:numPr>
          <w:ilvl w:val="0"/>
          <w:numId w:val="7"/>
        </w:numPr>
      </w:pPr>
      <w:r w:rsidRPr="00602780">
        <w:t xml:space="preserve">Stepvis programmering vi ventede på en “besked” via </w:t>
      </w:r>
      <w:proofErr w:type="spellStart"/>
      <w:r w:rsidRPr="00602780">
        <w:t>conditionals</w:t>
      </w:r>
      <w:proofErr w:type="spellEnd"/>
    </w:p>
    <w:p w:rsidR="00602780" w:rsidRDefault="00602780" w:rsidP="00602780">
      <w:pPr>
        <w:pStyle w:val="ListParagraph"/>
        <w:numPr>
          <w:ilvl w:val="0"/>
          <w:numId w:val="7"/>
        </w:numPr>
      </w:pPr>
      <w:r>
        <w:t>Høj kompleksitet ved store programmer</w:t>
      </w:r>
    </w:p>
    <w:p w:rsidR="00602780" w:rsidRDefault="00602780" w:rsidP="00602780">
      <w:pPr>
        <w:pStyle w:val="ListParagraph"/>
        <w:numPr>
          <w:ilvl w:val="0"/>
          <w:numId w:val="7"/>
        </w:numPr>
      </w:pPr>
      <w:r>
        <w:t xml:space="preserve">Stort behov for at tænke i </w:t>
      </w:r>
      <w:proofErr w:type="spellStart"/>
      <w:r>
        <w:t>mutex</w:t>
      </w:r>
      <w:proofErr w:type="spellEnd"/>
      <w:r>
        <w:t xml:space="preserve"> og </w:t>
      </w:r>
      <w:proofErr w:type="spellStart"/>
      <w:r>
        <w:t>conditionals</w:t>
      </w:r>
      <w:proofErr w:type="spellEnd"/>
      <w:r>
        <w:t xml:space="preserve"> </w:t>
      </w:r>
    </w:p>
    <w:p w:rsidR="00602780" w:rsidRDefault="00602780" w:rsidP="00602780">
      <w:r>
        <w:t>Efter:</w:t>
      </w:r>
    </w:p>
    <w:p w:rsidR="00602780" w:rsidRDefault="00602780" w:rsidP="00602780">
      <w:pPr>
        <w:pStyle w:val="ListParagraph"/>
        <w:numPr>
          <w:ilvl w:val="0"/>
          <w:numId w:val="8"/>
        </w:numPr>
      </w:pPr>
      <w:r>
        <w:t xml:space="preserve">Højere abstraktion da vi ikke skal tænke på </w:t>
      </w:r>
      <w:proofErr w:type="spellStart"/>
      <w:r>
        <w:t>mutex</w:t>
      </w:r>
      <w:proofErr w:type="spellEnd"/>
      <w:r>
        <w:t xml:space="preserve"> og </w:t>
      </w:r>
      <w:proofErr w:type="spellStart"/>
      <w:r>
        <w:t>conditionals</w:t>
      </w:r>
      <w:proofErr w:type="spellEnd"/>
      <w:r>
        <w:t xml:space="preserve"> osv.</w:t>
      </w:r>
    </w:p>
    <w:p w:rsidR="00602780" w:rsidRDefault="00602780" w:rsidP="00602780">
      <w:pPr>
        <w:pStyle w:val="ListParagraph"/>
        <w:numPr>
          <w:ilvl w:val="0"/>
          <w:numId w:val="8"/>
        </w:numPr>
      </w:pPr>
      <w:r>
        <w:t>Samme program = der sker det samme</w:t>
      </w:r>
    </w:p>
    <w:p w:rsidR="00602780" w:rsidRDefault="00602780" w:rsidP="00602780">
      <w:pPr>
        <w:pStyle w:val="ListParagraph"/>
        <w:numPr>
          <w:ilvl w:val="0"/>
          <w:numId w:val="8"/>
        </w:numPr>
      </w:pPr>
      <w:r>
        <w:t xml:space="preserve">Vi skal nu holde styr på beskederne og deres </w:t>
      </w:r>
      <w:proofErr w:type="spellStart"/>
      <w:r>
        <w:t>id’er</w:t>
      </w:r>
      <w:proofErr w:type="spellEnd"/>
      <w:r>
        <w:t xml:space="preserve">, styre hukommelse allokering og </w:t>
      </w:r>
      <w:proofErr w:type="spellStart"/>
      <w:r>
        <w:t>deallokering</w:t>
      </w:r>
      <w:proofErr w:type="spellEnd"/>
      <w:r>
        <w:t xml:space="preserve"> af beskeder. Handlers tager rollen for den stepvise del af programmet</w:t>
      </w:r>
    </w:p>
    <w:p w:rsidR="00602780" w:rsidRPr="00602780" w:rsidRDefault="00602780" w:rsidP="00602780">
      <w:pPr>
        <w:pStyle w:val="ListParagraph"/>
        <w:numPr>
          <w:ilvl w:val="0"/>
          <w:numId w:val="8"/>
        </w:numPr>
      </w:pPr>
      <w:r>
        <w:t>Nemmere at skalere programmet ved at udvide med nye beskeder.</w:t>
      </w:r>
    </w:p>
    <w:p w:rsidR="00556A82" w:rsidRPr="00AD7D35" w:rsidRDefault="00556A82" w:rsidP="00556A82">
      <w:pPr>
        <w:pStyle w:val="Heading2"/>
      </w:pPr>
      <w:r w:rsidRPr="00AD7D35">
        <w:lastRenderedPageBreak/>
        <w:t>Event Driven Programming</w:t>
      </w:r>
    </w:p>
    <w:p w:rsidR="00556A82" w:rsidRPr="00AD7D35" w:rsidRDefault="00556A82" w:rsidP="00556A82">
      <w:pPr>
        <w:pStyle w:val="Heading3"/>
      </w:pPr>
      <w:r w:rsidRPr="00AD7D35">
        <w:t>Basis ide</w:t>
      </w:r>
    </w:p>
    <w:p w:rsidR="008C509A" w:rsidRPr="008C509A" w:rsidRDefault="008C509A" w:rsidP="008C509A">
      <w:r w:rsidRPr="008C509A">
        <w:t>Vi ø</w:t>
      </w:r>
      <w:r w:rsidR="009511E3">
        <w:t>nsker at gå fra en program struk</w:t>
      </w:r>
      <w:r w:rsidRPr="008C509A">
        <w:t>tur der er sekventiel</w:t>
      </w:r>
      <w:r w:rsidR="009511E3">
        <w:t xml:space="preserve"> til en struktur hvor vi har et program der reagere på beskeder fra sine undersystemer som for eksempel hvis der er trykket på en knap på et keyboard.</w:t>
      </w:r>
      <w:r w:rsidRPr="008C509A">
        <w:t xml:space="preserve"> </w:t>
      </w:r>
    </w:p>
    <w:p w:rsidR="00556A82" w:rsidRDefault="00556A82" w:rsidP="00556A82">
      <w:pPr>
        <w:pStyle w:val="Heading3"/>
      </w:pPr>
      <w:r w:rsidRPr="00556A82">
        <w:t xml:space="preserve">Reaktionsevne </w:t>
      </w:r>
    </w:p>
    <w:p w:rsidR="009511E3" w:rsidRPr="009511E3" w:rsidRDefault="009511E3" w:rsidP="009511E3">
      <w:r>
        <w:t>Kunne kaldes reaktiv programmering vi reagere på en hændelse der er sket og vores program kan skelne mellem beskeder og der ved besluttet hvad der skal udføres alt efter hvilken besked vi modtager.</w:t>
      </w:r>
    </w:p>
    <w:p w:rsidR="00556A82" w:rsidRDefault="00556A82" w:rsidP="00556A82">
      <w:pPr>
        <w:pStyle w:val="Heading3"/>
      </w:pPr>
      <w:r w:rsidRPr="00556A82">
        <w:t>Design fra diagram til kode</w:t>
      </w:r>
    </w:p>
    <w:p w:rsidR="00866DA7" w:rsidRPr="00866DA7" w:rsidRDefault="00866DA7" w:rsidP="00866DA7">
      <w:r>
        <w:rPr>
          <w:noProof/>
          <w:lang w:eastAsia="da-DK"/>
        </w:rPr>
        <w:drawing>
          <wp:inline distT="0" distB="0" distL="0" distR="0">
            <wp:extent cx="3019646" cy="275272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k_SEQ.png"/>
                    <pic:cNvPicPr/>
                  </pic:nvPicPr>
                  <pic:blipFill>
                    <a:blip r:embed="rId7">
                      <a:extLst>
                        <a:ext uri="{28A0092B-C50C-407E-A947-70E740481C1C}">
                          <a14:useLocalDpi xmlns:a14="http://schemas.microsoft.com/office/drawing/2010/main" val="0"/>
                        </a:ext>
                      </a:extLst>
                    </a:blip>
                    <a:stretch>
                      <a:fillRect/>
                    </a:stretch>
                  </pic:blipFill>
                  <pic:spPr>
                    <a:xfrm>
                      <a:off x="0" y="0"/>
                      <a:ext cx="3023086" cy="2755861"/>
                    </a:xfrm>
                    <a:prstGeom prst="rect">
                      <a:avLst/>
                    </a:prstGeom>
                  </pic:spPr>
                </pic:pic>
              </a:graphicData>
            </a:graphic>
          </wp:inline>
        </w:drawing>
      </w:r>
      <w:r>
        <w:rPr>
          <w:noProof/>
          <w:lang w:eastAsia="da-DK"/>
        </w:rPr>
        <w:drawing>
          <wp:inline distT="0" distB="0" distL="0" distR="0">
            <wp:extent cx="3072765" cy="26904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k_Kode.png"/>
                    <pic:cNvPicPr/>
                  </pic:nvPicPr>
                  <pic:blipFill>
                    <a:blip r:embed="rId8">
                      <a:extLst>
                        <a:ext uri="{28A0092B-C50C-407E-A947-70E740481C1C}">
                          <a14:useLocalDpi xmlns:a14="http://schemas.microsoft.com/office/drawing/2010/main" val="0"/>
                        </a:ext>
                      </a:extLst>
                    </a:blip>
                    <a:stretch>
                      <a:fillRect/>
                    </a:stretch>
                  </pic:blipFill>
                  <pic:spPr>
                    <a:xfrm>
                      <a:off x="0" y="0"/>
                      <a:ext cx="3104651" cy="2718335"/>
                    </a:xfrm>
                    <a:prstGeom prst="rect">
                      <a:avLst/>
                    </a:prstGeom>
                  </pic:spPr>
                </pic:pic>
              </a:graphicData>
            </a:graphic>
          </wp:inline>
        </w:drawing>
      </w:r>
    </w:p>
    <w:p w:rsidR="00AD7D35" w:rsidRPr="00AD7D35" w:rsidRDefault="00866DA7" w:rsidP="00AD7D35">
      <w:r>
        <w:rPr>
          <w:noProof/>
          <w:lang w:eastAsia="da-DK"/>
        </w:rPr>
        <w:drawing>
          <wp:inline distT="0" distB="0" distL="0" distR="0">
            <wp:extent cx="3030279"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D_CapsLock.png"/>
                    <pic:cNvPicPr/>
                  </pic:nvPicPr>
                  <pic:blipFill>
                    <a:blip r:embed="rId9">
                      <a:extLst>
                        <a:ext uri="{28A0092B-C50C-407E-A947-70E740481C1C}">
                          <a14:useLocalDpi xmlns:a14="http://schemas.microsoft.com/office/drawing/2010/main" val="0"/>
                        </a:ext>
                      </a:extLst>
                    </a:blip>
                    <a:stretch>
                      <a:fillRect/>
                    </a:stretch>
                  </pic:blipFill>
                  <pic:spPr>
                    <a:xfrm>
                      <a:off x="0" y="0"/>
                      <a:ext cx="3035422" cy="2480703"/>
                    </a:xfrm>
                    <a:prstGeom prst="rect">
                      <a:avLst/>
                    </a:prstGeom>
                  </pic:spPr>
                </pic:pic>
              </a:graphicData>
            </a:graphic>
          </wp:inline>
        </w:drawing>
      </w:r>
      <w:r>
        <w:rPr>
          <w:noProof/>
          <w:lang w:eastAsia="da-DK"/>
        </w:rPr>
        <w:drawing>
          <wp:inline distT="0" distB="0" distL="0" distR="0">
            <wp:extent cx="3057525" cy="256244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sLock_kode.png"/>
                    <pic:cNvPicPr/>
                  </pic:nvPicPr>
                  <pic:blipFill>
                    <a:blip r:embed="rId10">
                      <a:extLst>
                        <a:ext uri="{28A0092B-C50C-407E-A947-70E740481C1C}">
                          <a14:useLocalDpi xmlns:a14="http://schemas.microsoft.com/office/drawing/2010/main" val="0"/>
                        </a:ext>
                      </a:extLst>
                    </a:blip>
                    <a:stretch>
                      <a:fillRect/>
                    </a:stretch>
                  </pic:blipFill>
                  <pic:spPr>
                    <a:xfrm>
                      <a:off x="0" y="0"/>
                      <a:ext cx="3087849" cy="2587860"/>
                    </a:xfrm>
                    <a:prstGeom prst="rect">
                      <a:avLst/>
                    </a:prstGeom>
                  </pic:spPr>
                </pic:pic>
              </a:graphicData>
            </a:graphic>
          </wp:inline>
        </w:drawing>
      </w:r>
    </w:p>
    <w:p w:rsidR="00556A82" w:rsidRPr="00556A82" w:rsidRDefault="00556A82" w:rsidP="00556A82">
      <w:bookmarkStart w:id="0" w:name="_GoBack"/>
      <w:bookmarkEnd w:id="0"/>
    </w:p>
    <w:sectPr w:rsidR="00556A82" w:rsidRPr="00556A8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00096"/>
    <w:multiLevelType w:val="hybridMultilevel"/>
    <w:tmpl w:val="50B6B9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D133C3A"/>
    <w:multiLevelType w:val="hybridMultilevel"/>
    <w:tmpl w:val="92AC40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4D0274A"/>
    <w:multiLevelType w:val="hybridMultilevel"/>
    <w:tmpl w:val="F6EE9B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0B76EA"/>
    <w:multiLevelType w:val="hybridMultilevel"/>
    <w:tmpl w:val="68FAD2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D3351BF"/>
    <w:multiLevelType w:val="hybridMultilevel"/>
    <w:tmpl w:val="BF9C7F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53B0C10"/>
    <w:multiLevelType w:val="hybridMultilevel"/>
    <w:tmpl w:val="9EE8C64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21C2A06"/>
    <w:multiLevelType w:val="hybridMultilevel"/>
    <w:tmpl w:val="D250E9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CB95121"/>
    <w:multiLevelType w:val="hybridMultilevel"/>
    <w:tmpl w:val="26D0598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83"/>
    <w:rsid w:val="00051E95"/>
    <w:rsid w:val="00316C71"/>
    <w:rsid w:val="003728C5"/>
    <w:rsid w:val="00382CEE"/>
    <w:rsid w:val="00384782"/>
    <w:rsid w:val="00556A82"/>
    <w:rsid w:val="00602780"/>
    <w:rsid w:val="00866DA7"/>
    <w:rsid w:val="008C509A"/>
    <w:rsid w:val="009511E3"/>
    <w:rsid w:val="00AD7D35"/>
    <w:rsid w:val="00B10B3B"/>
    <w:rsid w:val="00B23690"/>
    <w:rsid w:val="00B754BB"/>
    <w:rsid w:val="00EC0496"/>
    <w:rsid w:val="00EE193D"/>
    <w:rsid w:val="00FA1344"/>
    <w:rsid w:val="00FB218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ADF768-9833-4678-A0CF-F977C055A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C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13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CE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82CE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16C71"/>
    <w:pPr>
      <w:ind w:left="720"/>
      <w:contextualSpacing/>
    </w:pPr>
  </w:style>
  <w:style w:type="character" w:customStyle="1" w:styleId="Heading3Char">
    <w:name w:val="Heading 3 Char"/>
    <w:basedOn w:val="DefaultParagraphFont"/>
    <w:link w:val="Heading3"/>
    <w:uiPriority w:val="9"/>
    <w:rsid w:val="00FA134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485</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Sejer Kristensen</dc:creator>
  <cp:keywords/>
  <dc:description/>
  <cp:lastModifiedBy>Kasper Sejer Kristensen</cp:lastModifiedBy>
  <cp:revision>3</cp:revision>
  <dcterms:created xsi:type="dcterms:W3CDTF">2015-06-05T07:45:00Z</dcterms:created>
  <dcterms:modified xsi:type="dcterms:W3CDTF">2015-06-07T08:58:00Z</dcterms:modified>
</cp:coreProperties>
</file>