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202" w:rsidRDefault="00D22BBA" w:rsidP="00D22BBA">
      <w:pPr>
        <w:jc w:val="center"/>
        <w:rPr>
          <w:u w:val="single"/>
        </w:rPr>
      </w:pPr>
      <w:r w:rsidRPr="00D22BBA">
        <w:rPr>
          <w:u w:val="single"/>
        </w:rPr>
        <w:t>Assignment 2</w:t>
      </w:r>
    </w:p>
    <w:p w:rsidR="00D22BBA" w:rsidRPr="00D22BBA" w:rsidRDefault="00D22BBA" w:rsidP="00D22BBA">
      <w:pPr>
        <w:pStyle w:val="ListParagraph"/>
        <w:numPr>
          <w:ilvl w:val="0"/>
          <w:numId w:val="3"/>
        </w:numPr>
        <w:rPr>
          <w:i/>
          <w:u w:val="single"/>
        </w:rPr>
      </w:pPr>
      <w:r>
        <w:rPr>
          <w:i/>
        </w:rPr>
        <w:t xml:space="preserve">This is an </w:t>
      </w:r>
      <w:r w:rsidRPr="00D22BBA">
        <w:rPr>
          <w:i/>
          <w:u w:val="single"/>
        </w:rPr>
        <w:t>individual</w:t>
      </w:r>
      <w:r>
        <w:rPr>
          <w:i/>
        </w:rPr>
        <w:t xml:space="preserve"> assignment. </w:t>
      </w:r>
    </w:p>
    <w:p w:rsidR="00D22BBA" w:rsidRDefault="00D22BBA" w:rsidP="00D22BBA">
      <w:pPr>
        <w:pStyle w:val="ListParagraph"/>
        <w:numPr>
          <w:ilvl w:val="0"/>
          <w:numId w:val="3"/>
        </w:numPr>
        <w:rPr>
          <w:i/>
        </w:rPr>
      </w:pPr>
      <w:r w:rsidRPr="00D22BBA">
        <w:rPr>
          <w:i/>
        </w:rPr>
        <w:t>You are not allowed to discuss the assignment with ot</w:t>
      </w:r>
      <w:r>
        <w:rPr>
          <w:i/>
        </w:rPr>
        <w:t>hers</w:t>
      </w:r>
    </w:p>
    <w:p w:rsidR="00D22BBA" w:rsidRDefault="00D22BBA" w:rsidP="00D22BBA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You are not allowed to seek help with the assignment</w:t>
      </w:r>
    </w:p>
    <w:p w:rsidR="00D22BBA" w:rsidRDefault="00D22BBA" w:rsidP="00D22BBA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The assignment should be no longet than two pages. </w:t>
      </w:r>
    </w:p>
    <w:p w:rsidR="00D22BBA" w:rsidRDefault="00D22BBA" w:rsidP="00D22BBA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You should include the code you used for the assignment…you may use a third page if necessary for this.</w:t>
      </w:r>
    </w:p>
    <w:p w:rsidR="00D22BBA" w:rsidRDefault="00D22BBA" w:rsidP="00D22BBA">
      <w:r>
        <w:t>The file Bank.csv contains data on 5000 customers. For this exercise, focus only on two two predcitors: Online (whetehr or not a customer is an active user of online banking services) and Credit Card (does the customer have a credit card issued by the bank). Partition the data into training (60%) and validation (40%). The goal is to predict customer response to a the personal loan campaign.</w:t>
      </w:r>
    </w:p>
    <w:p w:rsidR="00D22BBA" w:rsidRDefault="00D22BBA" w:rsidP="00D22BBA">
      <w:r>
        <w:t xml:space="preserve">Use Naïve Bayes and compute the confusion matrix and ROC curve and comment. </w:t>
      </w:r>
    </w:p>
    <w:p w:rsidR="00D22BBA" w:rsidRDefault="00D22BBA" w:rsidP="00D22BBA">
      <w:r>
        <w:t>The beginning of your report should contain a managerial conclusion.</w:t>
      </w:r>
    </w:p>
    <w:p w:rsidR="00D22BBA" w:rsidRDefault="00D22BBA" w:rsidP="00D22BBA">
      <w:bookmarkStart w:id="0" w:name="_GoBack"/>
      <w:bookmarkEnd w:id="0"/>
    </w:p>
    <w:p w:rsidR="00D22BBA" w:rsidRPr="00D22BBA" w:rsidRDefault="00D22BBA" w:rsidP="00D22BBA"/>
    <w:sectPr w:rsidR="00D22BBA" w:rsidRPr="00D2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C1A"/>
    <w:multiLevelType w:val="hybridMultilevel"/>
    <w:tmpl w:val="34AAC4C8"/>
    <w:lvl w:ilvl="0" w:tplc="E5128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CAE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CA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C1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ED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CC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8F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90B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3A3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D911F5"/>
    <w:multiLevelType w:val="hybridMultilevel"/>
    <w:tmpl w:val="3396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C7B06"/>
    <w:multiLevelType w:val="hybridMultilevel"/>
    <w:tmpl w:val="E146FB94"/>
    <w:lvl w:ilvl="0" w:tplc="F4A05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1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EE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500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A0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6C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A4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6E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1E0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7D"/>
    <w:rsid w:val="00091F7D"/>
    <w:rsid w:val="00274F6E"/>
    <w:rsid w:val="005A65F7"/>
    <w:rsid w:val="008A6D5A"/>
    <w:rsid w:val="008C02CB"/>
    <w:rsid w:val="009432C9"/>
    <w:rsid w:val="00B40D12"/>
    <w:rsid w:val="00C4298F"/>
    <w:rsid w:val="00D22BBA"/>
    <w:rsid w:val="00D3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BDDB"/>
  <w15:chartTrackingRefBased/>
  <w15:docId w15:val="{FC98D0FF-DBB1-416A-8209-4FB172CE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4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6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John</dc:creator>
  <cp:keywords/>
  <dc:description/>
  <cp:lastModifiedBy>Wilson, John</cp:lastModifiedBy>
  <cp:revision>4</cp:revision>
  <dcterms:created xsi:type="dcterms:W3CDTF">2021-01-16T01:35:00Z</dcterms:created>
  <dcterms:modified xsi:type="dcterms:W3CDTF">2021-01-29T19:51:00Z</dcterms:modified>
</cp:coreProperties>
</file>