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7A125" w14:textId="77777777" w:rsidR="00576233" w:rsidRPr="00576233" w:rsidRDefault="00576233">
      <w:pPr>
        <w:rPr>
          <w:rFonts w:ascii="Times New Roman" w:hAnsi="Times New Roman" w:cs="Times New Roman"/>
          <w:b/>
          <w:sz w:val="28"/>
        </w:rPr>
      </w:pPr>
    </w:p>
    <w:p w14:paraId="7BFDE9D8" w14:textId="77777777" w:rsidR="00576233" w:rsidRPr="00576233" w:rsidRDefault="00576233" w:rsidP="005762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576233">
        <w:rPr>
          <w:rFonts w:ascii="Times New Roman" w:hAnsi="Times New Roman" w:cs="Times New Roman"/>
          <w:b/>
          <w:bCs/>
          <w:sz w:val="24"/>
          <w:szCs w:val="28"/>
        </w:rPr>
        <w:t xml:space="preserve">Design and develop a responsive website using toggleable or dynamic tabs or pills with bootstrap and </w:t>
      </w:r>
      <w:proofErr w:type="spellStart"/>
      <w:r w:rsidRPr="00576233">
        <w:rPr>
          <w:rFonts w:ascii="Times New Roman" w:hAnsi="Times New Roman" w:cs="Times New Roman"/>
          <w:b/>
          <w:bCs/>
          <w:sz w:val="24"/>
          <w:szCs w:val="28"/>
        </w:rPr>
        <w:t>JQuery</w:t>
      </w:r>
      <w:proofErr w:type="spellEnd"/>
      <w:r w:rsidRPr="00576233">
        <w:rPr>
          <w:rFonts w:ascii="Times New Roman" w:hAnsi="Times New Roman" w:cs="Times New Roman"/>
          <w:b/>
          <w:bCs/>
          <w:sz w:val="24"/>
          <w:szCs w:val="28"/>
        </w:rPr>
        <w:t xml:space="preserve"> to show the relevance of SDP, EDI, DT and Course projects in VIT.</w:t>
      </w:r>
    </w:p>
    <w:p w14:paraId="570108C4" w14:textId="77777777" w:rsidR="00576233" w:rsidRDefault="00576233">
      <w:pPr>
        <w:rPr>
          <w:rFonts w:ascii="Times New Roman" w:hAnsi="Times New Roman" w:cs="Times New Roman"/>
          <w:sz w:val="24"/>
        </w:rPr>
      </w:pPr>
    </w:p>
    <w:p w14:paraId="5DBA266F" w14:textId="77777777" w:rsidR="00576233" w:rsidRPr="00576233" w:rsidRDefault="00576233">
      <w:pPr>
        <w:rPr>
          <w:rFonts w:ascii="Times New Roman" w:hAnsi="Times New Roman" w:cs="Times New Roman"/>
          <w:b/>
          <w:sz w:val="24"/>
        </w:rPr>
      </w:pPr>
      <w:r w:rsidRPr="00576233">
        <w:rPr>
          <w:rFonts w:ascii="Times New Roman" w:hAnsi="Times New Roman" w:cs="Times New Roman"/>
          <w:b/>
          <w:sz w:val="24"/>
        </w:rPr>
        <w:t>Html code</w:t>
      </w:r>
    </w:p>
    <w:p w14:paraId="49616B5B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6065A4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28076A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B14840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2D7173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663D71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Relevance of course projects in VIT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4FEAD8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"https://cdn.jsdelivr.net/npm/bootstrap@5.0.2/dist/css/bootstrap.min.css"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F155A9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"https://cdn.jsdelivr.net/npm/bootstrap@5.0.2/dist/js/bootstrap.bundle.min.js"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6FEB2B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"https://ajax.googleapis.com/ajax/libs/jquery/3.6.4/jquery.min.js"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9DA1FF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"WT_Lab1.css"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5C7127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6DC3E2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9006475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1AAE8D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"m-4"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A72D16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 nav-tabs"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myTab</w:t>
      </w:r>
      <w:proofErr w:type="spellEnd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79AB57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AEF64F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</w:t>
      </w:r>
      <w:proofErr w:type="spell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sdp</w:t>
      </w:r>
      <w:proofErr w:type="spellEnd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 active"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data-bs-toggle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"tab"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defaultOpen</w:t>
      </w:r>
      <w:proofErr w:type="spellEnd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57623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openPage</w:t>
      </w:r>
      <w:proofErr w:type="spellEnd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sdp</w:t>
      </w:r>
      <w:proofErr w:type="spellEnd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', 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SDP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2BF609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8AA018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2C96FA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</w:t>
      </w:r>
      <w:proofErr w:type="spell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edi</w:t>
      </w:r>
      <w:proofErr w:type="spellEnd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data-bs-toggle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</w:t>
      </w:r>
      <w:proofErr w:type="gram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23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openPage</w:t>
      </w:r>
      <w:proofErr w:type="spellEnd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('EDI', 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EDI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A8E1FE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F299B4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FF4C5A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"#dt"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data-bs-toggle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</w:t>
      </w:r>
      <w:proofErr w:type="gram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23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openPage</w:t>
      </w:r>
      <w:proofErr w:type="spellEnd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('DT', 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DT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212137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041306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5A9112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"#dt"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data-bs-toggle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</w:t>
      </w:r>
      <w:proofErr w:type="gram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23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openPage</w:t>
      </w:r>
      <w:proofErr w:type="spellEnd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('CP', 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Course Projects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7C0261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742ED5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359B49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932DBD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</w:p>
    <w:p w14:paraId="524E8CEB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7623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57623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SDP TAB CONTENT--&gt;</w:t>
      </w:r>
    </w:p>
    <w:p w14:paraId="2A80E45F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sdp</w:t>
      </w:r>
      <w:proofErr w:type="spellEnd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tabcontent</w:t>
      </w:r>
      <w:proofErr w:type="spellEnd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"padding: 10px;"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C5D18D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"text-align: </w:t>
      </w:r>
      <w:proofErr w:type="spell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CS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2207::</w:t>
      </w:r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Software Development Project -I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04DB2D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Course Objectives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5915BA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ol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"justify-content: flex-start;"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A36C3D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To develop problem solving ability using programming skills by exploring and proposing solutions to realistic/social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problems.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767C6109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 Evaluate alternative approaches, and justify the use of selected tools and methods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A3804C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 emphasize learning activities those are long-term, inter-disciplinary and student-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centric.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7D97FC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To engage students in rich and authentic learning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experiences.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3C771D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To provide every student the opportunity to get involved either individually or as a group so as to develop team skills and learn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professionalism.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02B261D7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 develop an ecosystem to promote entrepreneurship and research culture among the students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10602177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ol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F09A17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543640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00B2238C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Course Relevance: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0A73B9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"justify-content: flex-start;"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Software project development comes under the category of project based </w:t>
      </w:r>
    </w:p>
    <w:p w14:paraId="25064D16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learning (PBL). PBL is an instructional approach designed to give students the opportunity to </w:t>
      </w:r>
    </w:p>
    <w:p w14:paraId="7DC811DD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develop knowledge and skills through engaging projects set around challenges and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problems</w:t>
      </w:r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7F62596C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they may face in the real world by using domain specific language technologies. PBL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is</w:t>
      </w:r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7B0D7419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"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learning</w:t>
      </w:r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by doing."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2BEAA0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D4EC99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54854F58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Sample Software Project Statement based on Java and Mobile Application Development </w:t>
      </w:r>
    </w:p>
    <w:p w14:paraId="1941D1CA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19FEAA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ol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"justify-content: flex-start;"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4B6FCA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Design and deploy an android app for real time criminal detection on the basis of database provided by the police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department.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1E0C5C6C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Design and deploy an android app for real time health alarm generation like </w:t>
      </w:r>
      <w:proofErr w:type="spell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Aarogya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Setu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424C03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...not limited to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.....</w:t>
      </w:r>
      <w:proofErr w:type="gram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Faculty and students are free to include other area which meets the </w:t>
      </w:r>
    </w:p>
    <w:p w14:paraId="196AF273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society requirements at </w:t>
      </w:r>
      <w:proofErr w:type="spell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larg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</w:t>
      </w:r>
    </w:p>
    <w:p w14:paraId="36E3D3B6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ol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3DADDB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2438201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DF12DE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Course Outcomes: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E39276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On completion of the course, learner will be able to–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767B1B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5D842A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CO1: Identify the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real life</w:t>
      </w:r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problem from societal need point of view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A4126F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CO2: Choose and compare alternative approaches to select most feasible one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63D144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CO3: </w:t>
      </w:r>
      <w:proofErr w:type="spell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Analyze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and synthesize the identified problem from technological perspective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5FE63D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CO4: Design the reliable and scalable solution to meet challenges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106A8B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CO5: Evaluate the solution based on the criteria specified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D4376B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CO6: Inculcate long life learning attitude towards the societal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problems</w:t>
      </w:r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405EC8A8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44A522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7FC37F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7BB72D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2F2399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7623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57623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EDI TAB CONTENT--&gt;</w:t>
      </w:r>
    </w:p>
    <w:p w14:paraId="0F756DCA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"EDI"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tabcontent</w:t>
      </w:r>
      <w:proofErr w:type="spellEnd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"padding: 10px;"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01A39E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"text-align: </w:t>
      </w:r>
      <w:proofErr w:type="spell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CS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2209::</w:t>
      </w:r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Engineering Design and Innovations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EEB7F3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Course Objectives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1386B2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ol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"justify-content: flex-start;"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2334F3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To develop critical thinking and problem solving ability by exploring and proposing solutions to realistic/social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problems.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06B349C3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 Evaluate alternative approaches, and justify the use of selected tools and methods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217E81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 emphasize learning activities those are long-term, inter-disciplinary and student-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centric.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FEEB56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To engage students in rich and authentic learning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experiences.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971F3B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To provide every student the opportunity to get involved either individually or as a group so as to develop team skills and learn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professionalism.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3095DDDF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 develop an ecosystem to promote entrepreneurship and research culture among the students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006D79C6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ol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E55888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820458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1DED6605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Course Relevance: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6F81EE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"justify-content: flex-start;"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Project Centric Learning (PCL) is a powerful tool for students to work in </w:t>
      </w:r>
    </w:p>
    <w:p w14:paraId="4BD85AD1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areas of their choice and strengths. Along with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course based</w:t>
      </w:r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projects, curriculum can be enriched </w:t>
      </w:r>
    </w:p>
    <w:p w14:paraId="4620F3DE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with semester long Engineering Design and Development courses, in which students can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solve</w:t>
      </w:r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793873B8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socially relevant problems using various technologies from relevant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disciplines.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End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The various </w:t>
      </w:r>
    </w:p>
    <w:p w14:paraId="05BC6584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socially relevant domains can be like Health care, Agriculture, </w:t>
      </w:r>
      <w:proofErr w:type="spell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Defense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Education, Smart City, </w:t>
      </w:r>
    </w:p>
    <w:p w14:paraId="278F1C3F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Smart Energy and </w:t>
      </w:r>
      <w:proofErr w:type="spell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Swaccha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Bharat Abhiyan. To gain the necessary skills to tackle such projects, </w:t>
      </w:r>
    </w:p>
    <w:p w14:paraId="383B6591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students can select relevant online courses and acquire skills from numerous sources under </w:t>
      </w:r>
    </w:p>
    <w:p w14:paraId="59B44CDB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guidance of faculty and enrich their knowledge in the project domain, thereby achieving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project</w:t>
      </w:r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74F55DF3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centric learning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221ECE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046B20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408E7D7F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EDI Sample Case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Studies :</w:t>
      </w:r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7146EE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ol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"justify-content: flex-start;"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BAF17A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Design a deployable product for soil moisture detection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7FCEA710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Design a deployable product for temperature detection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EC1789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Design a deployable product smoke detection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4FAD06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...not limited to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.....</w:t>
      </w:r>
      <w:proofErr w:type="gram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Faculty and students are free to include other area which meets the </w:t>
      </w:r>
    </w:p>
    <w:p w14:paraId="34AD993F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society requirements at </w:t>
      </w:r>
      <w:proofErr w:type="spell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larg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</w:t>
      </w:r>
    </w:p>
    <w:p w14:paraId="02DCC61B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ol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A8A078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21114F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A1DBE4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Course Outcomes: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7D8BA6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On completion of the course, learner will be able to–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6346A2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997AD5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CO1: Identify the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real life</w:t>
      </w:r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problem from societal need point of view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0A303F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CO2: Choose and compare alternative approaches to select most feasible one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E9A5D3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CO3: </w:t>
      </w:r>
      <w:proofErr w:type="spell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Analyze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and synthesize the identified problem from technological perspective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8B4753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CO4: Design the reliable and scalable solution to meet challenges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3C136C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CO5: Evaluate the solution based on the criteria specified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C1C8A9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CO6: Inculcate long life learning attitude towards the societal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problems</w:t>
      </w:r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6F3BDE99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D7804D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61F963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A94EFC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3481BDA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7623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57623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DT TAB CONTENT--&gt;</w:t>
      </w:r>
    </w:p>
    <w:p w14:paraId="506128E0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"DT"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tabcontent</w:t>
      </w:r>
      <w:proofErr w:type="spellEnd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"padding: 10px;"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69F96F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"text-align: </w:t>
      </w:r>
      <w:proofErr w:type="spell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CS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2229::</w:t>
      </w:r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Design Thinking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92EBEC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Course Objectives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7172FC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ol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"justify-content: flex-start;"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54F481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To improve writing and research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skills.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4234D33A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To get knowledge about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publications.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983427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To get knowledge about </w:t>
      </w:r>
      <w:proofErr w:type="spellStart"/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pentents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15C571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To know detailed about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researching.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17442A8A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ol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20A33C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2309FD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53431CE7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EDI Sample Case Studies: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B8BCA2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ol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"justify-content: flex-start;"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297036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Research on your ideas and make it for publications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02C2ADE6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ol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9601B6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CC5C96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08E38B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Course Outcomes: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0E184C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On completion of the course, learner will be able to–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C6FC6A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CE626D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CO1: Publish </w:t>
      </w:r>
      <w:proofErr w:type="spell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there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paper in journals as well as in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conferences.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End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A2A312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56E192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189DCC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6A430B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9AF615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7623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57623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CP TAB CONTENT--&gt;</w:t>
      </w:r>
    </w:p>
    <w:p w14:paraId="73DF4B7B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"CP"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"padding: 10px;"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tabcontent</w:t>
      </w:r>
      <w:proofErr w:type="spellEnd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5FB54D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"text-align: </w:t>
      </w:r>
      <w:proofErr w:type="spell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CS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4201::</w:t>
      </w:r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Cloud Computing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BB427B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Course Objectives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F25E06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ol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"justify-content: flex-start;"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0DD0E3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 become familiar with cloud computing and its ecosystem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521383F5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 acquire basics of virtualization and its importance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BA32A2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To evaluate in-depth analysis of Cloud Computing capabilities and its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services.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354884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To configure and implement storage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services.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2BDDB9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To </w:t>
      </w:r>
      <w:proofErr w:type="spell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analyze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different cloud-based services to meet a set of given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requirements.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2FE5E018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 design security aspects for cloud computing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20D2C30D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ol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918464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90D2C8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43F3366C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Text Books</w:t>
      </w:r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7B9923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"justify-content: flex-start;"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AEADA0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1. </w:t>
      </w:r>
      <w:proofErr w:type="spell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Cormen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Leiserson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Rivest and Stein “Introduction to Algorithms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” ,PHI</w:t>
      </w:r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3nd edition, 2009. ISBN </w:t>
      </w:r>
    </w:p>
    <w:p w14:paraId="6C47D220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81-203-2141-</w:t>
      </w:r>
    </w:p>
    <w:p w14:paraId="1A551156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2.  Jon Kleinberg, Eva </w:t>
      </w:r>
      <w:proofErr w:type="spell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Tardos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“Algorithm Design”, Pearson, 1st edition, 2005. ISBN 978-81-317-</w:t>
      </w:r>
    </w:p>
    <w:p w14:paraId="4C86BF86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0310-6</w:t>
      </w:r>
    </w:p>
    <w:p w14:paraId="686E42C1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3. Dasgupta, </w:t>
      </w:r>
      <w:proofErr w:type="spell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Papadimitriu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Vazirani “Algorithms” McGraw-Hill Education; 1 edition (September </w:t>
      </w:r>
    </w:p>
    <w:p w14:paraId="6903E677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13, 2006), ISBN-10: 9780073523408, ISBN-13: 978-0073523408    </w:t>
      </w:r>
    </w:p>
    <w:p w14:paraId="55AD42D7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</w:t>
      </w:r>
    </w:p>
    <w:p w14:paraId="72EA0340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8BA397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proofErr w:type="gramStart"/>
      <w:r w:rsidRPr="0057623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57623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CD CONTENT--&gt;</w:t>
      </w:r>
    </w:p>
    <w:p w14:paraId="060F9CB8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"text-align: </w:t>
      </w:r>
      <w:proofErr w:type="spell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CS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3207::</w:t>
      </w:r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Compiler Design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FBEF8D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Course Objectives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21AA40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ol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"justify-content: flex-start;"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8D0B4D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Understand the process of program execution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cycle.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62F76FB3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Understand the translation process from High Level Languages to Machine Level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Language.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8500FD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Know the syntax and semantic analysis approaches for efficient code/program verification.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83D762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Learn the methods of code generation which helps for the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optimization.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EA8C89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Learn code optimization and runtime code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synthesis.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2B1E5DFB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ol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08238D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48A8FF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881122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Text Books</w:t>
      </w:r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061EAA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"justify-content: flex-start;"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D34D61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1. </w:t>
      </w:r>
      <w:proofErr w:type="spell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Aho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A.V., Lam, M.S., Sethi, R., &amp; Ullman, J.D. (2006). Compilers: Principles, Techniques, and Tools, Addison Wesley, ISBN 978-81317-2101-8 (2nd Edition).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4C521D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2. Cooper, K., &amp; </w:t>
      </w:r>
      <w:proofErr w:type="spell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Torczon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L. (2011). Engineering a compiler. Morgan Kaufmann, ISBN 155860-698-X.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F6EE24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3. Appel, A. W. (2004). Modern compiler implementation in C. Cambridge university press.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1A991E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70FD05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3A7A2F4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57623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57623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DAAOA CONTENT --&gt;</w:t>
      </w:r>
    </w:p>
    <w:p w14:paraId="712320F6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"text-align: </w:t>
      </w:r>
      <w:proofErr w:type="spell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CS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3205::</w:t>
      </w:r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Design and Analysis of Algorithms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B471A7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Course Objectives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791047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ol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"justify-content: flex-start;"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7229F8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Students will gain understanding of asymptotic notations and will be able to apply suitable mathematical techniques to find asymptotic time and space complexities of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algorithms.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3DC0CF15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Students will develop the ability to formulate computational problems in the abstract and mathematically precise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manner.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D5371D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Student will gain understanding of different algorithm design paradigms such as divide and conquer, dynamic programming, greedy, backtracking and will apply suitable paradigm for designing algorithms for computational problems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B02F40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Students will develop understanding of notions of NP-hardness and NP-completeness and their relationship with the intractability of decision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problems.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116A51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Students will design randomized, approximation algorithms for some computational problems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37286484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Students will be able to incorporate algorithm design principles, data structures and provide efficient solutions for complex computational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problems.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23A4F38C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ol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200FF0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102802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5DB8296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Text Books</w:t>
      </w:r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2D6E43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"justify-content: flex-start;"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EBDBE7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1. Kumar, A., Web technologies, CRC press, 2019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600569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2. Gupta, R., Internet &amp; Web Technologies, Engineering Handbook, 2019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BC547A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3. Learning PHP, MySQL &amp; JavaScript: With jQuery, CSS &amp; HTML5, O’Reilly Media; 5th edition, </w:t>
      </w:r>
    </w:p>
    <w:p w14:paraId="1301A32A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2018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DD49BD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4. Kohli, S., Web Technologies, PPB Publications, 2015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62BC71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E3FA4A" w14:textId="77777777" w:rsidR="00576233" w:rsidRPr="00576233" w:rsidRDefault="00576233" w:rsidP="005762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05CE68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57623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57623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WT CONTENT --&gt;</w:t>
      </w:r>
    </w:p>
    <w:p w14:paraId="34CC70B4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"text-align: </w:t>
      </w:r>
      <w:proofErr w:type="spell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CS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3215::</w:t>
      </w:r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Web Technology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0C8C39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Course Objectives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6C3096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ol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"justify-content: flex-start;"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90C815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To describe most commonly used HTML5 and CSS3 tags and attributes for website </w:t>
      </w:r>
      <w:proofErr w:type="spellStart"/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developmen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40587C16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To associate event handling with HTML5 forms and CSS3 using </w:t>
      </w:r>
      <w:proofErr w:type="spell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javascript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as a front-end </w:t>
      </w:r>
    </w:p>
    <w:p w14:paraId="1D9D2326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technology for website development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5A2366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To extend HTML5 and CSS3 and </w:t>
      </w:r>
      <w:proofErr w:type="spell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javascript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front end technologies with PHP and </w:t>
      </w:r>
      <w:proofErr w:type="spell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Mysql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as a </w:t>
      </w:r>
    </w:p>
    <w:p w14:paraId="0D0CDB8C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serverside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and backend technologies for website development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4F3505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To simplify website development using REST API and Spring boot as server-side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technologies.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B1CC46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To build single page applications using REACT as a reusable UI component technology as </w:t>
      </w:r>
      <w:proofErr w:type="spell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clientside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technology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3DF64989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To assemble REACT as a front-end technology and Node </w:t>
      </w:r>
      <w:proofErr w:type="spell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js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as a server-side technology to 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develop</w:t>
      </w:r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2C6FD7C6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enterprise applications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59B599F3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ol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DFE302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14947F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0E91C500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Text Books</w:t>
      </w:r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3F4408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"justify-content: flex-start;"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218EC4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1. Judith Hurwitz, </w:t>
      </w:r>
      <w:proofErr w:type="spellStart"/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R.Bloor</w:t>
      </w:r>
      <w:proofErr w:type="spellEnd"/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M.Kanfman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F.Halper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“Cloud Computing for Dummies”, </w:t>
      </w:r>
      <w:proofErr w:type="spell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Wiley,India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.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6EE752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2. Ronald </w:t>
      </w:r>
      <w:proofErr w:type="spell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Krutz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and Russell Dean Vines, “Cloud Security”, Wiley-India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AD00C5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3. Gautam Shroff. “Enterprise Cloud Computing”, Cambridge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034016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BE6083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89573B" w14:textId="77777777" w:rsidR="00576233" w:rsidRPr="00576233" w:rsidRDefault="00576233" w:rsidP="005762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E463E0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lastRenderedPageBreak/>
        <w:t>&lt;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D8625E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62426964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7623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openPage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pageName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elmnt</w:t>
      </w:r>
      <w:proofErr w:type="spellEnd"/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8D218D7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tabcontent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proofErr w:type="gram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tablinks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F0FBF15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tabcontent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7623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getElementsByClassName</w:t>
      </w:r>
      <w:proofErr w:type="spellEnd"/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tabcontent</w:t>
      </w:r>
      <w:proofErr w:type="spellEnd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A224D57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7623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tabcontent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14:paraId="50FDCBBC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tabcontent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7DCFED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C9E8EC3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tablinks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7623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getElementsByClassName</w:t>
      </w:r>
      <w:proofErr w:type="spellEnd"/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tablink</w:t>
      </w:r>
      <w:proofErr w:type="spellEnd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9D7BC9C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7623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7623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tablinks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14:paraId="146B8A8F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CAF5A46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7623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pageName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"block"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E2736D3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16F1F2E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F0C2285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7623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defaultOpen</w:t>
      </w:r>
      <w:proofErr w:type="spellEnd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57623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click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    </w:t>
      </w:r>
    </w:p>
    <w:p w14:paraId="1F951711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A2BD58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14:paraId="3F46AE76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9FC860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57623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D6C6BF" w14:textId="77777777" w:rsidR="00576233" w:rsidRDefault="00576233">
      <w:pPr>
        <w:rPr>
          <w:rFonts w:ascii="Times New Roman" w:hAnsi="Times New Roman" w:cs="Times New Roman"/>
          <w:sz w:val="20"/>
        </w:rPr>
      </w:pPr>
    </w:p>
    <w:p w14:paraId="239345E2" w14:textId="77777777" w:rsidR="00576233" w:rsidRDefault="00576233">
      <w:pPr>
        <w:rPr>
          <w:rFonts w:ascii="Times New Roman" w:hAnsi="Times New Roman" w:cs="Times New Roman"/>
          <w:sz w:val="20"/>
        </w:rPr>
      </w:pPr>
    </w:p>
    <w:p w14:paraId="63ECC74A" w14:textId="77777777" w:rsidR="00576233" w:rsidRPr="00576233" w:rsidRDefault="00576233">
      <w:pPr>
        <w:rPr>
          <w:rFonts w:ascii="Times New Roman" w:hAnsi="Times New Roman" w:cs="Times New Roman"/>
          <w:b/>
          <w:sz w:val="24"/>
        </w:rPr>
      </w:pPr>
      <w:r w:rsidRPr="00576233">
        <w:rPr>
          <w:rFonts w:ascii="Times New Roman" w:hAnsi="Times New Roman" w:cs="Times New Roman"/>
          <w:b/>
          <w:sz w:val="24"/>
        </w:rPr>
        <w:t>CSS code:</w:t>
      </w:r>
    </w:p>
    <w:p w14:paraId="0DA65A12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box-sizing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border-box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1DA2581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8DD8BD8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body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7623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html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64AD056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7623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F27382D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7623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EA2F462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Arial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C862BDE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24DBC71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B42F7E4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7623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57623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tablink</w:t>
      </w:r>
      <w:proofErr w:type="spellEnd"/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32CD28D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#555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9964B34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5CFFDE2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float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left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74B8178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6B2C58A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outline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3511D05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pointer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9D31324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7623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14px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7623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16px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192537A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7623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17px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5992B7D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7623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25%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0262EC7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3DD765E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12A12E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7623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57623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tablink</w:t>
      </w:r>
      <w:proofErr w:type="gramEnd"/>
      <w:r w:rsidRPr="0057623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:hover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FBE41EA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#777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0F3B6E7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0BC905C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FB0E76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7623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57623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tabcontent</w:t>
      </w:r>
      <w:proofErr w:type="spellEnd"/>
      <w:proofErr w:type="gramEnd"/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6669412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762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84B29CB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7623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30px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7623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68F0D83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762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7623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9064058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2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FDF3D12" w14:textId="77777777" w:rsidR="00576233" w:rsidRPr="00576233" w:rsidRDefault="00576233" w:rsidP="0057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236B1DB" w14:textId="77777777" w:rsidR="00576233" w:rsidRPr="00576233" w:rsidRDefault="00576233">
      <w:pPr>
        <w:rPr>
          <w:rFonts w:ascii="Times New Roman" w:hAnsi="Times New Roman" w:cs="Times New Roman"/>
          <w:sz w:val="20"/>
        </w:rPr>
      </w:pPr>
    </w:p>
    <w:p w14:paraId="175201FE" w14:textId="77777777" w:rsidR="00070F9C" w:rsidRDefault="00576233">
      <w:r>
        <w:rPr>
          <w:noProof/>
          <w:lang w:val="en-IN" w:eastAsia="en-IN"/>
        </w:rPr>
        <w:drawing>
          <wp:inline distT="0" distB="0" distL="0" distR="0" wp14:anchorId="296342F9" wp14:editId="600D2292">
            <wp:extent cx="5731510" cy="2974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222C" w14:textId="77777777" w:rsidR="00576233" w:rsidRDefault="00576233"/>
    <w:p w14:paraId="1EE2D4F8" w14:textId="77777777" w:rsidR="00576233" w:rsidRDefault="00576233"/>
    <w:p w14:paraId="7F10DF8B" w14:textId="77777777" w:rsidR="00576233" w:rsidRDefault="00576233">
      <w:r>
        <w:rPr>
          <w:noProof/>
          <w:lang w:val="en-IN" w:eastAsia="en-IN"/>
        </w:rPr>
        <w:drawing>
          <wp:inline distT="0" distB="0" distL="0" distR="0" wp14:anchorId="72F42C41" wp14:editId="1C52A510">
            <wp:extent cx="5731510" cy="2941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D334" w14:textId="77777777" w:rsidR="00576233" w:rsidRDefault="00576233"/>
    <w:p w14:paraId="151F4789" w14:textId="77777777" w:rsidR="00576233" w:rsidRDefault="00576233">
      <w:r>
        <w:rPr>
          <w:noProof/>
          <w:lang w:val="en-IN" w:eastAsia="en-IN"/>
        </w:rPr>
        <w:lastRenderedPageBreak/>
        <w:drawing>
          <wp:inline distT="0" distB="0" distL="0" distR="0" wp14:anchorId="29931C93" wp14:editId="0BBBEB01">
            <wp:extent cx="5731510" cy="29876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1DD8" w14:textId="77777777" w:rsidR="00576233" w:rsidRDefault="00576233"/>
    <w:p w14:paraId="0E6DE7D3" w14:textId="77777777" w:rsidR="00576233" w:rsidRDefault="00576233">
      <w:r>
        <w:rPr>
          <w:noProof/>
          <w:lang w:val="en-IN" w:eastAsia="en-IN"/>
        </w:rPr>
        <w:drawing>
          <wp:inline distT="0" distB="0" distL="0" distR="0" wp14:anchorId="4333304C" wp14:editId="1DD0B086">
            <wp:extent cx="5731510" cy="3050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2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026B6" w14:textId="77777777" w:rsidR="00B36B2E" w:rsidRDefault="00B36B2E" w:rsidP="00576233">
      <w:pPr>
        <w:spacing w:after="0" w:line="240" w:lineRule="auto"/>
      </w:pPr>
      <w:r>
        <w:separator/>
      </w:r>
    </w:p>
  </w:endnote>
  <w:endnote w:type="continuationSeparator" w:id="0">
    <w:p w14:paraId="21F3B15E" w14:textId="77777777" w:rsidR="00B36B2E" w:rsidRDefault="00B36B2E" w:rsidP="00576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9422D" w14:textId="77777777" w:rsidR="003046B3" w:rsidRDefault="003046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0735" w14:textId="77777777" w:rsidR="00576233" w:rsidRDefault="00576233">
    <w:pPr>
      <w:pStyle w:val="Footer"/>
    </w:pPr>
    <w:r>
      <w:rPr>
        <w:noProof/>
        <w:color w:val="5B9BD5" w:themeColor="accent1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95AF45" wp14:editId="65719D0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1322D84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576233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69DC9" w14:textId="77777777" w:rsidR="003046B3" w:rsidRDefault="003046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106A0" w14:textId="77777777" w:rsidR="00B36B2E" w:rsidRDefault="00B36B2E" w:rsidP="00576233">
      <w:pPr>
        <w:spacing w:after="0" w:line="240" w:lineRule="auto"/>
      </w:pPr>
      <w:r>
        <w:separator/>
      </w:r>
    </w:p>
  </w:footnote>
  <w:footnote w:type="continuationSeparator" w:id="0">
    <w:p w14:paraId="00DE40E4" w14:textId="77777777" w:rsidR="00B36B2E" w:rsidRDefault="00B36B2E" w:rsidP="00576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B4225" w14:textId="77777777" w:rsidR="003046B3" w:rsidRDefault="003046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FD942" w14:textId="0FBCD807" w:rsidR="00576233" w:rsidRPr="003046B3" w:rsidRDefault="003046B3" w:rsidP="00576233">
    <w:pPr>
      <w:pStyle w:val="Header"/>
      <w:rPr>
        <w:sz w:val="20"/>
        <w:lang w:val="en-IN"/>
      </w:rPr>
    </w:pPr>
    <w:r>
      <w:rPr>
        <w:lang w:val="en-IN"/>
      </w:rPr>
      <w:t>Pushkaraj Bhor | 12010022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F471A" w14:textId="77777777" w:rsidR="003046B3" w:rsidRDefault="003046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233"/>
    <w:rsid w:val="00070F9C"/>
    <w:rsid w:val="003046B3"/>
    <w:rsid w:val="00471790"/>
    <w:rsid w:val="00576233"/>
    <w:rsid w:val="00952478"/>
    <w:rsid w:val="00973438"/>
    <w:rsid w:val="00B3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F8C7"/>
  <w15:chartTrackingRefBased/>
  <w15:docId w15:val="{346C03D4-A3AB-45FA-8A12-06036916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msonormal0">
    <w:name w:val="msonormal"/>
    <w:basedOn w:val="Normal"/>
    <w:rsid w:val="0057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576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233"/>
  </w:style>
  <w:style w:type="paragraph" w:styleId="Footer">
    <w:name w:val="footer"/>
    <w:basedOn w:val="Normal"/>
    <w:link w:val="FooterChar"/>
    <w:uiPriority w:val="99"/>
    <w:unhideWhenUsed/>
    <w:rsid w:val="00576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2218</Words>
  <Characters>12644</Characters>
  <Application>Microsoft Office Word</Application>
  <DocSecurity>0</DocSecurity>
  <Lines>105</Lines>
  <Paragraphs>29</Paragraphs>
  <ScaleCrop>false</ScaleCrop>
  <Company/>
  <LinksUpToDate>false</LinksUpToDate>
  <CharactersWithSpaces>14833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Pushkaraj Bhor</cp:lastModifiedBy>
  <cp:revision>2</cp:revision>
  <dcterms:created xsi:type="dcterms:W3CDTF">2023-05-01T13:03:00Z</dcterms:created>
  <dcterms:modified xsi:type="dcterms:W3CDTF">2023-05-05T14:04:00Z</dcterms:modified>
</cp:coreProperties>
</file>