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Atelier 9: JDBC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projet Java nommé tpjdbc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ces packages sur src: com.agence.entities, com.agence.dao et présentation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package entities, ajouter la classe Client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package dao, ajouter une classe DB, une interface et son implémentation. Le nom de l'interface est IClient et l'implémentation s'appelle ClientImpl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Gérer le CRUD (Create, Read, Update, Delete) de client. Vous pouvez vous baser sur le modèle proposé dans le dossier code source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