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Veille technologique 1 : Écosystème Java - Serveur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Faite une petite présentation de Java : historique de Java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Faites une petite présentation de : Java SE, Java EE, Java 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quoi 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JCP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9"/>
          <w:szCs w:val="29"/>
        </w:rPr>
      </w:pPr>
      <w:r w:rsidDel="00000000" w:rsidR="00000000" w:rsidRPr="00000000">
        <w:rPr>
          <w:sz w:val="28"/>
          <w:szCs w:val="28"/>
          <w:rtl w:val="0"/>
        </w:rPr>
        <w:t xml:space="preserve">C’est quoi 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JSR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quoi la JVM, JRE, JDK, </w:t>
      </w:r>
      <w:r w:rsidDel="00000000" w:rsidR="00000000" w:rsidRPr="00000000">
        <w:rPr>
          <w:sz w:val="28"/>
          <w:szCs w:val="28"/>
          <w:rtl w:val="0"/>
        </w:rPr>
        <w:t xml:space="preserve">JSHELL</w:t>
      </w:r>
      <w:r w:rsidDel="00000000" w:rsidR="00000000" w:rsidRPr="00000000">
        <w:rPr>
          <w:sz w:val="28"/>
          <w:szCs w:val="28"/>
          <w:rtl w:val="0"/>
        </w:rPr>
        <w:t xml:space="preserve">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Donner trois (3) versions du JDK avec quelques précisions.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Donner quelques précisions sur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9"/>
            <w:szCs w:val="29"/>
            <w:u w:val="single"/>
            <w:rtl w:val="0"/>
          </w:rPr>
          <w:t xml:space="preserve">JSR 310</w:t>
        </w:r>
      </w:hyperlink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(JEP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150) et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9"/>
            <w:szCs w:val="29"/>
            <w:u w:val="single"/>
            <w:rtl w:val="0"/>
          </w:rPr>
          <w:t xml:space="preserve">JSR 335</w:t>
        </w:r>
      </w:hyperlink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(JEP</w:t>
      </w:r>
      <w:r w:rsidDel="00000000" w:rsidR="00000000" w:rsidRPr="00000000">
        <w:rPr>
          <w:rFonts w:ascii="Verdana" w:cs="Verdana" w:eastAsia="Verdana" w:hAnsi="Verdana"/>
          <w:sz w:val="29"/>
          <w:szCs w:val="29"/>
          <w:rtl w:val="0"/>
        </w:rPr>
        <w:t xml:space="preserve"> 126).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quoi un serveur web ? Donner un exemple pour les applications Java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quoi un serveur d’application ? Donner deux exemples pour les applications Java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Définir ces termes jar file, war file et EAR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C’est un API ? Donner des exemples d’API en Java.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cp.org/en/jsr/detail?id=310" TargetMode="External"/><Relationship Id="rId8" Type="http://schemas.openxmlformats.org/officeDocument/2006/relationships/hyperlink" Target="https://jcp.org/en/jsr/detail?id=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U4bBSfu2ms0w4mhXJXRsG1wLw==">AMUW2mV7IVrFt0bFvtPurcwwj7+ay0SpbeD/lkXooWcY3hsv10Lu1CsDCYNfI87s+sKozeULwcPnDZ6tb36aXRBcMjrgNdWtkF4CUECkw3XgX9DGYRGn/7I=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