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8A2C66" w:rsidRDefault="004A0C46">
      <w:pPr>
        <w:spacing w:after="0" w:line="240" w:lineRule="auto"/>
        <w:jc w:val="center"/>
      </w:pPr>
      <w:r>
        <w:rPr>
          <w:b/>
          <w:sz w:val="36"/>
          <w:szCs w:val="36"/>
          <w:u w:val="single"/>
        </w:rPr>
        <w:t>ADITYA KUMAR</w:t>
      </w:r>
    </w:p>
    <w:p w:rsidR="00CF0D6A" w:rsidRDefault="00897B10" w:rsidP="00CF0D6A">
      <w:pPr>
        <w:spacing w:after="0" w:line="240" w:lineRule="auto"/>
        <w:jc w:val="right"/>
        <w:rPr>
          <w:sz w:val="32"/>
          <w:szCs w:val="32"/>
        </w:rPr>
      </w:pPr>
      <w:hyperlink r:id="rId5" w:history="1">
        <w:r w:rsidR="004A0C46" w:rsidRPr="005A6BE3">
          <w:rPr>
            <w:rStyle w:val="Hyperlink"/>
            <w:sz w:val="28"/>
            <w:szCs w:val="28"/>
          </w:rPr>
          <w:t>akmldt@gmail.com</w:t>
        </w:r>
      </w:hyperlink>
      <w:r w:rsidR="009A45BB">
        <w:rPr>
          <w:sz w:val="28"/>
          <w:szCs w:val="28"/>
        </w:rPr>
        <w:t xml:space="preserve"> </w:t>
      </w:r>
      <w:r w:rsidR="009A45BB">
        <w:rPr>
          <w:sz w:val="28"/>
          <w:szCs w:val="28"/>
        </w:rPr>
        <w:tab/>
      </w:r>
      <w:r w:rsidR="009A45BB">
        <w:rPr>
          <w:sz w:val="28"/>
          <w:szCs w:val="28"/>
        </w:rPr>
        <w:tab/>
      </w:r>
      <w:r w:rsidR="009A45BB">
        <w:rPr>
          <w:sz w:val="28"/>
          <w:szCs w:val="28"/>
        </w:rPr>
        <w:tab/>
      </w:r>
      <w:r w:rsidR="009A45BB">
        <w:rPr>
          <w:sz w:val="28"/>
          <w:szCs w:val="28"/>
        </w:rPr>
        <w:tab/>
      </w:r>
      <w:r w:rsidR="009A45BB">
        <w:rPr>
          <w:sz w:val="28"/>
          <w:szCs w:val="28"/>
        </w:rPr>
        <w:tab/>
      </w:r>
      <w:r w:rsidR="009A45BB">
        <w:rPr>
          <w:sz w:val="28"/>
          <w:szCs w:val="28"/>
        </w:rPr>
        <w:tab/>
      </w:r>
      <w:r w:rsidR="009A45BB">
        <w:rPr>
          <w:sz w:val="28"/>
          <w:szCs w:val="28"/>
        </w:rPr>
        <w:tab/>
        <w:t xml:space="preserve">                       </w:t>
      </w:r>
      <w:r w:rsidR="009A45BB" w:rsidRPr="009A45BB">
        <w:rPr>
          <w:sz w:val="32"/>
          <w:szCs w:val="32"/>
        </w:rPr>
        <w:t>+91</w:t>
      </w:r>
      <w:r w:rsidR="004A0C46">
        <w:rPr>
          <w:sz w:val="32"/>
          <w:szCs w:val="32"/>
        </w:rPr>
        <w:t>9</w:t>
      </w:r>
      <w:r w:rsidR="00CF0D6A">
        <w:rPr>
          <w:sz w:val="32"/>
          <w:szCs w:val="32"/>
        </w:rPr>
        <w:t>717514980</w:t>
      </w:r>
    </w:p>
    <w:p w:rsidR="008A2C66" w:rsidRPr="00CF0D6A" w:rsidRDefault="00CF0D6A" w:rsidP="00CF0D6A">
      <w:pPr>
        <w:spacing w:after="0" w:line="240" w:lineRule="auto"/>
        <w:rPr>
          <w:sz w:val="24"/>
          <w:szCs w:val="24"/>
        </w:rPr>
      </w:pPr>
      <w:r w:rsidRPr="00CF0D6A">
        <w:rPr>
          <w:sz w:val="24"/>
          <w:szCs w:val="24"/>
        </w:rPr>
        <w:t>www.linkedin.com/in/aditya-nitd</w:t>
      </w:r>
      <w:r w:rsidR="00A82FE4" w:rsidRPr="00CF0D6A">
        <w:rPr>
          <w:sz w:val="24"/>
          <w:szCs w:val="24"/>
        </w:rPr>
        <w:tab/>
      </w:r>
      <w:r w:rsidR="00A82FE4" w:rsidRPr="00CF0D6A">
        <w:rPr>
          <w:sz w:val="24"/>
          <w:szCs w:val="24"/>
        </w:rPr>
        <w:tab/>
      </w:r>
      <w:r w:rsidR="00A82FE4" w:rsidRPr="00CF0D6A">
        <w:rPr>
          <w:sz w:val="24"/>
          <w:szCs w:val="24"/>
        </w:rPr>
        <w:tab/>
      </w:r>
      <w:r w:rsidR="00A82FE4" w:rsidRPr="00CF0D6A">
        <w:rPr>
          <w:sz w:val="24"/>
          <w:szCs w:val="24"/>
        </w:rPr>
        <w:tab/>
        <w:t xml:space="preserve">    </w:t>
      </w:r>
      <w:r w:rsidR="00A82FE4" w:rsidRPr="00CF0D6A">
        <w:rPr>
          <w:sz w:val="24"/>
          <w:szCs w:val="24"/>
        </w:rPr>
        <w:tab/>
      </w:r>
      <w:r w:rsidR="00A82FE4" w:rsidRPr="00CF0D6A">
        <w:rPr>
          <w:sz w:val="24"/>
          <w:szCs w:val="24"/>
        </w:rPr>
        <w:tab/>
      </w:r>
      <w:r w:rsidR="00A82FE4" w:rsidRPr="00CF0D6A">
        <w:rPr>
          <w:sz w:val="24"/>
          <w:szCs w:val="24"/>
        </w:rPr>
        <w:tab/>
      </w:r>
      <w:r w:rsidR="00A82FE4" w:rsidRPr="00CF0D6A">
        <w:rPr>
          <w:sz w:val="24"/>
          <w:szCs w:val="24"/>
        </w:rPr>
        <w:tab/>
      </w:r>
    </w:p>
    <w:p w:rsidR="008A2C66" w:rsidRDefault="008A2C66">
      <w:pPr>
        <w:spacing w:after="0" w:line="240" w:lineRule="auto"/>
      </w:pPr>
    </w:p>
    <w:tbl>
      <w:tblPr>
        <w:tblStyle w:val="a"/>
        <w:tblW w:w="1090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908"/>
      </w:tblGrid>
      <w:tr w:rsidR="008A2C66">
        <w:tc>
          <w:tcPr>
            <w:tcW w:w="10908" w:type="dxa"/>
          </w:tcPr>
          <w:p w:rsidR="008A2C66" w:rsidRDefault="00A82FE4">
            <w:r>
              <w:rPr>
                <w:b/>
                <w:sz w:val="32"/>
                <w:szCs w:val="32"/>
              </w:rPr>
              <w:t>OBJECTIVE</w:t>
            </w:r>
          </w:p>
        </w:tc>
      </w:tr>
    </w:tbl>
    <w:p w:rsidR="008A2C66" w:rsidRDefault="008A2C66">
      <w:pPr>
        <w:spacing w:after="0" w:line="240" w:lineRule="auto"/>
      </w:pPr>
    </w:p>
    <w:p w:rsidR="008A2C66" w:rsidRDefault="00A82FE4">
      <w:pPr>
        <w:spacing w:after="0" w:line="240" w:lineRule="auto"/>
      </w:pPr>
      <w:r>
        <w:rPr>
          <w:sz w:val="28"/>
          <w:szCs w:val="28"/>
        </w:rPr>
        <w:t>To secure a key position as a software developer that permits me to learn new technologies while utilizing my skills and experience and to get challenging roles to gain expertise in the field of software development.</w:t>
      </w:r>
    </w:p>
    <w:p w:rsidR="008A2C66" w:rsidRDefault="008A2C66">
      <w:pPr>
        <w:spacing w:after="0" w:line="240" w:lineRule="auto"/>
      </w:pPr>
    </w:p>
    <w:p w:rsidR="008A2C66" w:rsidRDefault="008A2C66">
      <w:pPr>
        <w:spacing w:after="0" w:line="240" w:lineRule="auto"/>
      </w:pPr>
    </w:p>
    <w:tbl>
      <w:tblPr>
        <w:tblStyle w:val="a0"/>
        <w:tblW w:w="1090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908"/>
      </w:tblGrid>
      <w:tr w:rsidR="008A2C66">
        <w:tc>
          <w:tcPr>
            <w:tcW w:w="10908" w:type="dxa"/>
          </w:tcPr>
          <w:p w:rsidR="008A2C66" w:rsidRDefault="00A82FE4">
            <w:r>
              <w:rPr>
                <w:b/>
                <w:sz w:val="32"/>
                <w:szCs w:val="32"/>
              </w:rPr>
              <w:t>SKILLS</w:t>
            </w:r>
          </w:p>
        </w:tc>
      </w:tr>
    </w:tbl>
    <w:p w:rsidR="008A2C66" w:rsidRDefault="008A2C66">
      <w:pPr>
        <w:spacing w:after="0" w:line="240" w:lineRule="auto"/>
        <w:ind w:left="360"/>
      </w:pPr>
    </w:p>
    <w:p w:rsidR="007955D0" w:rsidRPr="007955D0" w:rsidRDefault="004A0C46" w:rsidP="007955D0">
      <w:pPr>
        <w:numPr>
          <w:ilvl w:val="0"/>
          <w:numId w:val="3"/>
        </w:numPr>
        <w:spacing w:after="0" w:line="240" w:lineRule="auto"/>
        <w:ind w:left="284" w:hanging="284"/>
        <w:contextualSpacing/>
        <w:rPr>
          <w:sz w:val="28"/>
          <w:szCs w:val="28"/>
        </w:rPr>
      </w:pPr>
      <w:r>
        <w:rPr>
          <w:sz w:val="28"/>
          <w:szCs w:val="28"/>
        </w:rPr>
        <w:t xml:space="preserve">JAVA, </w:t>
      </w:r>
      <w:r w:rsidR="00A82FE4">
        <w:rPr>
          <w:sz w:val="28"/>
          <w:szCs w:val="28"/>
        </w:rPr>
        <w:t>C++</w:t>
      </w:r>
    </w:p>
    <w:p w:rsidR="004A0C46" w:rsidRDefault="004A0C46">
      <w:pPr>
        <w:numPr>
          <w:ilvl w:val="0"/>
          <w:numId w:val="3"/>
        </w:numPr>
        <w:spacing w:after="0" w:line="240" w:lineRule="auto"/>
        <w:ind w:left="284" w:hanging="284"/>
        <w:contextualSpacing/>
        <w:rPr>
          <w:sz w:val="28"/>
          <w:szCs w:val="28"/>
        </w:rPr>
      </w:pPr>
      <w:r>
        <w:rPr>
          <w:sz w:val="28"/>
          <w:szCs w:val="28"/>
        </w:rPr>
        <w:t xml:space="preserve">Spring, Hibernate, Angular, MySQL, </w:t>
      </w:r>
      <w:proofErr w:type="spellStart"/>
      <w:r>
        <w:rPr>
          <w:sz w:val="28"/>
          <w:szCs w:val="28"/>
        </w:rPr>
        <w:t>Redis</w:t>
      </w:r>
      <w:proofErr w:type="spellEnd"/>
      <w:r>
        <w:rPr>
          <w:sz w:val="28"/>
          <w:szCs w:val="28"/>
        </w:rPr>
        <w:t xml:space="preserve">, </w:t>
      </w:r>
      <w:proofErr w:type="spellStart"/>
      <w:r w:rsidR="00524068">
        <w:rPr>
          <w:sz w:val="28"/>
          <w:szCs w:val="28"/>
        </w:rPr>
        <w:t>RabbitMQ</w:t>
      </w:r>
      <w:proofErr w:type="spellEnd"/>
      <w:r w:rsidR="00524068">
        <w:rPr>
          <w:sz w:val="28"/>
          <w:szCs w:val="28"/>
        </w:rPr>
        <w:t xml:space="preserve">, </w:t>
      </w:r>
      <w:r>
        <w:rPr>
          <w:sz w:val="28"/>
          <w:szCs w:val="28"/>
        </w:rPr>
        <w:t>Azure Cloud.</w:t>
      </w:r>
    </w:p>
    <w:p w:rsidR="008A2C66" w:rsidRDefault="00A82FE4">
      <w:pPr>
        <w:numPr>
          <w:ilvl w:val="0"/>
          <w:numId w:val="3"/>
        </w:numPr>
        <w:spacing w:after="0" w:line="240" w:lineRule="auto"/>
        <w:ind w:left="284" w:hanging="284"/>
        <w:contextualSpacing/>
        <w:rPr>
          <w:sz w:val="28"/>
          <w:szCs w:val="28"/>
        </w:rPr>
      </w:pPr>
      <w:r>
        <w:rPr>
          <w:sz w:val="28"/>
          <w:szCs w:val="28"/>
        </w:rPr>
        <w:t>Very strong in Data Structures and Algorithms with excellent programming skills.</w:t>
      </w:r>
    </w:p>
    <w:p w:rsidR="008A2C66" w:rsidRDefault="008A2C66">
      <w:pPr>
        <w:spacing w:after="0" w:line="240" w:lineRule="auto"/>
      </w:pPr>
    </w:p>
    <w:p w:rsidR="008A2C66" w:rsidRDefault="008A2C66">
      <w:pPr>
        <w:spacing w:after="0" w:line="240" w:lineRule="auto"/>
        <w:jc w:val="center"/>
      </w:pPr>
    </w:p>
    <w:tbl>
      <w:tblPr>
        <w:tblStyle w:val="a1"/>
        <w:tblW w:w="1090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908"/>
      </w:tblGrid>
      <w:tr w:rsidR="008A2C66">
        <w:tc>
          <w:tcPr>
            <w:tcW w:w="10908" w:type="dxa"/>
          </w:tcPr>
          <w:p w:rsidR="008A2C66" w:rsidRDefault="00A82FE4">
            <w:r>
              <w:rPr>
                <w:b/>
                <w:sz w:val="32"/>
                <w:szCs w:val="32"/>
              </w:rPr>
              <w:t>PROFESSIONAL  EXPERIENCE</w:t>
            </w:r>
          </w:p>
        </w:tc>
      </w:tr>
    </w:tbl>
    <w:p w:rsidR="008A2C66" w:rsidRDefault="008A2C66">
      <w:pPr>
        <w:spacing w:after="0" w:line="240" w:lineRule="auto"/>
      </w:pPr>
    </w:p>
    <w:p w:rsidR="009A45BB" w:rsidRPr="009A45BB" w:rsidRDefault="009A45BB">
      <w:pPr>
        <w:spacing w:after="0" w:line="240" w:lineRule="auto"/>
        <w:rPr>
          <w:b/>
          <w:sz w:val="30"/>
          <w:szCs w:val="30"/>
          <w:u w:val="single"/>
        </w:rPr>
      </w:pPr>
      <w:r>
        <w:rPr>
          <w:b/>
          <w:sz w:val="30"/>
          <w:szCs w:val="30"/>
          <w:u w:val="single"/>
        </w:rPr>
        <w:t>Software Engineer</w:t>
      </w:r>
      <w:r w:rsidR="0079040E">
        <w:rPr>
          <w:b/>
          <w:sz w:val="30"/>
          <w:szCs w:val="30"/>
        </w:rPr>
        <w:tab/>
      </w:r>
      <w:r w:rsidR="0079040E">
        <w:rPr>
          <w:b/>
          <w:sz w:val="30"/>
          <w:szCs w:val="30"/>
        </w:rPr>
        <w:tab/>
      </w:r>
      <w:r w:rsidR="0079040E">
        <w:rPr>
          <w:b/>
          <w:sz w:val="30"/>
          <w:szCs w:val="30"/>
        </w:rPr>
        <w:tab/>
      </w:r>
      <w:r w:rsidR="0079040E">
        <w:rPr>
          <w:b/>
          <w:sz w:val="30"/>
          <w:szCs w:val="30"/>
        </w:rPr>
        <w:tab/>
      </w:r>
      <w:r w:rsidR="0079040E">
        <w:rPr>
          <w:b/>
          <w:sz w:val="30"/>
          <w:szCs w:val="30"/>
        </w:rPr>
        <w:tab/>
      </w:r>
      <w:r w:rsidR="0079040E">
        <w:rPr>
          <w:b/>
          <w:sz w:val="30"/>
          <w:szCs w:val="30"/>
        </w:rPr>
        <w:tab/>
      </w:r>
      <w:r w:rsidR="0079040E">
        <w:rPr>
          <w:b/>
          <w:sz w:val="30"/>
          <w:szCs w:val="30"/>
        </w:rPr>
        <w:tab/>
      </w:r>
      <w:r w:rsidR="0079040E">
        <w:rPr>
          <w:b/>
          <w:sz w:val="30"/>
          <w:szCs w:val="30"/>
        </w:rPr>
        <w:tab/>
      </w:r>
      <w:r w:rsidR="00897B10">
        <w:rPr>
          <w:b/>
          <w:sz w:val="30"/>
          <w:szCs w:val="30"/>
        </w:rPr>
        <w:tab/>
      </w:r>
      <w:bookmarkStart w:id="0" w:name="_GoBack"/>
      <w:bookmarkEnd w:id="0"/>
      <w:r w:rsidRPr="009A45BB">
        <w:rPr>
          <w:b/>
          <w:sz w:val="30"/>
          <w:szCs w:val="30"/>
        </w:rPr>
        <w:t>July’1</w:t>
      </w:r>
      <w:r w:rsidR="00524068">
        <w:rPr>
          <w:b/>
          <w:sz w:val="30"/>
          <w:szCs w:val="30"/>
        </w:rPr>
        <w:t>8</w:t>
      </w:r>
      <w:r w:rsidRPr="009A45BB">
        <w:rPr>
          <w:b/>
          <w:sz w:val="30"/>
          <w:szCs w:val="30"/>
        </w:rPr>
        <w:t>-Present</w:t>
      </w:r>
    </w:p>
    <w:p w:rsidR="009A45BB" w:rsidRDefault="0079040E">
      <w:pPr>
        <w:spacing w:after="0" w:line="240" w:lineRule="auto"/>
        <w:rPr>
          <w:b/>
          <w:sz w:val="30"/>
          <w:szCs w:val="30"/>
        </w:rPr>
      </w:pPr>
      <w:r>
        <w:rPr>
          <w:b/>
          <w:sz w:val="30"/>
          <w:szCs w:val="30"/>
        </w:rPr>
        <w:t>IDEMIA, Digital Lab, Noida</w:t>
      </w:r>
      <w:r w:rsidR="003131EA">
        <w:rPr>
          <w:b/>
          <w:sz w:val="30"/>
          <w:szCs w:val="30"/>
        </w:rPr>
        <w:tab/>
      </w:r>
      <w:r w:rsidR="003131EA">
        <w:rPr>
          <w:b/>
          <w:sz w:val="30"/>
          <w:szCs w:val="30"/>
        </w:rPr>
        <w:tab/>
      </w:r>
      <w:r w:rsidR="003131EA">
        <w:rPr>
          <w:b/>
          <w:sz w:val="30"/>
          <w:szCs w:val="30"/>
        </w:rPr>
        <w:tab/>
      </w:r>
      <w:r w:rsidR="003131EA">
        <w:rPr>
          <w:b/>
          <w:sz w:val="30"/>
          <w:szCs w:val="30"/>
        </w:rPr>
        <w:tab/>
      </w:r>
      <w:r w:rsidR="003131EA">
        <w:rPr>
          <w:b/>
          <w:sz w:val="30"/>
          <w:szCs w:val="30"/>
        </w:rPr>
        <w:tab/>
      </w:r>
      <w:r w:rsidR="003131EA">
        <w:rPr>
          <w:b/>
          <w:sz w:val="30"/>
          <w:szCs w:val="30"/>
        </w:rPr>
        <w:tab/>
      </w:r>
      <w:r w:rsidR="003131EA">
        <w:rPr>
          <w:bCs/>
          <w:sz w:val="24"/>
          <w:szCs w:val="24"/>
        </w:rPr>
        <w:tab/>
      </w:r>
      <w:r w:rsidR="003131EA">
        <w:rPr>
          <w:bCs/>
          <w:sz w:val="24"/>
          <w:szCs w:val="24"/>
        </w:rPr>
        <w:tab/>
        <w:t>(</w:t>
      </w:r>
      <w:r w:rsidR="003131EA" w:rsidRPr="003131EA">
        <w:rPr>
          <w:bCs/>
          <w:sz w:val="24"/>
          <w:szCs w:val="24"/>
        </w:rPr>
        <w:t>www.idemia.com</w:t>
      </w:r>
      <w:r w:rsidR="003131EA">
        <w:rPr>
          <w:bCs/>
          <w:sz w:val="24"/>
          <w:szCs w:val="24"/>
        </w:rPr>
        <w:t>)</w:t>
      </w:r>
    </w:p>
    <w:p w:rsidR="008A2C66" w:rsidRDefault="008A2C66">
      <w:pPr>
        <w:spacing w:after="0" w:line="360" w:lineRule="auto"/>
      </w:pPr>
    </w:p>
    <w:p w:rsidR="008A2C66" w:rsidRDefault="00A82FE4">
      <w:pPr>
        <w:spacing w:after="0" w:line="240" w:lineRule="auto"/>
      </w:pPr>
      <w:r>
        <w:rPr>
          <w:b/>
          <w:sz w:val="28"/>
          <w:szCs w:val="28"/>
          <w:u w:val="single"/>
        </w:rPr>
        <w:t xml:space="preserve">Projects </w:t>
      </w:r>
    </w:p>
    <w:p w:rsidR="008A2C66" w:rsidRPr="003131EA" w:rsidRDefault="00A82FE4">
      <w:pPr>
        <w:spacing w:after="0" w:line="240" w:lineRule="auto"/>
        <w:rPr>
          <w:b/>
          <w:bCs/>
        </w:rPr>
      </w:pPr>
      <w:r>
        <w:rPr>
          <w:sz w:val="28"/>
          <w:szCs w:val="28"/>
        </w:rPr>
        <w:t xml:space="preserve">1. </w:t>
      </w:r>
      <w:r w:rsidR="00EB2328" w:rsidRPr="003131EA">
        <w:rPr>
          <w:b/>
          <w:bCs/>
          <w:sz w:val="28"/>
          <w:szCs w:val="28"/>
        </w:rPr>
        <w:t xml:space="preserve">Candidate Hiring </w:t>
      </w:r>
      <w:r w:rsidR="0079040E" w:rsidRPr="003131EA">
        <w:rPr>
          <w:b/>
          <w:bCs/>
          <w:sz w:val="28"/>
          <w:szCs w:val="28"/>
        </w:rPr>
        <w:t xml:space="preserve">Portal </w:t>
      </w:r>
      <w:r w:rsidRPr="003131EA">
        <w:rPr>
          <w:b/>
          <w:bCs/>
          <w:sz w:val="28"/>
          <w:szCs w:val="28"/>
        </w:rPr>
        <w:t xml:space="preserve">for </w:t>
      </w:r>
      <w:r w:rsidR="0079040E" w:rsidRPr="003131EA">
        <w:rPr>
          <w:b/>
          <w:bCs/>
          <w:sz w:val="28"/>
          <w:szCs w:val="28"/>
        </w:rPr>
        <w:t>IDEMIA Internal Use (Aug’18</w:t>
      </w:r>
      <w:r w:rsidR="00CE6C93" w:rsidRPr="003131EA">
        <w:rPr>
          <w:b/>
          <w:bCs/>
          <w:sz w:val="28"/>
          <w:szCs w:val="28"/>
        </w:rPr>
        <w:t xml:space="preserve"> - Sept’18</w:t>
      </w:r>
      <w:r w:rsidRPr="003131EA">
        <w:rPr>
          <w:b/>
          <w:bCs/>
          <w:sz w:val="28"/>
          <w:szCs w:val="28"/>
        </w:rPr>
        <w:t>)</w:t>
      </w:r>
    </w:p>
    <w:p w:rsidR="008A2C66" w:rsidRDefault="00CE6C93" w:rsidP="00EB2328">
      <w:pPr>
        <w:spacing w:after="0" w:line="240" w:lineRule="auto"/>
        <w:ind w:left="315"/>
        <w:rPr>
          <w:sz w:val="24"/>
          <w:szCs w:val="24"/>
        </w:rPr>
      </w:pPr>
      <w:r>
        <w:rPr>
          <w:sz w:val="24"/>
          <w:szCs w:val="24"/>
        </w:rPr>
        <w:t xml:space="preserve">Candidate Interview Journey tracker from Interview call to final offer letter was developed. Currently it is being used for Digital Lab business unit </w:t>
      </w:r>
      <w:r w:rsidR="00EB2328">
        <w:rPr>
          <w:sz w:val="24"/>
          <w:szCs w:val="24"/>
        </w:rPr>
        <w:t xml:space="preserve">hiring </w:t>
      </w:r>
      <w:r>
        <w:rPr>
          <w:sz w:val="24"/>
          <w:szCs w:val="24"/>
        </w:rPr>
        <w:t>in Noida.</w:t>
      </w:r>
      <w:r w:rsidR="00EB2328">
        <w:rPr>
          <w:sz w:val="24"/>
          <w:szCs w:val="24"/>
        </w:rPr>
        <w:t xml:space="preserve"> The Portal was build using </w:t>
      </w:r>
      <w:r w:rsidR="00EB2328" w:rsidRPr="00245413">
        <w:rPr>
          <w:b/>
          <w:bCs/>
          <w:sz w:val="24"/>
          <w:szCs w:val="24"/>
        </w:rPr>
        <w:t>Java Spring-Boot framework</w:t>
      </w:r>
      <w:r w:rsidR="00EB2328">
        <w:rPr>
          <w:sz w:val="24"/>
          <w:szCs w:val="24"/>
        </w:rPr>
        <w:t xml:space="preserve"> with </w:t>
      </w:r>
      <w:r w:rsidR="00EB2328" w:rsidRPr="00245413">
        <w:rPr>
          <w:b/>
          <w:bCs/>
          <w:sz w:val="24"/>
          <w:szCs w:val="24"/>
        </w:rPr>
        <w:t>MYSQL database</w:t>
      </w:r>
      <w:r w:rsidR="00EB2328">
        <w:rPr>
          <w:sz w:val="24"/>
          <w:szCs w:val="24"/>
        </w:rPr>
        <w:t xml:space="preserve">. Frontend was designed on </w:t>
      </w:r>
      <w:r w:rsidR="00EB2328" w:rsidRPr="00245413">
        <w:rPr>
          <w:b/>
          <w:bCs/>
          <w:sz w:val="24"/>
          <w:szCs w:val="24"/>
        </w:rPr>
        <w:t>Angular 6</w:t>
      </w:r>
      <w:r w:rsidR="00EB2328">
        <w:rPr>
          <w:sz w:val="24"/>
          <w:szCs w:val="24"/>
        </w:rPr>
        <w:t>. I worked on both backend and frontend.</w:t>
      </w:r>
    </w:p>
    <w:p w:rsidR="00CE6C93" w:rsidRDefault="00CE6C93">
      <w:pPr>
        <w:spacing w:after="0" w:line="240" w:lineRule="auto"/>
        <w:ind w:left="360"/>
        <w:rPr>
          <w:sz w:val="24"/>
          <w:szCs w:val="24"/>
        </w:rPr>
      </w:pPr>
    </w:p>
    <w:p w:rsidR="00CE6C93" w:rsidRPr="003131EA" w:rsidRDefault="00CE6C93" w:rsidP="00CE6C93">
      <w:pPr>
        <w:spacing w:after="0" w:line="240" w:lineRule="auto"/>
        <w:rPr>
          <w:b/>
          <w:bCs/>
        </w:rPr>
      </w:pPr>
      <w:r>
        <w:rPr>
          <w:sz w:val="28"/>
          <w:szCs w:val="28"/>
        </w:rPr>
        <w:t xml:space="preserve">2.  </w:t>
      </w:r>
      <w:r w:rsidRPr="003131EA">
        <w:rPr>
          <w:b/>
          <w:bCs/>
          <w:sz w:val="28"/>
          <w:szCs w:val="28"/>
        </w:rPr>
        <w:t>Developed OTP based user verification module (Oct’18 – Nov’18)</w:t>
      </w:r>
    </w:p>
    <w:p w:rsidR="00CE6C93" w:rsidRDefault="00EB2328" w:rsidP="00CE6C93">
      <w:pPr>
        <w:spacing w:after="0" w:line="240" w:lineRule="auto"/>
        <w:ind w:left="360"/>
        <w:rPr>
          <w:sz w:val="24"/>
          <w:szCs w:val="24"/>
        </w:rPr>
      </w:pPr>
      <w:r>
        <w:rPr>
          <w:sz w:val="24"/>
          <w:szCs w:val="24"/>
        </w:rPr>
        <w:t xml:space="preserve">Involved in developing the backend for user phone number verification system using OTP. For this, </w:t>
      </w:r>
      <w:r w:rsidRPr="00245413">
        <w:rPr>
          <w:b/>
          <w:bCs/>
          <w:sz w:val="24"/>
          <w:szCs w:val="24"/>
        </w:rPr>
        <w:t>JAVA Spring framework</w:t>
      </w:r>
      <w:r>
        <w:rPr>
          <w:sz w:val="24"/>
          <w:szCs w:val="24"/>
        </w:rPr>
        <w:t xml:space="preserve"> was used with </w:t>
      </w:r>
      <w:r w:rsidRPr="00245413">
        <w:rPr>
          <w:b/>
          <w:bCs/>
          <w:sz w:val="24"/>
          <w:szCs w:val="24"/>
        </w:rPr>
        <w:t>REDIS database</w:t>
      </w:r>
      <w:r>
        <w:rPr>
          <w:sz w:val="24"/>
          <w:szCs w:val="24"/>
        </w:rPr>
        <w:t>.</w:t>
      </w:r>
    </w:p>
    <w:p w:rsidR="00CE6C93" w:rsidRDefault="00CE6C93">
      <w:pPr>
        <w:spacing w:after="0" w:line="240" w:lineRule="auto"/>
        <w:ind w:left="360"/>
      </w:pPr>
    </w:p>
    <w:p w:rsidR="008A2C66" w:rsidRDefault="008A2C66">
      <w:pPr>
        <w:spacing w:after="0" w:line="240" w:lineRule="auto"/>
        <w:ind w:left="360"/>
      </w:pPr>
    </w:p>
    <w:p w:rsidR="008A2C66" w:rsidRPr="003131EA" w:rsidRDefault="00CE6C93">
      <w:pPr>
        <w:spacing w:after="0" w:line="240" w:lineRule="auto"/>
        <w:rPr>
          <w:b/>
          <w:bCs/>
        </w:rPr>
      </w:pPr>
      <w:r>
        <w:rPr>
          <w:sz w:val="28"/>
          <w:szCs w:val="28"/>
        </w:rPr>
        <w:t>3</w:t>
      </w:r>
      <w:r w:rsidR="00A82FE4" w:rsidRPr="003131EA">
        <w:rPr>
          <w:b/>
          <w:bCs/>
          <w:sz w:val="28"/>
          <w:szCs w:val="28"/>
        </w:rPr>
        <w:t xml:space="preserve">.  </w:t>
      </w:r>
      <w:r w:rsidR="0079040E" w:rsidRPr="003131EA">
        <w:rPr>
          <w:b/>
          <w:bCs/>
          <w:sz w:val="28"/>
          <w:szCs w:val="28"/>
        </w:rPr>
        <w:t>Trusted Fan Experience</w:t>
      </w:r>
      <w:r w:rsidRPr="003131EA">
        <w:rPr>
          <w:b/>
          <w:bCs/>
          <w:sz w:val="28"/>
          <w:szCs w:val="28"/>
        </w:rPr>
        <w:t>, US based Project</w:t>
      </w:r>
      <w:r w:rsidR="00A82FE4" w:rsidRPr="003131EA">
        <w:rPr>
          <w:b/>
          <w:bCs/>
          <w:sz w:val="28"/>
          <w:szCs w:val="28"/>
        </w:rPr>
        <w:t xml:space="preserve"> (</w:t>
      </w:r>
      <w:r w:rsidR="00EB2328" w:rsidRPr="003131EA">
        <w:rPr>
          <w:b/>
          <w:bCs/>
          <w:sz w:val="28"/>
          <w:szCs w:val="28"/>
        </w:rPr>
        <w:t>Dec</w:t>
      </w:r>
      <w:r w:rsidRPr="003131EA">
        <w:rPr>
          <w:b/>
          <w:bCs/>
          <w:sz w:val="28"/>
          <w:szCs w:val="28"/>
        </w:rPr>
        <w:t>’18</w:t>
      </w:r>
      <w:r w:rsidR="00A82FE4" w:rsidRPr="003131EA">
        <w:rPr>
          <w:b/>
          <w:bCs/>
          <w:sz w:val="28"/>
          <w:szCs w:val="28"/>
        </w:rPr>
        <w:t>–</w:t>
      </w:r>
      <w:r w:rsidRPr="003131EA">
        <w:rPr>
          <w:b/>
          <w:bCs/>
          <w:sz w:val="28"/>
          <w:szCs w:val="28"/>
        </w:rPr>
        <w:t>Present</w:t>
      </w:r>
      <w:r w:rsidR="00A82FE4" w:rsidRPr="003131EA">
        <w:rPr>
          <w:b/>
          <w:bCs/>
          <w:sz w:val="28"/>
          <w:szCs w:val="28"/>
        </w:rPr>
        <w:t>)</w:t>
      </w:r>
    </w:p>
    <w:p w:rsidR="00CE6C93" w:rsidRDefault="00CE6C93" w:rsidP="003131EA">
      <w:pPr>
        <w:spacing w:after="0" w:line="240" w:lineRule="auto"/>
        <w:ind w:left="426"/>
      </w:pPr>
      <w:r>
        <w:rPr>
          <w:rStyle w:val="lt-line-clampline"/>
          <w:rFonts w:ascii="Segoe UI" w:hAnsi="Segoe UI" w:cs="Segoe UI"/>
          <w:sz w:val="21"/>
          <w:szCs w:val="21"/>
          <w:bdr w:val="none" w:sz="0" w:space="0" w:color="auto" w:frame="1"/>
          <w:shd w:val="clear" w:color="auto" w:fill="FFFFFF"/>
        </w:rPr>
        <w:t xml:space="preserve">Working with a team here at IDEMIA to leverage the Secure Identity Credentialing and Biometric technologies to remove friction points from both the Fan and Worker Experience on Event day. The solution is being built </w:t>
      </w:r>
      <w:r w:rsidR="00EB2328">
        <w:rPr>
          <w:rStyle w:val="lt-line-clampline"/>
          <w:rFonts w:ascii="Segoe UI" w:hAnsi="Segoe UI" w:cs="Segoe UI"/>
          <w:sz w:val="21"/>
          <w:szCs w:val="21"/>
          <w:bdr w:val="none" w:sz="0" w:space="0" w:color="auto" w:frame="1"/>
          <w:shd w:val="clear" w:color="auto" w:fill="FFFFFF"/>
        </w:rPr>
        <w:t xml:space="preserve">on </w:t>
      </w:r>
      <w:proofErr w:type="spellStart"/>
      <w:r w:rsidR="00EB2328" w:rsidRPr="000D1797">
        <w:rPr>
          <w:rStyle w:val="lt-line-clampline"/>
          <w:rFonts w:ascii="Segoe UI" w:hAnsi="Segoe UI" w:cs="Segoe UI"/>
          <w:b/>
          <w:bCs/>
          <w:sz w:val="21"/>
          <w:szCs w:val="21"/>
          <w:bdr w:val="none" w:sz="0" w:space="0" w:color="auto" w:frame="1"/>
          <w:shd w:val="clear" w:color="auto" w:fill="FFFFFF"/>
        </w:rPr>
        <w:t>MicroService</w:t>
      </w:r>
      <w:r w:rsidR="000D1797" w:rsidRPr="000D1797">
        <w:rPr>
          <w:rStyle w:val="lt-line-clampline"/>
          <w:rFonts w:ascii="Segoe UI" w:hAnsi="Segoe UI" w:cs="Segoe UI"/>
          <w:b/>
          <w:bCs/>
          <w:sz w:val="21"/>
          <w:szCs w:val="21"/>
          <w:bdr w:val="none" w:sz="0" w:space="0" w:color="auto" w:frame="1"/>
          <w:shd w:val="clear" w:color="auto" w:fill="FFFFFF"/>
        </w:rPr>
        <w:t>s</w:t>
      </w:r>
      <w:proofErr w:type="spellEnd"/>
      <w:r w:rsidR="00EB2328">
        <w:rPr>
          <w:rStyle w:val="lt-line-clampline"/>
          <w:rFonts w:ascii="Segoe UI" w:hAnsi="Segoe UI" w:cs="Segoe UI"/>
          <w:sz w:val="21"/>
          <w:szCs w:val="21"/>
          <w:bdr w:val="none" w:sz="0" w:space="0" w:color="auto" w:frame="1"/>
          <w:shd w:val="clear" w:color="auto" w:fill="FFFFFF"/>
        </w:rPr>
        <w:t xml:space="preserve"> based architecture </w:t>
      </w:r>
      <w:r>
        <w:rPr>
          <w:rStyle w:val="lt-line-clampline"/>
          <w:rFonts w:ascii="Segoe UI" w:hAnsi="Segoe UI" w:cs="Segoe UI"/>
          <w:sz w:val="21"/>
          <w:szCs w:val="21"/>
          <w:bdr w:val="none" w:sz="0" w:space="0" w:color="auto" w:frame="1"/>
          <w:shd w:val="clear" w:color="auto" w:fill="FFFFFF"/>
        </w:rPr>
        <w:t xml:space="preserve">using </w:t>
      </w:r>
      <w:r w:rsidRPr="000D1797">
        <w:rPr>
          <w:rStyle w:val="lt-line-clampline"/>
          <w:rFonts w:ascii="Segoe UI" w:hAnsi="Segoe UI" w:cs="Segoe UI"/>
          <w:b/>
          <w:bCs/>
          <w:sz w:val="21"/>
          <w:szCs w:val="21"/>
          <w:bdr w:val="none" w:sz="0" w:space="0" w:color="auto" w:frame="1"/>
          <w:shd w:val="clear" w:color="auto" w:fill="FFFFFF"/>
        </w:rPr>
        <w:t xml:space="preserve">JAVA Spring framework </w:t>
      </w:r>
      <w:r>
        <w:rPr>
          <w:rStyle w:val="lt-line-clampline"/>
          <w:rFonts w:ascii="Segoe UI" w:hAnsi="Segoe UI" w:cs="Segoe UI"/>
          <w:sz w:val="21"/>
          <w:szCs w:val="21"/>
          <w:bdr w:val="none" w:sz="0" w:space="0" w:color="auto" w:frame="1"/>
          <w:shd w:val="clear" w:color="auto" w:fill="FFFFFF"/>
        </w:rPr>
        <w:t xml:space="preserve">with </w:t>
      </w:r>
      <w:r w:rsidRPr="000D1797">
        <w:rPr>
          <w:rStyle w:val="lt-line-clampline"/>
          <w:rFonts w:ascii="Segoe UI" w:hAnsi="Segoe UI" w:cs="Segoe UI"/>
          <w:b/>
          <w:bCs/>
          <w:sz w:val="21"/>
          <w:szCs w:val="21"/>
          <w:bdr w:val="none" w:sz="0" w:space="0" w:color="auto" w:frame="1"/>
          <w:shd w:val="clear" w:color="auto" w:fill="FFFFFF"/>
        </w:rPr>
        <w:t>MYSQL</w:t>
      </w:r>
      <w:r>
        <w:rPr>
          <w:rStyle w:val="lt-line-clampline"/>
          <w:rFonts w:ascii="Segoe UI" w:hAnsi="Segoe UI" w:cs="Segoe UI"/>
          <w:sz w:val="21"/>
          <w:szCs w:val="21"/>
          <w:bdr w:val="none" w:sz="0" w:space="0" w:color="auto" w:frame="1"/>
          <w:shd w:val="clear" w:color="auto" w:fill="FFFFFF"/>
        </w:rPr>
        <w:t xml:space="preserve"> database.</w:t>
      </w:r>
      <w:r w:rsidR="003131EA">
        <w:rPr>
          <w:rStyle w:val="lt-line-clampline"/>
          <w:rFonts w:ascii="Segoe UI" w:hAnsi="Segoe UI" w:cs="Segoe UI"/>
          <w:sz w:val="21"/>
          <w:szCs w:val="21"/>
          <w:bdr w:val="none" w:sz="0" w:space="0" w:color="auto" w:frame="1"/>
          <w:shd w:val="clear" w:color="auto" w:fill="FFFFFF"/>
        </w:rPr>
        <w:t xml:space="preserve"> </w:t>
      </w:r>
      <w:r w:rsidR="00EB2328">
        <w:rPr>
          <w:sz w:val="24"/>
          <w:szCs w:val="24"/>
        </w:rPr>
        <w:t xml:space="preserve">Frontend is developed in </w:t>
      </w:r>
      <w:r w:rsidR="00EB2328" w:rsidRPr="000D1797">
        <w:rPr>
          <w:b/>
          <w:bCs/>
          <w:sz w:val="24"/>
          <w:szCs w:val="24"/>
        </w:rPr>
        <w:t>Angular</w:t>
      </w:r>
      <w:r w:rsidR="00EB2328">
        <w:rPr>
          <w:sz w:val="24"/>
          <w:szCs w:val="24"/>
        </w:rPr>
        <w:t>.</w:t>
      </w:r>
    </w:p>
    <w:p w:rsidR="008A2C66" w:rsidRDefault="008A2C66">
      <w:pPr>
        <w:spacing w:after="0" w:line="240" w:lineRule="auto"/>
        <w:ind w:left="426"/>
      </w:pPr>
    </w:p>
    <w:p w:rsidR="003131EA" w:rsidRDefault="003131EA">
      <w:pPr>
        <w:spacing w:after="0" w:line="240" w:lineRule="auto"/>
        <w:ind w:left="426"/>
      </w:pPr>
    </w:p>
    <w:p w:rsidR="003131EA" w:rsidRDefault="003131EA">
      <w:pPr>
        <w:spacing w:after="0" w:line="240" w:lineRule="auto"/>
        <w:ind w:left="426"/>
        <w:rPr>
          <w:b/>
          <w:sz w:val="30"/>
          <w:szCs w:val="30"/>
          <w:u w:val="single"/>
        </w:rPr>
      </w:pPr>
    </w:p>
    <w:p w:rsidR="00451DAE" w:rsidRDefault="00451DAE">
      <w:pPr>
        <w:spacing w:after="0" w:line="240" w:lineRule="auto"/>
        <w:ind w:left="426"/>
      </w:pPr>
    </w:p>
    <w:p w:rsidR="008A2C66" w:rsidRDefault="008A2C66">
      <w:pPr>
        <w:spacing w:after="0" w:line="240" w:lineRule="auto"/>
      </w:pPr>
    </w:p>
    <w:tbl>
      <w:tblPr>
        <w:tblStyle w:val="a2"/>
        <w:tblW w:w="110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016"/>
      </w:tblGrid>
      <w:tr w:rsidR="008A2C66">
        <w:tc>
          <w:tcPr>
            <w:tcW w:w="11016" w:type="dxa"/>
          </w:tcPr>
          <w:p w:rsidR="008A2C66" w:rsidRDefault="00A82FE4">
            <w:r>
              <w:rPr>
                <w:b/>
                <w:sz w:val="32"/>
                <w:szCs w:val="32"/>
              </w:rPr>
              <w:lastRenderedPageBreak/>
              <w:t>TRAINING AND PROJECT</w:t>
            </w:r>
          </w:p>
        </w:tc>
      </w:tr>
    </w:tbl>
    <w:p w:rsidR="008A2C66" w:rsidRDefault="008A2C66">
      <w:pPr>
        <w:spacing w:after="0" w:line="240" w:lineRule="auto"/>
      </w:pPr>
    </w:p>
    <w:p w:rsidR="008A2C66" w:rsidRDefault="003131EA" w:rsidP="003131EA">
      <w:pPr>
        <w:pStyle w:val="ListParagraph"/>
        <w:numPr>
          <w:ilvl w:val="0"/>
          <w:numId w:val="4"/>
        </w:numPr>
        <w:spacing w:after="0" w:line="240" w:lineRule="auto"/>
      </w:pPr>
      <w:r w:rsidRPr="003131EA">
        <w:rPr>
          <w:b/>
          <w:bCs/>
          <w:sz w:val="28"/>
          <w:szCs w:val="28"/>
        </w:rPr>
        <w:t>BLE Beacons with IOT Applications</w:t>
      </w:r>
      <w:r w:rsidR="00A82FE4" w:rsidRPr="003131EA">
        <w:rPr>
          <w:sz w:val="28"/>
          <w:szCs w:val="28"/>
        </w:rPr>
        <w:tab/>
      </w:r>
      <w:r w:rsidR="00A82FE4" w:rsidRPr="003131EA">
        <w:rPr>
          <w:sz w:val="28"/>
          <w:szCs w:val="28"/>
        </w:rPr>
        <w:tab/>
      </w:r>
      <w:r w:rsidR="00A82FE4" w:rsidRPr="003131EA">
        <w:rPr>
          <w:sz w:val="28"/>
          <w:szCs w:val="28"/>
        </w:rPr>
        <w:tab/>
      </w:r>
      <w:r w:rsidR="00A82FE4" w:rsidRPr="003131EA">
        <w:rPr>
          <w:sz w:val="28"/>
          <w:szCs w:val="28"/>
        </w:rPr>
        <w:tab/>
        <w:t xml:space="preserve">       </w:t>
      </w:r>
      <w:r w:rsidR="00A82FE4" w:rsidRPr="003131EA">
        <w:rPr>
          <w:sz w:val="28"/>
          <w:szCs w:val="28"/>
        </w:rPr>
        <w:tab/>
        <w:t xml:space="preserve">          </w:t>
      </w:r>
      <w:r w:rsidR="00CF0D6A">
        <w:rPr>
          <w:sz w:val="28"/>
          <w:szCs w:val="28"/>
        </w:rPr>
        <w:tab/>
      </w:r>
      <w:r w:rsidR="00CF0D6A">
        <w:rPr>
          <w:sz w:val="28"/>
          <w:szCs w:val="28"/>
        </w:rPr>
        <w:tab/>
      </w:r>
      <w:r w:rsidR="00CF0D6A" w:rsidRPr="0016682B">
        <w:t>Aug’17-</w:t>
      </w:r>
      <w:r w:rsidR="00CF0D6A">
        <w:t>May’18</w:t>
      </w:r>
    </w:p>
    <w:p w:rsidR="00524068" w:rsidRDefault="003131EA" w:rsidP="00CF0D6A">
      <w:pPr>
        <w:spacing w:after="0" w:line="240" w:lineRule="auto"/>
        <w:ind w:left="720"/>
        <w:rPr>
          <w:sz w:val="28"/>
          <w:szCs w:val="28"/>
        </w:rPr>
      </w:pPr>
      <w:r w:rsidRPr="003131EA">
        <w:rPr>
          <w:sz w:val="28"/>
          <w:szCs w:val="28"/>
        </w:rPr>
        <w:t xml:space="preserve">Successfully developed a Beacon prototype using Arduino and Bluetooth module HM-10 and implemented our own protocol. Developed an Android app for communication with beacon for micro location specific custom event and for estimating distance. </w:t>
      </w:r>
    </w:p>
    <w:p w:rsidR="00524068" w:rsidRDefault="00524068" w:rsidP="003131EA">
      <w:pPr>
        <w:spacing w:after="0" w:line="240" w:lineRule="auto"/>
        <w:ind w:left="360"/>
        <w:rPr>
          <w:sz w:val="28"/>
          <w:szCs w:val="28"/>
        </w:rPr>
      </w:pPr>
    </w:p>
    <w:p w:rsidR="00524068" w:rsidRPr="00524068" w:rsidRDefault="00524068" w:rsidP="00524068">
      <w:pPr>
        <w:pStyle w:val="ListParagraph"/>
        <w:numPr>
          <w:ilvl w:val="0"/>
          <w:numId w:val="4"/>
        </w:numPr>
        <w:spacing w:after="0" w:line="240" w:lineRule="auto"/>
        <w:rPr>
          <w:sz w:val="28"/>
          <w:szCs w:val="28"/>
        </w:rPr>
      </w:pPr>
      <w:r w:rsidRPr="00CF0D6A">
        <w:rPr>
          <w:b/>
          <w:bCs/>
          <w:sz w:val="28"/>
          <w:szCs w:val="28"/>
        </w:rPr>
        <w:t>Automatic Irrigation System</w:t>
      </w:r>
      <w:r w:rsidR="00CF0D6A">
        <w:rPr>
          <w:sz w:val="28"/>
          <w:szCs w:val="28"/>
        </w:rPr>
        <w:tab/>
      </w:r>
      <w:r w:rsidR="00CF0D6A">
        <w:rPr>
          <w:sz w:val="28"/>
          <w:szCs w:val="28"/>
        </w:rPr>
        <w:tab/>
      </w:r>
      <w:r w:rsidR="00CF0D6A">
        <w:rPr>
          <w:sz w:val="28"/>
          <w:szCs w:val="28"/>
        </w:rPr>
        <w:tab/>
      </w:r>
      <w:r w:rsidR="00CF0D6A">
        <w:rPr>
          <w:sz w:val="28"/>
          <w:szCs w:val="28"/>
        </w:rPr>
        <w:tab/>
      </w:r>
      <w:r w:rsidR="00CF0D6A">
        <w:rPr>
          <w:sz w:val="28"/>
          <w:szCs w:val="28"/>
        </w:rPr>
        <w:tab/>
      </w:r>
      <w:r w:rsidR="00CF0D6A">
        <w:rPr>
          <w:sz w:val="28"/>
          <w:szCs w:val="28"/>
        </w:rPr>
        <w:tab/>
      </w:r>
      <w:r w:rsidR="00CF0D6A">
        <w:rPr>
          <w:sz w:val="28"/>
          <w:szCs w:val="28"/>
        </w:rPr>
        <w:tab/>
        <w:t xml:space="preserve">          </w:t>
      </w:r>
      <w:r w:rsidR="00CF0D6A" w:rsidRPr="0016682B">
        <w:t>Sep’16 – Nov’16</w:t>
      </w:r>
    </w:p>
    <w:p w:rsidR="008A2C66" w:rsidRDefault="00CF0D6A" w:rsidP="00524068">
      <w:pPr>
        <w:spacing w:after="0" w:line="240" w:lineRule="auto"/>
        <w:ind w:left="720"/>
        <w:contextualSpacing/>
        <w:rPr>
          <w:sz w:val="28"/>
          <w:szCs w:val="28"/>
        </w:rPr>
      </w:pPr>
      <w:r w:rsidRPr="00CF0D6A">
        <w:rPr>
          <w:sz w:val="28"/>
          <w:szCs w:val="28"/>
        </w:rPr>
        <w:t>An automated system where a farmer selects the sown crop and it takes care of all the crop needs.</w:t>
      </w:r>
      <w:r>
        <w:rPr>
          <w:sz w:val="28"/>
          <w:szCs w:val="28"/>
        </w:rPr>
        <w:t xml:space="preserve"> It was implemented using Arduino and moisture content sensor.</w:t>
      </w:r>
    </w:p>
    <w:p w:rsidR="00E74466" w:rsidRDefault="00E74466" w:rsidP="00524068">
      <w:pPr>
        <w:spacing w:after="0" w:line="240" w:lineRule="auto"/>
        <w:ind w:left="720"/>
        <w:contextualSpacing/>
        <w:rPr>
          <w:sz w:val="28"/>
          <w:szCs w:val="28"/>
        </w:rPr>
      </w:pPr>
    </w:p>
    <w:p w:rsidR="00E74466" w:rsidRPr="00524068" w:rsidRDefault="00E74466" w:rsidP="00E74466">
      <w:pPr>
        <w:pStyle w:val="ListParagraph"/>
        <w:numPr>
          <w:ilvl w:val="0"/>
          <w:numId w:val="4"/>
        </w:numPr>
        <w:spacing w:after="0" w:line="240" w:lineRule="auto"/>
        <w:rPr>
          <w:sz w:val="28"/>
          <w:szCs w:val="28"/>
        </w:rPr>
      </w:pPr>
      <w:r>
        <w:rPr>
          <w:b/>
          <w:bCs/>
          <w:sz w:val="28"/>
          <w:szCs w:val="28"/>
        </w:rPr>
        <w:t>Data Cataloguing</w:t>
      </w:r>
      <w:r>
        <w:rPr>
          <w:b/>
          <w:bCs/>
          <w:sz w:val="28"/>
          <w:szCs w:val="28"/>
        </w:rPr>
        <w:tab/>
      </w:r>
      <w:r>
        <w:rPr>
          <w:b/>
          <w:bCs/>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w:t>
      </w:r>
      <w:r w:rsidRPr="0016682B">
        <w:t>Dec’16 – Feb’17</w:t>
      </w:r>
    </w:p>
    <w:p w:rsidR="00451DAE" w:rsidRDefault="00E74466" w:rsidP="00E74466">
      <w:pPr>
        <w:spacing w:after="0" w:line="240" w:lineRule="auto"/>
        <w:ind w:left="720"/>
        <w:contextualSpacing/>
        <w:rPr>
          <w:sz w:val="28"/>
          <w:szCs w:val="28"/>
        </w:rPr>
      </w:pPr>
      <w:r>
        <w:rPr>
          <w:sz w:val="28"/>
          <w:szCs w:val="28"/>
        </w:rPr>
        <w:t xml:space="preserve">Developed </w:t>
      </w:r>
      <w:r w:rsidRPr="00245413">
        <w:rPr>
          <w:b/>
          <w:bCs/>
          <w:sz w:val="28"/>
          <w:szCs w:val="28"/>
        </w:rPr>
        <w:t>Microsoft Excel Visual Basic Script</w:t>
      </w:r>
      <w:r>
        <w:rPr>
          <w:sz w:val="28"/>
          <w:szCs w:val="28"/>
        </w:rPr>
        <w:t xml:space="preserve"> and Google App Scripts to automate </w:t>
      </w:r>
      <w:r w:rsidRPr="00E74466">
        <w:rPr>
          <w:sz w:val="28"/>
          <w:szCs w:val="28"/>
        </w:rPr>
        <w:t>cataloguing &amp; filtering of over 20,000 cosmetic products for a multinational ecommerce website.</w:t>
      </w:r>
    </w:p>
    <w:p w:rsidR="000D1797" w:rsidRDefault="000D1797" w:rsidP="00E74466">
      <w:pPr>
        <w:spacing w:after="0" w:line="240" w:lineRule="auto"/>
        <w:ind w:left="720"/>
        <w:contextualSpacing/>
        <w:rPr>
          <w:sz w:val="28"/>
          <w:szCs w:val="28"/>
        </w:rPr>
      </w:pPr>
    </w:p>
    <w:p w:rsidR="00E74466" w:rsidRPr="00524068" w:rsidRDefault="00E74466" w:rsidP="00E74466">
      <w:pPr>
        <w:pStyle w:val="ListParagraph"/>
        <w:numPr>
          <w:ilvl w:val="0"/>
          <w:numId w:val="4"/>
        </w:numPr>
        <w:spacing w:after="0" w:line="240" w:lineRule="auto"/>
        <w:rPr>
          <w:sz w:val="28"/>
          <w:szCs w:val="28"/>
        </w:rPr>
      </w:pPr>
      <w:r>
        <w:rPr>
          <w:b/>
          <w:bCs/>
          <w:sz w:val="28"/>
          <w:szCs w:val="28"/>
        </w:rPr>
        <w:t xml:space="preserve">Website Design </w:t>
      </w:r>
      <w:r w:rsidR="00245413">
        <w:rPr>
          <w:b/>
          <w:bCs/>
          <w:sz w:val="28"/>
          <w:szCs w:val="28"/>
        </w:rPr>
        <w:t>for College Sports Fest</w:t>
      </w:r>
      <w:r w:rsidR="00245413">
        <w:rPr>
          <w:b/>
          <w:bCs/>
          <w:sz w:val="28"/>
          <w:szCs w:val="28"/>
        </w:rPr>
        <w:tab/>
      </w:r>
      <w:r>
        <w:rPr>
          <w:sz w:val="28"/>
          <w:szCs w:val="28"/>
        </w:rPr>
        <w:tab/>
      </w:r>
      <w:r>
        <w:rPr>
          <w:sz w:val="28"/>
          <w:szCs w:val="28"/>
        </w:rPr>
        <w:tab/>
      </w:r>
      <w:r>
        <w:rPr>
          <w:sz w:val="28"/>
          <w:szCs w:val="28"/>
        </w:rPr>
        <w:tab/>
      </w:r>
      <w:r>
        <w:rPr>
          <w:sz w:val="28"/>
          <w:szCs w:val="28"/>
        </w:rPr>
        <w:tab/>
        <w:t xml:space="preserve">          </w:t>
      </w:r>
      <w:r w:rsidR="00245413">
        <w:t>Dec’18 – Jan’18</w:t>
      </w:r>
    </w:p>
    <w:p w:rsidR="008A2C66" w:rsidRPr="00245413" w:rsidRDefault="00245413" w:rsidP="00245413">
      <w:pPr>
        <w:spacing w:after="0" w:line="240" w:lineRule="auto"/>
        <w:ind w:left="720"/>
        <w:rPr>
          <w:sz w:val="28"/>
          <w:szCs w:val="28"/>
        </w:rPr>
      </w:pPr>
      <w:r w:rsidRPr="00245413">
        <w:rPr>
          <w:sz w:val="28"/>
          <w:szCs w:val="28"/>
        </w:rPr>
        <w:t>Conceptualized and designed the website for Zeal 2018 with live score update feature</w:t>
      </w:r>
      <w:r>
        <w:rPr>
          <w:sz w:val="28"/>
          <w:szCs w:val="28"/>
        </w:rPr>
        <w:t xml:space="preserve"> using </w:t>
      </w:r>
      <w:proofErr w:type="spellStart"/>
      <w:r w:rsidRPr="00245413">
        <w:rPr>
          <w:b/>
          <w:bCs/>
          <w:sz w:val="28"/>
          <w:szCs w:val="28"/>
        </w:rPr>
        <w:t>Vue</w:t>
      </w:r>
      <w:proofErr w:type="spellEnd"/>
      <w:r w:rsidRPr="00245413">
        <w:rPr>
          <w:b/>
          <w:bCs/>
          <w:sz w:val="28"/>
          <w:szCs w:val="28"/>
        </w:rPr>
        <w:t xml:space="preserve"> JS framework</w:t>
      </w:r>
      <w:r>
        <w:rPr>
          <w:sz w:val="28"/>
          <w:szCs w:val="28"/>
        </w:rPr>
        <w:t xml:space="preserve"> and hosted it on </w:t>
      </w:r>
      <w:r w:rsidRPr="00245413">
        <w:rPr>
          <w:b/>
          <w:bCs/>
          <w:sz w:val="28"/>
          <w:szCs w:val="28"/>
        </w:rPr>
        <w:t>firebase</w:t>
      </w:r>
      <w:r w:rsidRPr="00245413">
        <w:rPr>
          <w:sz w:val="28"/>
          <w:szCs w:val="28"/>
        </w:rPr>
        <w:t>. (</w:t>
      </w:r>
      <w:hyperlink r:id="rId6" w:history="1">
        <w:r w:rsidRPr="00245413">
          <w:rPr>
            <w:sz w:val="28"/>
            <w:szCs w:val="28"/>
          </w:rPr>
          <w:t>https://zealnitd.com</w:t>
        </w:r>
      </w:hyperlink>
      <w:r w:rsidRPr="00245413">
        <w:rPr>
          <w:sz w:val="28"/>
          <w:szCs w:val="28"/>
        </w:rPr>
        <w:t>)</w:t>
      </w:r>
    </w:p>
    <w:p w:rsidR="008A2C66" w:rsidRPr="00245413" w:rsidRDefault="008A2C66" w:rsidP="00245413">
      <w:pPr>
        <w:spacing w:after="0" w:line="240" w:lineRule="auto"/>
        <w:rPr>
          <w:sz w:val="28"/>
          <w:szCs w:val="28"/>
        </w:rPr>
      </w:pPr>
    </w:p>
    <w:tbl>
      <w:tblPr>
        <w:tblStyle w:val="a3"/>
        <w:tblW w:w="1099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557"/>
        <w:gridCol w:w="1560"/>
        <w:gridCol w:w="2441"/>
        <w:gridCol w:w="1440"/>
      </w:tblGrid>
      <w:tr w:rsidR="008A2C66" w:rsidTr="004A0C46">
        <w:tc>
          <w:tcPr>
            <w:tcW w:w="5557" w:type="dxa"/>
            <w:tcBorders>
              <w:bottom w:val="single" w:sz="4" w:space="0" w:color="000000"/>
            </w:tcBorders>
          </w:tcPr>
          <w:p w:rsidR="008A2C66" w:rsidRDefault="00A82FE4" w:rsidP="00245413">
            <w:r>
              <w:rPr>
                <w:b/>
                <w:sz w:val="32"/>
                <w:szCs w:val="32"/>
              </w:rPr>
              <w:t>EDUCATION</w:t>
            </w:r>
          </w:p>
        </w:tc>
        <w:tc>
          <w:tcPr>
            <w:tcW w:w="1560" w:type="dxa"/>
            <w:tcBorders>
              <w:bottom w:val="single" w:sz="4" w:space="0" w:color="000000"/>
            </w:tcBorders>
          </w:tcPr>
          <w:p w:rsidR="008A2C66" w:rsidRDefault="008A2C66" w:rsidP="00245413">
            <w:pPr>
              <w:widowControl w:val="0"/>
              <w:spacing w:line="276" w:lineRule="auto"/>
            </w:pPr>
          </w:p>
        </w:tc>
        <w:tc>
          <w:tcPr>
            <w:tcW w:w="2441" w:type="dxa"/>
            <w:tcBorders>
              <w:bottom w:val="single" w:sz="4" w:space="0" w:color="000000"/>
            </w:tcBorders>
          </w:tcPr>
          <w:p w:rsidR="008A2C66" w:rsidRDefault="008A2C66" w:rsidP="00245413">
            <w:pPr>
              <w:widowControl w:val="0"/>
              <w:spacing w:line="276" w:lineRule="auto"/>
            </w:pPr>
          </w:p>
        </w:tc>
        <w:tc>
          <w:tcPr>
            <w:tcW w:w="1440" w:type="dxa"/>
            <w:tcBorders>
              <w:bottom w:val="single" w:sz="4" w:space="0" w:color="000000"/>
            </w:tcBorders>
          </w:tcPr>
          <w:p w:rsidR="008A2C66" w:rsidRDefault="008A2C66" w:rsidP="00245413">
            <w:pPr>
              <w:widowControl w:val="0"/>
              <w:spacing w:line="276" w:lineRule="auto"/>
            </w:pPr>
          </w:p>
        </w:tc>
      </w:tr>
      <w:tr w:rsidR="008A2C66" w:rsidTr="004A0C46">
        <w:tc>
          <w:tcPr>
            <w:tcW w:w="5557" w:type="dxa"/>
          </w:tcPr>
          <w:p w:rsidR="008A2C66" w:rsidRDefault="00A82FE4" w:rsidP="004A0C46">
            <w:proofErr w:type="spellStart"/>
            <w:r>
              <w:rPr>
                <w:sz w:val="28"/>
                <w:szCs w:val="28"/>
              </w:rPr>
              <w:t>B.Tech</w:t>
            </w:r>
            <w:proofErr w:type="spellEnd"/>
            <w:r>
              <w:rPr>
                <w:sz w:val="28"/>
                <w:szCs w:val="28"/>
              </w:rPr>
              <w:t xml:space="preserve"> </w:t>
            </w:r>
            <w:r w:rsidR="004A0C46">
              <w:rPr>
                <w:sz w:val="28"/>
                <w:szCs w:val="28"/>
              </w:rPr>
              <w:t>, Electrical and Electronics Engineering</w:t>
            </w:r>
          </w:p>
        </w:tc>
        <w:tc>
          <w:tcPr>
            <w:tcW w:w="1560" w:type="dxa"/>
          </w:tcPr>
          <w:p w:rsidR="008A2C66" w:rsidRDefault="00A82FE4">
            <w:r>
              <w:rPr>
                <w:sz w:val="28"/>
                <w:szCs w:val="28"/>
              </w:rPr>
              <w:t>2</w:t>
            </w:r>
            <w:r w:rsidR="004A0C46">
              <w:rPr>
                <w:sz w:val="28"/>
                <w:szCs w:val="28"/>
              </w:rPr>
              <w:t>014-2018</w:t>
            </w:r>
          </w:p>
        </w:tc>
        <w:tc>
          <w:tcPr>
            <w:tcW w:w="2441" w:type="dxa"/>
          </w:tcPr>
          <w:p w:rsidR="008A2C66" w:rsidRDefault="00A82FE4" w:rsidP="004A0C46">
            <w:r>
              <w:rPr>
                <w:sz w:val="28"/>
                <w:szCs w:val="28"/>
              </w:rPr>
              <w:t xml:space="preserve">NIT </w:t>
            </w:r>
            <w:r w:rsidR="004A0C46">
              <w:rPr>
                <w:sz w:val="28"/>
                <w:szCs w:val="28"/>
              </w:rPr>
              <w:t>Delhi</w:t>
            </w:r>
          </w:p>
        </w:tc>
        <w:tc>
          <w:tcPr>
            <w:tcW w:w="1440" w:type="dxa"/>
          </w:tcPr>
          <w:p w:rsidR="008A2C66" w:rsidRDefault="004A0C46">
            <w:r>
              <w:rPr>
                <w:sz w:val="28"/>
                <w:szCs w:val="28"/>
              </w:rPr>
              <w:t>6.58</w:t>
            </w:r>
            <w:r w:rsidR="00A82FE4">
              <w:rPr>
                <w:sz w:val="28"/>
                <w:szCs w:val="28"/>
              </w:rPr>
              <w:t xml:space="preserve"> CPI</w:t>
            </w:r>
          </w:p>
        </w:tc>
      </w:tr>
      <w:tr w:rsidR="008A2C66" w:rsidTr="004A0C46">
        <w:tc>
          <w:tcPr>
            <w:tcW w:w="5557" w:type="dxa"/>
          </w:tcPr>
          <w:p w:rsidR="008A2C66" w:rsidRDefault="00A82FE4">
            <w:r>
              <w:rPr>
                <w:sz w:val="28"/>
                <w:szCs w:val="28"/>
              </w:rPr>
              <w:t>Class XII – CBSE</w:t>
            </w:r>
          </w:p>
        </w:tc>
        <w:tc>
          <w:tcPr>
            <w:tcW w:w="1560" w:type="dxa"/>
          </w:tcPr>
          <w:p w:rsidR="008A2C66" w:rsidRDefault="004A0C46">
            <w:r>
              <w:rPr>
                <w:sz w:val="28"/>
                <w:szCs w:val="28"/>
              </w:rPr>
              <w:t>2014</w:t>
            </w:r>
          </w:p>
        </w:tc>
        <w:tc>
          <w:tcPr>
            <w:tcW w:w="2441" w:type="dxa"/>
          </w:tcPr>
          <w:p w:rsidR="008A2C66" w:rsidRDefault="004A0C46">
            <w:r>
              <w:rPr>
                <w:sz w:val="28"/>
                <w:szCs w:val="28"/>
              </w:rPr>
              <w:t>DPS RK Puram</w:t>
            </w:r>
          </w:p>
        </w:tc>
        <w:tc>
          <w:tcPr>
            <w:tcW w:w="1440" w:type="dxa"/>
          </w:tcPr>
          <w:p w:rsidR="008A2C66" w:rsidRDefault="004A0C46">
            <w:r>
              <w:rPr>
                <w:sz w:val="28"/>
                <w:szCs w:val="28"/>
              </w:rPr>
              <w:t>94</w:t>
            </w:r>
            <w:r w:rsidR="00A82FE4">
              <w:rPr>
                <w:sz w:val="28"/>
                <w:szCs w:val="28"/>
              </w:rPr>
              <w:t>.4%</w:t>
            </w:r>
          </w:p>
        </w:tc>
      </w:tr>
      <w:tr w:rsidR="008A2C66" w:rsidTr="004A0C46">
        <w:tc>
          <w:tcPr>
            <w:tcW w:w="5557" w:type="dxa"/>
          </w:tcPr>
          <w:p w:rsidR="008A2C66" w:rsidRDefault="00A82FE4">
            <w:r>
              <w:rPr>
                <w:sz w:val="28"/>
                <w:szCs w:val="28"/>
              </w:rPr>
              <w:t>Class X – CBSE</w:t>
            </w:r>
          </w:p>
        </w:tc>
        <w:tc>
          <w:tcPr>
            <w:tcW w:w="1560" w:type="dxa"/>
          </w:tcPr>
          <w:p w:rsidR="008A2C66" w:rsidRDefault="004A0C46">
            <w:r>
              <w:rPr>
                <w:sz w:val="28"/>
                <w:szCs w:val="28"/>
              </w:rPr>
              <w:t>2012</w:t>
            </w:r>
          </w:p>
        </w:tc>
        <w:tc>
          <w:tcPr>
            <w:tcW w:w="2441" w:type="dxa"/>
          </w:tcPr>
          <w:p w:rsidR="008A2C66" w:rsidRDefault="00A82FE4" w:rsidP="004A0C46">
            <w:r>
              <w:rPr>
                <w:sz w:val="28"/>
                <w:szCs w:val="28"/>
              </w:rPr>
              <w:t xml:space="preserve">KV </w:t>
            </w:r>
            <w:r w:rsidR="004A0C46">
              <w:rPr>
                <w:sz w:val="28"/>
                <w:szCs w:val="28"/>
              </w:rPr>
              <w:t>Malda</w:t>
            </w:r>
          </w:p>
        </w:tc>
        <w:tc>
          <w:tcPr>
            <w:tcW w:w="1440" w:type="dxa"/>
          </w:tcPr>
          <w:p w:rsidR="008A2C66" w:rsidRDefault="004A0C46">
            <w:r>
              <w:rPr>
                <w:sz w:val="28"/>
                <w:szCs w:val="28"/>
              </w:rPr>
              <w:t>10 CGPA</w:t>
            </w:r>
          </w:p>
        </w:tc>
      </w:tr>
    </w:tbl>
    <w:p w:rsidR="008A2C66" w:rsidRDefault="008A2C66">
      <w:pPr>
        <w:spacing w:after="0" w:line="240" w:lineRule="auto"/>
      </w:pPr>
    </w:p>
    <w:tbl>
      <w:tblPr>
        <w:tblStyle w:val="a4"/>
        <w:tblW w:w="1090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908"/>
      </w:tblGrid>
      <w:tr w:rsidR="008A2C66">
        <w:tc>
          <w:tcPr>
            <w:tcW w:w="10908" w:type="dxa"/>
          </w:tcPr>
          <w:p w:rsidR="008A2C66" w:rsidRDefault="00A82FE4">
            <w:r>
              <w:rPr>
                <w:b/>
                <w:sz w:val="32"/>
                <w:szCs w:val="32"/>
              </w:rPr>
              <w:t>PERSONAL INFORMATION</w:t>
            </w:r>
          </w:p>
        </w:tc>
      </w:tr>
    </w:tbl>
    <w:p w:rsidR="008A2C66" w:rsidRDefault="008A2C66">
      <w:pPr>
        <w:spacing w:after="0" w:line="240" w:lineRule="auto"/>
      </w:pPr>
    </w:p>
    <w:p w:rsidR="008A2C66" w:rsidRDefault="00A82FE4">
      <w:pPr>
        <w:numPr>
          <w:ilvl w:val="0"/>
          <w:numId w:val="1"/>
        </w:numPr>
        <w:spacing w:after="0" w:line="240" w:lineRule="auto"/>
        <w:ind w:left="426" w:hanging="426"/>
        <w:contextualSpacing/>
        <w:rPr>
          <w:sz w:val="28"/>
          <w:szCs w:val="28"/>
        </w:rPr>
      </w:pPr>
      <w:r>
        <w:rPr>
          <w:b/>
          <w:sz w:val="28"/>
          <w:szCs w:val="28"/>
        </w:rPr>
        <w:t>Name:</w:t>
      </w:r>
      <w:r>
        <w:rPr>
          <w:sz w:val="28"/>
          <w:szCs w:val="28"/>
        </w:rPr>
        <w:t xml:space="preserve">  </w:t>
      </w:r>
      <w:r w:rsidR="004A0C46">
        <w:rPr>
          <w:sz w:val="28"/>
          <w:szCs w:val="28"/>
        </w:rPr>
        <w:t>Aditya Kumar</w:t>
      </w:r>
    </w:p>
    <w:p w:rsidR="008A2C66" w:rsidRDefault="00A82FE4">
      <w:pPr>
        <w:numPr>
          <w:ilvl w:val="0"/>
          <w:numId w:val="2"/>
        </w:numPr>
        <w:spacing w:after="0" w:line="240" w:lineRule="auto"/>
        <w:ind w:left="426" w:hanging="426"/>
        <w:contextualSpacing/>
        <w:rPr>
          <w:sz w:val="28"/>
          <w:szCs w:val="28"/>
        </w:rPr>
      </w:pPr>
      <w:r>
        <w:rPr>
          <w:b/>
          <w:sz w:val="28"/>
          <w:szCs w:val="28"/>
        </w:rPr>
        <w:t>Father’s name:</w:t>
      </w:r>
      <w:r>
        <w:rPr>
          <w:sz w:val="28"/>
          <w:szCs w:val="28"/>
        </w:rPr>
        <w:t xml:space="preserve">  Arvind Kumar</w:t>
      </w:r>
    </w:p>
    <w:p w:rsidR="008A2C66" w:rsidRDefault="00A82FE4">
      <w:pPr>
        <w:numPr>
          <w:ilvl w:val="0"/>
          <w:numId w:val="2"/>
        </w:numPr>
        <w:spacing w:after="0" w:line="240" w:lineRule="auto"/>
        <w:ind w:left="426" w:hanging="426"/>
        <w:contextualSpacing/>
        <w:rPr>
          <w:sz w:val="28"/>
          <w:szCs w:val="28"/>
        </w:rPr>
      </w:pPr>
      <w:r>
        <w:rPr>
          <w:b/>
          <w:sz w:val="28"/>
          <w:szCs w:val="28"/>
        </w:rPr>
        <w:t>Date of Birth:</w:t>
      </w:r>
      <w:r w:rsidR="004A0C46">
        <w:rPr>
          <w:sz w:val="28"/>
          <w:szCs w:val="28"/>
        </w:rPr>
        <w:t xml:space="preserve">  04/07/1996</w:t>
      </w:r>
    </w:p>
    <w:p w:rsidR="008A2C66" w:rsidRDefault="00A82FE4">
      <w:pPr>
        <w:numPr>
          <w:ilvl w:val="0"/>
          <w:numId w:val="2"/>
        </w:numPr>
        <w:spacing w:after="0" w:line="240" w:lineRule="auto"/>
        <w:ind w:left="426" w:hanging="426"/>
        <w:contextualSpacing/>
        <w:rPr>
          <w:sz w:val="28"/>
          <w:szCs w:val="28"/>
        </w:rPr>
      </w:pPr>
      <w:r>
        <w:rPr>
          <w:b/>
          <w:sz w:val="28"/>
          <w:szCs w:val="28"/>
        </w:rPr>
        <w:t>Language Proficiency:</w:t>
      </w:r>
      <w:r>
        <w:rPr>
          <w:sz w:val="28"/>
          <w:szCs w:val="28"/>
        </w:rPr>
        <w:t xml:space="preserve"> English, Hindi</w:t>
      </w:r>
    </w:p>
    <w:sectPr w:rsidR="008A2C66">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D0E46"/>
    <w:multiLevelType w:val="hybridMultilevel"/>
    <w:tmpl w:val="CB32C476"/>
    <w:lvl w:ilvl="0" w:tplc="7098EBAC">
      <w:start w:val="1"/>
      <w:numFmt w:val="decimal"/>
      <w:lvlText w:val="%1."/>
      <w:lvlJc w:val="left"/>
      <w:pPr>
        <w:ind w:left="720" w:hanging="36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8E0CB6"/>
    <w:multiLevelType w:val="multilevel"/>
    <w:tmpl w:val="8BBADEA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15:restartNumberingAfterBreak="0">
    <w:nsid w:val="5BF76E95"/>
    <w:multiLevelType w:val="multilevel"/>
    <w:tmpl w:val="0E0E72E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15:restartNumberingAfterBreak="0">
    <w:nsid w:val="6CE566A7"/>
    <w:multiLevelType w:val="multilevel"/>
    <w:tmpl w:val="D92AC19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2C66"/>
    <w:rsid w:val="000D1797"/>
    <w:rsid w:val="001E18BB"/>
    <w:rsid w:val="00245413"/>
    <w:rsid w:val="00247E93"/>
    <w:rsid w:val="003131EA"/>
    <w:rsid w:val="003A37D7"/>
    <w:rsid w:val="003D08D7"/>
    <w:rsid w:val="00424CE0"/>
    <w:rsid w:val="00451DAE"/>
    <w:rsid w:val="004A0C46"/>
    <w:rsid w:val="00524068"/>
    <w:rsid w:val="005A5A9C"/>
    <w:rsid w:val="0079040E"/>
    <w:rsid w:val="007955D0"/>
    <w:rsid w:val="00836116"/>
    <w:rsid w:val="00897B10"/>
    <w:rsid w:val="008A2C66"/>
    <w:rsid w:val="00970324"/>
    <w:rsid w:val="009A45BB"/>
    <w:rsid w:val="00A82FE4"/>
    <w:rsid w:val="00CE6C93"/>
    <w:rsid w:val="00CF0D6A"/>
    <w:rsid w:val="00E74466"/>
    <w:rsid w:val="00EB2328"/>
    <w:rsid w:val="00EC6CD9"/>
    <w:rsid w:val="00F676C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BBD2A"/>
  <w15:docId w15:val="{1E23C69B-28FF-471E-9624-5C5202FF1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E74466"/>
  </w:style>
  <w:style w:type="paragraph" w:styleId="Heading1">
    <w:name w:val="heading 1"/>
    <w:basedOn w:val="Normal"/>
    <w:next w:val="Normal"/>
    <w:pPr>
      <w:keepNext/>
      <w:keepLines/>
      <w:spacing w:before="480" w:after="0"/>
      <w:outlineLvl w:val="0"/>
    </w:pPr>
    <w:rPr>
      <w:rFonts w:ascii="Cambria" w:eastAsia="Cambria" w:hAnsi="Cambria" w:cs="Cambria"/>
      <w:b/>
      <w:color w:val="3B618E"/>
      <w:sz w:val="28"/>
      <w:szCs w:val="28"/>
    </w:rPr>
  </w:style>
  <w:style w:type="paragraph" w:styleId="Heading2">
    <w:name w:val="heading 2"/>
    <w:basedOn w:val="Normal"/>
    <w:next w:val="Normal"/>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pPr>
      <w:keepNext/>
      <w:keepLines/>
      <w:spacing w:before="200" w:after="0"/>
      <w:outlineLvl w:val="2"/>
    </w:pPr>
    <w:rPr>
      <w:rFonts w:ascii="Cambria" w:eastAsia="Cambria" w:hAnsi="Cambria" w:cs="Cambria"/>
      <w:b/>
      <w:color w:val="4F81BD"/>
    </w:rPr>
  </w:style>
  <w:style w:type="paragraph" w:styleId="Heading4">
    <w:name w:val="heading 4"/>
    <w:basedOn w:val="Normal"/>
    <w:next w:val="Normal"/>
    <w:pPr>
      <w:keepNext/>
      <w:keepLines/>
      <w:spacing w:before="200" w:after="0"/>
      <w:outlineLvl w:val="3"/>
    </w:pPr>
    <w:rPr>
      <w:rFonts w:ascii="Cambria" w:eastAsia="Cambria" w:hAnsi="Cambria" w:cs="Cambria"/>
      <w:b/>
      <w:i/>
      <w:color w:val="4F81BD"/>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300" w:line="240" w:lineRule="auto"/>
    </w:pPr>
    <w:rPr>
      <w:rFonts w:ascii="Cambria" w:eastAsia="Cambria" w:hAnsi="Cambria" w:cs="Cambria"/>
      <w:color w:val="17375E"/>
      <w:sz w:val="52"/>
      <w:szCs w:val="5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115" w:type="dxa"/>
        <w:right w:w="115" w:type="dxa"/>
      </w:tblCellMar>
    </w:tblPr>
  </w:style>
  <w:style w:type="table" w:customStyle="1" w:styleId="a1">
    <w:basedOn w:val="TableNormal"/>
    <w:pPr>
      <w:spacing w:after="0" w:line="240" w:lineRule="auto"/>
    </w:pPr>
    <w:tblPr>
      <w:tblStyleRowBandSize w:val="1"/>
      <w:tblStyleColBandSize w:val="1"/>
      <w:tblCellMar>
        <w:left w:w="115" w:type="dxa"/>
        <w:right w:w="115" w:type="dxa"/>
      </w:tblCellMar>
    </w:tblPr>
  </w:style>
  <w:style w:type="table" w:customStyle="1" w:styleId="a2">
    <w:basedOn w:val="TableNormal"/>
    <w:pPr>
      <w:spacing w:after="0" w:line="240" w:lineRule="auto"/>
    </w:pPr>
    <w:tblPr>
      <w:tblStyleRowBandSize w:val="1"/>
      <w:tblStyleColBandSize w:val="1"/>
      <w:tblCellMar>
        <w:left w:w="115" w:type="dxa"/>
        <w:right w:w="115" w:type="dxa"/>
      </w:tblCellMar>
    </w:tblPr>
  </w:style>
  <w:style w:type="table" w:customStyle="1" w:styleId="a3">
    <w:basedOn w:val="TableNormal"/>
    <w:pPr>
      <w:spacing w:after="0" w:line="240" w:lineRule="auto"/>
    </w:pPr>
    <w:tblPr>
      <w:tblStyleRowBandSize w:val="1"/>
      <w:tblStyleColBandSize w:val="1"/>
      <w:tblCellMar>
        <w:left w:w="115" w:type="dxa"/>
        <w:right w:w="115" w:type="dxa"/>
      </w:tblCellMar>
    </w:tblPr>
  </w:style>
  <w:style w:type="table" w:customStyle="1" w:styleId="a4">
    <w:basedOn w:val="TableNormal"/>
    <w:pPr>
      <w:spacing w:after="0" w:line="240" w:lineRule="auto"/>
    </w:pPr>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4A0C46"/>
    <w:rPr>
      <w:color w:val="0563C1" w:themeColor="hyperlink"/>
      <w:u w:val="single"/>
    </w:rPr>
  </w:style>
  <w:style w:type="character" w:customStyle="1" w:styleId="lt-line-clampline">
    <w:name w:val="lt-line-clamp__line"/>
    <w:basedOn w:val="DefaultParagraphFont"/>
    <w:rsid w:val="00CE6C93"/>
  </w:style>
  <w:style w:type="paragraph" w:styleId="ListParagraph">
    <w:name w:val="List Paragraph"/>
    <w:basedOn w:val="Normal"/>
    <w:uiPriority w:val="34"/>
    <w:qFormat/>
    <w:rsid w:val="003131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zealnitd.com" TargetMode="External"/><Relationship Id="rId5" Type="http://schemas.openxmlformats.org/officeDocument/2006/relationships/hyperlink" Target="mailto:akmldt@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2250</TotalTime>
  <Pages>2</Pages>
  <Words>456</Words>
  <Characters>2603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Cadence Design Systems, Inc.</Company>
  <LinksUpToDate>false</LinksUpToDate>
  <CharactersWithSpaces>3053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Aditya Kumar</dc:creator>
  <cp:lastModifiedBy>Aditya KUMAR</cp:lastModifiedBy>
  <cp:revision>6</cp:revision>
  <dcterms:created xsi:type="dcterms:W3CDTF">2019-02-07T16:03:00Z</dcterms:created>
  <dcterms:modified xsi:type="dcterms:W3CDTF">2019-02-22T14:06:00Z</dcterms:modified>
</cp:coreProperties>
</file>