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B92C" w14:textId="77777777" w:rsidR="009700C8" w:rsidRDefault="009700C8" w:rsidP="0062742E"/>
    <w:p w14:paraId="05982B4B" w14:textId="48D069A0" w:rsidR="0062742E" w:rsidRDefault="0062742E" w:rsidP="0062742E">
      <w:r w:rsidRPr="0062742E">
        <w:rPr>
          <w:noProof/>
        </w:rPr>
        <w:drawing>
          <wp:inline distT="0" distB="0" distL="0" distR="0" wp14:anchorId="0EB718C4" wp14:editId="213DD16D">
            <wp:extent cx="635033" cy="7429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3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62742E">
        <w:rPr>
          <w:rFonts w:ascii="Biome Light" w:hAnsi="Biome Light" w:cs="Biome Light"/>
          <w:b/>
          <w:bCs/>
          <w:sz w:val="36"/>
          <w:szCs w:val="36"/>
          <w:u w:val="single"/>
        </w:rPr>
        <w:t>APPLICATION A L’ALGORITHME – TP N°</w:t>
      </w:r>
      <w:r w:rsidR="00C04F81">
        <w:rPr>
          <w:rFonts w:ascii="Biome Light" w:hAnsi="Biome Light" w:cs="Biome Light"/>
          <w:b/>
          <w:bCs/>
          <w:sz w:val="36"/>
          <w:szCs w:val="36"/>
          <w:u w:val="single"/>
        </w:rPr>
        <w:t>8</w:t>
      </w:r>
      <w:r w:rsidRPr="0062742E">
        <w:rPr>
          <w:rFonts w:ascii="Biome Light" w:hAnsi="Biome Light" w:cs="Biome Light"/>
          <w:b/>
          <w:bCs/>
          <w:sz w:val="36"/>
          <w:szCs w:val="36"/>
        </w:rPr>
        <w:t> :</w:t>
      </w:r>
      <w:r>
        <w:t xml:space="preserve"> </w:t>
      </w:r>
    </w:p>
    <w:p w14:paraId="70909D55" w14:textId="35E993A4" w:rsidR="002F2A00" w:rsidRPr="00F0485A" w:rsidRDefault="002F2A00" w:rsidP="002F2A00">
      <w:pPr>
        <w:pStyle w:val="Titre1"/>
        <w:rPr>
          <w:noProof/>
        </w:rPr>
      </w:pPr>
      <w:r>
        <w:rPr>
          <w:b/>
          <w:bCs/>
        </w:rPr>
        <w:t>EXERCICE 1</w:t>
      </w:r>
      <w:r w:rsidRPr="00C75C87">
        <w:rPr>
          <w:b/>
          <w:bCs/>
        </w:rPr>
        <w:t xml:space="preserve"> : </w:t>
      </w:r>
      <w:r>
        <w:rPr>
          <w:b/>
          <w:bCs/>
        </w:rPr>
        <w:t>A vous de jouer</w:t>
      </w:r>
      <w:r>
        <w:rPr>
          <w:noProof/>
        </w:rPr>
        <w:drawing>
          <wp:inline distT="0" distB="0" distL="0" distR="0" wp14:anchorId="14D3A544" wp14:editId="1677E73D">
            <wp:extent cx="190500" cy="190500"/>
            <wp:effectExtent l="0" t="0" r="0" b="0"/>
            <wp:docPr id="1517674615" name="Graphique 1517674615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ACC1" w14:textId="79199B2D" w:rsidR="002F2A00" w:rsidRDefault="002F2A00" w:rsidP="002F2A00">
      <w:pPr>
        <w:spacing w:after="200" w:line="324" w:lineRule="auto"/>
        <w:rPr>
          <w:rFonts w:cstheme="minorHAnsi"/>
        </w:rPr>
      </w:pPr>
      <w:r>
        <w:t xml:space="preserve">1.1. </w:t>
      </w:r>
      <w:r w:rsidRPr="003528E7">
        <w:rPr>
          <w:rFonts w:cstheme="minorHAnsi"/>
        </w:rPr>
        <w:t>Faire l’inventaire sous format d’imagier des composants que nous avons vu ensemble lors des cours d’application algorithmique ?</w:t>
      </w:r>
    </w:p>
    <w:p w14:paraId="0A205117" w14:textId="022B1F0A" w:rsidR="002F2A00" w:rsidRDefault="002F2A00" w:rsidP="002F2A00">
      <w:pPr>
        <w:spacing w:after="200" w:line="324" w:lineRule="auto"/>
        <w:rPr>
          <w:rFonts w:cstheme="minorHAnsi"/>
        </w:rPr>
      </w:pPr>
      <w:r>
        <w:rPr>
          <w:rFonts w:cstheme="minorHAnsi"/>
        </w:rPr>
        <w:t>1.2. P</w:t>
      </w:r>
      <w:r w:rsidRPr="003528E7">
        <w:rPr>
          <w:rFonts w:cstheme="minorHAnsi"/>
        </w:rPr>
        <w:t>roposer un sujet d’exercice qui permettent d’utiliser plusieurs de ces composants</w:t>
      </w:r>
    </w:p>
    <w:p w14:paraId="5DA3DFFD" w14:textId="71797801" w:rsidR="009579EA" w:rsidRDefault="00394FFA" w:rsidP="002F2A00">
      <w:pPr>
        <w:pStyle w:val="Titre1"/>
        <w:rPr>
          <w:rFonts w:cstheme="minorHAnsi"/>
        </w:rPr>
      </w:pPr>
      <w:r>
        <w:rPr>
          <w:b/>
          <w:bCs/>
        </w:rPr>
        <w:t xml:space="preserve">EXERCICE </w:t>
      </w:r>
      <w:r w:rsidR="002F2A00">
        <w:rPr>
          <w:b/>
          <w:bCs/>
        </w:rPr>
        <w:t>2</w:t>
      </w:r>
      <w:r w:rsidRPr="00C75C87">
        <w:rPr>
          <w:b/>
          <w:bCs/>
        </w:rPr>
        <w:t> :</w:t>
      </w:r>
      <w:r w:rsidR="00677E2B">
        <w:rPr>
          <w:b/>
          <w:bCs/>
        </w:rPr>
        <w:t xml:space="preserve"> Un nouveau composant</w:t>
      </w:r>
      <w:r>
        <w:rPr>
          <w:b/>
          <w:bCs/>
        </w:rPr>
        <w:t xml:space="preserve"> </w:t>
      </w:r>
      <w:r w:rsidR="00677E2B">
        <w:rPr>
          <w:noProof/>
        </w:rPr>
        <w:drawing>
          <wp:inline distT="0" distB="0" distL="0" distR="0" wp14:anchorId="222950B9" wp14:editId="260A8993">
            <wp:extent cx="190500" cy="190500"/>
            <wp:effectExtent l="0" t="0" r="0" b="0"/>
            <wp:docPr id="1310314910" name="Graphique 1310314910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E2B">
        <w:rPr>
          <w:noProof/>
        </w:rPr>
        <w:drawing>
          <wp:inline distT="0" distB="0" distL="0" distR="0" wp14:anchorId="5BFDA251" wp14:editId="2C48E341">
            <wp:extent cx="190500" cy="190500"/>
            <wp:effectExtent l="0" t="0" r="0" b="0"/>
            <wp:docPr id="1538206057" name="Graphique 1538206057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BE6F" w14:textId="647E3C46" w:rsidR="00C04F81" w:rsidRDefault="003F5031" w:rsidP="003F5031">
      <w:pPr>
        <w:spacing w:after="200" w:line="324" w:lineRule="auto"/>
      </w:pPr>
      <w:r>
        <w:t xml:space="preserve">2.1. </w:t>
      </w:r>
      <w:r w:rsidR="00C04F81">
        <w:t>Sauriez-vous</w:t>
      </w:r>
      <w:r w:rsidR="00677E2B">
        <w:t xml:space="preserve"> identifier le </w:t>
      </w:r>
      <w:r w:rsidR="00C04F81">
        <w:t xml:space="preserve">composant </w:t>
      </w:r>
    </w:p>
    <w:p w14:paraId="5A16A468" w14:textId="70B52136" w:rsidR="00C04F81" w:rsidRDefault="00C04F81" w:rsidP="003F5031">
      <w:pPr>
        <w:spacing w:after="200" w:line="324" w:lineRule="auto"/>
      </w:pPr>
      <w:r>
        <w:t>2.2. Expliquer le principe de fonctionnement de ce composant.</w:t>
      </w:r>
    </w:p>
    <w:p w14:paraId="092E7F9F" w14:textId="278F572E" w:rsidR="003F5031" w:rsidRDefault="00C04F81" w:rsidP="003F5031">
      <w:pPr>
        <w:spacing w:after="200" w:line="324" w:lineRule="auto"/>
        <w:rPr>
          <w:rFonts w:cstheme="minorHAnsi"/>
        </w:rPr>
      </w:pPr>
      <w:r>
        <w:t xml:space="preserve">2.3. </w:t>
      </w:r>
      <w:r w:rsidR="00677E2B">
        <w:rPr>
          <w:rFonts w:cstheme="minorHAnsi"/>
        </w:rPr>
        <w:t xml:space="preserve">Sur quel </w:t>
      </w:r>
      <w:r>
        <w:rPr>
          <w:rFonts w:cstheme="minorHAnsi"/>
        </w:rPr>
        <w:t>effet</w:t>
      </w:r>
      <w:r w:rsidR="00677E2B">
        <w:rPr>
          <w:rFonts w:cstheme="minorHAnsi"/>
        </w:rPr>
        <w:t xml:space="preserve"> est basé ce composant ?</w:t>
      </w:r>
      <w:r>
        <w:rPr>
          <w:rFonts w:cstheme="minorHAnsi"/>
        </w:rPr>
        <w:t xml:space="preserve"> Qui a découvert cet effet ?</w:t>
      </w:r>
    </w:p>
    <w:p w14:paraId="4AF6E156" w14:textId="00EA0D19" w:rsidR="00482659" w:rsidRDefault="00482659" w:rsidP="003F5031">
      <w:pPr>
        <w:spacing w:after="200" w:line="324" w:lineRule="auto"/>
        <w:rPr>
          <w:rFonts w:cstheme="minorHAnsi"/>
        </w:rPr>
      </w:pPr>
      <w:r>
        <w:rPr>
          <w:rFonts w:cstheme="minorHAnsi"/>
        </w:rPr>
        <w:t xml:space="preserve">2.4. </w:t>
      </w:r>
      <w:r w:rsidR="00AA18CA">
        <w:rPr>
          <w:rFonts w:cstheme="minorHAnsi"/>
        </w:rPr>
        <w:t xml:space="preserve">Que fait ce code ? </w:t>
      </w:r>
      <w:r>
        <w:rPr>
          <w:rFonts w:cstheme="minorHAnsi"/>
        </w:rPr>
        <w:t xml:space="preserve">Commenter </w:t>
      </w:r>
      <w:r w:rsidR="00AA18CA">
        <w:rPr>
          <w:rFonts w:cstheme="minorHAnsi"/>
        </w:rPr>
        <w:t>le</w:t>
      </w:r>
      <w:r>
        <w:rPr>
          <w:rFonts w:cstheme="minorHAnsi"/>
        </w:rPr>
        <w:t xml:space="preserve"> ? </w:t>
      </w:r>
    </w:p>
    <w:p w14:paraId="565FA218" w14:textId="77777777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color w:val="3366FF"/>
          <w:lang w:val="en-US"/>
        </w:rPr>
        <w:t>void</w:t>
      </w:r>
      <w:r w:rsidRPr="00687EF3">
        <w:rPr>
          <w:lang w:val="en-US"/>
        </w:rPr>
        <w:t xml:space="preserve"> </w:t>
      </w:r>
      <w:proofErr w:type="gramStart"/>
      <w:r w:rsidRPr="00687EF3">
        <w:rPr>
          <w:color w:val="808000"/>
          <w:lang w:val="en-US"/>
        </w:rPr>
        <w:t>setup</w:t>
      </w:r>
      <w:r w:rsidRPr="00687EF3">
        <w:rPr>
          <w:lang w:val="en-US"/>
        </w:rPr>
        <w:t>(</w:t>
      </w:r>
      <w:proofErr w:type="gramEnd"/>
      <w:r w:rsidRPr="00687EF3">
        <w:rPr>
          <w:lang w:val="en-US"/>
        </w:rPr>
        <w:t>) {</w:t>
      </w:r>
    </w:p>
    <w:p w14:paraId="2DDA59BF" w14:textId="314E7E4B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lang w:val="en-US"/>
        </w:rPr>
        <w:t xml:space="preserve">   </w:t>
      </w:r>
    </w:p>
    <w:p w14:paraId="2CB1C4DC" w14:textId="2ED4B5C8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lang w:val="en-US"/>
        </w:rPr>
        <w:t xml:space="preserve">   </w:t>
      </w:r>
      <w:proofErr w:type="spellStart"/>
      <w:proofErr w:type="gramStart"/>
      <w:r w:rsidRPr="00687EF3">
        <w:rPr>
          <w:color w:val="FF6600"/>
          <w:lang w:val="en-US"/>
        </w:rPr>
        <w:t>pinMode</w:t>
      </w:r>
      <w:proofErr w:type="spellEnd"/>
      <w:r w:rsidRPr="00687EF3">
        <w:rPr>
          <w:lang w:val="en-US"/>
        </w:rPr>
        <w:t>(</w:t>
      </w:r>
      <w:proofErr w:type="gramEnd"/>
      <w:r w:rsidRPr="00687EF3">
        <w:rPr>
          <w:lang w:val="en-US"/>
        </w:rPr>
        <w:t xml:space="preserve">11, </w:t>
      </w:r>
      <w:r w:rsidRPr="00687EF3">
        <w:rPr>
          <w:color w:val="3366FF"/>
          <w:lang w:val="en-US"/>
        </w:rPr>
        <w:t>OUTPUT</w:t>
      </w:r>
      <w:r w:rsidRPr="00687EF3">
        <w:rPr>
          <w:lang w:val="en-US"/>
        </w:rPr>
        <w:t>);</w:t>
      </w:r>
      <w:r w:rsidR="00AA18CA" w:rsidRPr="00687EF3">
        <w:rPr>
          <w:lang w:val="en-US"/>
        </w:rPr>
        <w:t xml:space="preserve"> </w:t>
      </w:r>
      <w:r w:rsidR="00AA18CA" w:rsidRPr="00687EF3">
        <w:rPr>
          <w:color w:val="FF0000"/>
          <w:lang w:val="en-US"/>
        </w:rPr>
        <w:t xml:space="preserve">// A </w:t>
      </w:r>
      <w:proofErr w:type="spellStart"/>
      <w:r w:rsidR="00AA18CA" w:rsidRPr="00687EF3">
        <w:rPr>
          <w:color w:val="FF0000"/>
          <w:lang w:val="en-US"/>
        </w:rPr>
        <w:t>compléter</w:t>
      </w:r>
      <w:proofErr w:type="spellEnd"/>
    </w:p>
    <w:p w14:paraId="3ADA08E9" w14:textId="77777777" w:rsidR="00482659" w:rsidRDefault="00482659" w:rsidP="00482659">
      <w:pPr>
        <w:pStyle w:val="PrformatHTML"/>
      </w:pPr>
      <w:r>
        <w:t>}</w:t>
      </w:r>
    </w:p>
    <w:p w14:paraId="59949614" w14:textId="77777777" w:rsidR="00482659" w:rsidRDefault="00482659" w:rsidP="00482659">
      <w:pPr>
        <w:pStyle w:val="PrformatHTML"/>
      </w:pPr>
    </w:p>
    <w:p w14:paraId="344E6963" w14:textId="77777777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color w:val="3366FF"/>
          <w:lang w:val="en-US"/>
        </w:rPr>
        <w:t>void</w:t>
      </w:r>
      <w:r w:rsidRPr="00687EF3">
        <w:rPr>
          <w:lang w:val="en-US"/>
        </w:rPr>
        <w:t xml:space="preserve"> </w:t>
      </w:r>
      <w:proofErr w:type="gramStart"/>
      <w:r w:rsidRPr="00687EF3">
        <w:rPr>
          <w:color w:val="808000"/>
          <w:lang w:val="en-US"/>
        </w:rPr>
        <w:t>loop</w:t>
      </w:r>
      <w:r w:rsidRPr="00687EF3">
        <w:rPr>
          <w:lang w:val="en-US"/>
        </w:rPr>
        <w:t>(</w:t>
      </w:r>
      <w:proofErr w:type="gramEnd"/>
      <w:r w:rsidRPr="00687EF3">
        <w:rPr>
          <w:lang w:val="en-US"/>
        </w:rPr>
        <w:t>) {</w:t>
      </w:r>
    </w:p>
    <w:p w14:paraId="3F2DD8ED" w14:textId="31C787D4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lang w:val="en-US"/>
        </w:rPr>
        <w:t xml:space="preserve">   </w:t>
      </w:r>
      <w:r w:rsidRPr="00687EF3">
        <w:rPr>
          <w:color w:val="FF6600"/>
          <w:lang w:val="en-US"/>
        </w:rPr>
        <w:t>tone</w:t>
      </w:r>
      <w:r w:rsidRPr="00687EF3">
        <w:rPr>
          <w:lang w:val="en-US"/>
        </w:rPr>
        <w:t xml:space="preserve"> (11, 600); </w:t>
      </w:r>
      <w:r w:rsidR="00AA18CA" w:rsidRPr="00687EF3">
        <w:rPr>
          <w:color w:val="FF0000"/>
          <w:lang w:val="en-US"/>
        </w:rPr>
        <w:t xml:space="preserve">// A </w:t>
      </w:r>
      <w:proofErr w:type="spellStart"/>
      <w:r w:rsidR="00AA18CA" w:rsidRPr="00687EF3">
        <w:rPr>
          <w:color w:val="FF0000"/>
          <w:lang w:val="en-US"/>
        </w:rPr>
        <w:t>compléter</w:t>
      </w:r>
      <w:proofErr w:type="spellEnd"/>
    </w:p>
    <w:p w14:paraId="5CE7CD65" w14:textId="77777777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lang w:val="en-US"/>
        </w:rPr>
        <w:t xml:space="preserve">   </w:t>
      </w:r>
      <w:proofErr w:type="gramStart"/>
      <w:r w:rsidRPr="00687EF3">
        <w:rPr>
          <w:color w:val="FF6600"/>
          <w:lang w:val="en-US"/>
        </w:rPr>
        <w:t>delay</w:t>
      </w:r>
      <w:r w:rsidRPr="00687EF3">
        <w:rPr>
          <w:lang w:val="en-US"/>
        </w:rPr>
        <w:t>(</w:t>
      </w:r>
      <w:proofErr w:type="gramEnd"/>
      <w:r w:rsidRPr="00687EF3">
        <w:rPr>
          <w:lang w:val="en-US"/>
        </w:rPr>
        <w:t>500);</w:t>
      </w:r>
    </w:p>
    <w:p w14:paraId="43BF789A" w14:textId="36E8EB35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lang w:val="en-US"/>
        </w:rPr>
        <w:t xml:space="preserve">   </w:t>
      </w:r>
      <w:proofErr w:type="gramStart"/>
      <w:r w:rsidRPr="00687EF3">
        <w:rPr>
          <w:color w:val="FF6600"/>
          <w:lang w:val="en-US"/>
        </w:rPr>
        <w:t>tone</w:t>
      </w:r>
      <w:r w:rsidRPr="00687EF3">
        <w:rPr>
          <w:lang w:val="en-US"/>
        </w:rPr>
        <w:t>(</w:t>
      </w:r>
      <w:proofErr w:type="gramEnd"/>
      <w:r w:rsidRPr="00687EF3">
        <w:rPr>
          <w:lang w:val="en-US"/>
        </w:rPr>
        <w:t xml:space="preserve">11, 900); </w:t>
      </w:r>
      <w:r w:rsidR="00AA18CA" w:rsidRPr="00687EF3">
        <w:rPr>
          <w:color w:val="FF0000"/>
          <w:lang w:val="en-US"/>
        </w:rPr>
        <w:t xml:space="preserve">// A </w:t>
      </w:r>
      <w:proofErr w:type="spellStart"/>
      <w:r w:rsidR="00AA18CA" w:rsidRPr="00687EF3">
        <w:rPr>
          <w:color w:val="FF0000"/>
          <w:lang w:val="en-US"/>
        </w:rPr>
        <w:t>compléter</w:t>
      </w:r>
      <w:proofErr w:type="spellEnd"/>
    </w:p>
    <w:p w14:paraId="23828EC7" w14:textId="77777777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lang w:val="en-US"/>
        </w:rPr>
        <w:t xml:space="preserve">   </w:t>
      </w:r>
      <w:proofErr w:type="gramStart"/>
      <w:r w:rsidRPr="00687EF3">
        <w:rPr>
          <w:color w:val="FF6600"/>
          <w:lang w:val="en-US"/>
        </w:rPr>
        <w:t>delay</w:t>
      </w:r>
      <w:r w:rsidRPr="00687EF3">
        <w:rPr>
          <w:lang w:val="en-US"/>
        </w:rPr>
        <w:t>(</w:t>
      </w:r>
      <w:proofErr w:type="gramEnd"/>
      <w:r w:rsidRPr="00687EF3">
        <w:rPr>
          <w:lang w:val="en-US"/>
        </w:rPr>
        <w:t>500);</w:t>
      </w:r>
    </w:p>
    <w:p w14:paraId="62AC322C" w14:textId="6C037036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lang w:val="en-US"/>
        </w:rPr>
        <w:t xml:space="preserve">   </w:t>
      </w:r>
      <w:proofErr w:type="spellStart"/>
      <w:proofErr w:type="gramStart"/>
      <w:r w:rsidRPr="00687EF3">
        <w:rPr>
          <w:color w:val="FF6600"/>
          <w:lang w:val="en-US"/>
        </w:rPr>
        <w:t>noTone</w:t>
      </w:r>
      <w:proofErr w:type="spellEnd"/>
      <w:r w:rsidRPr="00687EF3">
        <w:rPr>
          <w:lang w:val="en-US"/>
        </w:rPr>
        <w:t>(</w:t>
      </w:r>
      <w:proofErr w:type="gramEnd"/>
      <w:r w:rsidRPr="00687EF3">
        <w:rPr>
          <w:lang w:val="en-US"/>
        </w:rPr>
        <w:t xml:space="preserve">11);  </w:t>
      </w:r>
      <w:r w:rsidR="00AA18CA" w:rsidRPr="00687EF3">
        <w:rPr>
          <w:color w:val="FF0000"/>
          <w:lang w:val="en-US"/>
        </w:rPr>
        <w:t xml:space="preserve">// A </w:t>
      </w:r>
      <w:proofErr w:type="spellStart"/>
      <w:r w:rsidR="00AA18CA" w:rsidRPr="00687EF3">
        <w:rPr>
          <w:color w:val="FF0000"/>
          <w:lang w:val="en-US"/>
        </w:rPr>
        <w:t>compléter</w:t>
      </w:r>
      <w:proofErr w:type="spellEnd"/>
    </w:p>
    <w:p w14:paraId="030D9F93" w14:textId="77777777" w:rsidR="00482659" w:rsidRPr="00687EF3" w:rsidRDefault="00482659" w:rsidP="00482659">
      <w:pPr>
        <w:pStyle w:val="PrformatHTML"/>
        <w:rPr>
          <w:lang w:val="en-US"/>
        </w:rPr>
      </w:pPr>
      <w:r w:rsidRPr="00687EF3">
        <w:rPr>
          <w:lang w:val="en-US"/>
        </w:rPr>
        <w:t xml:space="preserve">   </w:t>
      </w:r>
      <w:proofErr w:type="gramStart"/>
      <w:r w:rsidRPr="00687EF3">
        <w:rPr>
          <w:color w:val="FF6600"/>
          <w:lang w:val="en-US"/>
        </w:rPr>
        <w:t>delay</w:t>
      </w:r>
      <w:r w:rsidRPr="00687EF3">
        <w:rPr>
          <w:lang w:val="en-US"/>
        </w:rPr>
        <w:t>(</w:t>
      </w:r>
      <w:proofErr w:type="gramEnd"/>
      <w:r w:rsidRPr="00687EF3">
        <w:rPr>
          <w:lang w:val="en-US"/>
        </w:rPr>
        <w:t>500);</w:t>
      </w:r>
    </w:p>
    <w:p w14:paraId="3CAF78DC" w14:textId="77777777" w:rsidR="00482659" w:rsidRDefault="00482659" w:rsidP="00482659">
      <w:pPr>
        <w:pStyle w:val="PrformatHTML"/>
      </w:pPr>
      <w:r>
        <w:t>}</w:t>
      </w:r>
    </w:p>
    <w:p w14:paraId="16F1E3CC" w14:textId="63EDBD8B" w:rsidR="00AA18CA" w:rsidRDefault="00527091" w:rsidP="003F5031">
      <w:pPr>
        <w:spacing w:after="200" w:line="324" w:lineRule="auto"/>
        <w:rPr>
          <w:rFonts w:cstheme="minorHAnsi"/>
        </w:rPr>
      </w:pPr>
      <w:r>
        <w:rPr>
          <w:rFonts w:cstheme="minorHAnsi"/>
        </w:rPr>
        <w:t xml:space="preserve">2.5. Réaliser le montage correspondant à ce code. Inclure ci-dessous une photo de votre circuit.  </w:t>
      </w:r>
    </w:p>
    <w:p w14:paraId="14712F26" w14:textId="2713BD9E" w:rsidR="00E148D5" w:rsidRDefault="00D21EE9" w:rsidP="00E148D5">
      <w:pPr>
        <w:pStyle w:val="Titre1"/>
        <w:rPr>
          <w:b/>
          <w:bCs/>
        </w:rPr>
      </w:pPr>
      <w:r>
        <w:rPr>
          <w:b/>
          <w:bCs/>
        </w:rPr>
        <w:t xml:space="preserve">EXERCICE </w:t>
      </w:r>
      <w:r w:rsidR="006A37FE">
        <w:rPr>
          <w:b/>
          <w:bCs/>
        </w:rPr>
        <w:t>3</w:t>
      </w:r>
      <w:r w:rsidR="00E148D5" w:rsidRPr="00C75C87">
        <w:rPr>
          <w:b/>
          <w:bCs/>
        </w:rPr>
        <w:t> :</w:t>
      </w:r>
      <w:r>
        <w:rPr>
          <w:b/>
          <w:bCs/>
        </w:rPr>
        <w:t xml:space="preserve"> </w:t>
      </w:r>
      <w:r w:rsidR="0034454E">
        <w:rPr>
          <w:b/>
          <w:bCs/>
        </w:rPr>
        <w:t xml:space="preserve">Le </w:t>
      </w:r>
      <w:r w:rsidR="00527091">
        <w:rPr>
          <w:b/>
          <w:bCs/>
        </w:rPr>
        <w:t>Jeu Simon</w:t>
      </w:r>
      <w:r w:rsidR="00E148D5">
        <w:rPr>
          <w:noProof/>
        </w:rPr>
        <w:drawing>
          <wp:inline distT="0" distB="0" distL="0" distR="0" wp14:anchorId="552A8F0F" wp14:editId="5CBF0C83">
            <wp:extent cx="190500" cy="190500"/>
            <wp:effectExtent l="0" t="0" r="0" b="0"/>
            <wp:docPr id="20" name="Graphique 20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BE45A" wp14:editId="22240E5D">
            <wp:extent cx="190500" cy="190500"/>
            <wp:effectExtent l="0" t="0" r="0" b="0"/>
            <wp:docPr id="2" name="Graphique 2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EDC" w14:textId="09F68C90" w:rsidR="006A37FE" w:rsidRDefault="004C43E4" w:rsidP="004C43E4">
      <w:pPr>
        <w:rPr>
          <w:rFonts w:cstheme="minorHAnsi"/>
        </w:rPr>
      </w:pPr>
      <w:r w:rsidRPr="000C152D">
        <w:rPr>
          <w:rFonts w:cstheme="minorHAnsi"/>
        </w:rPr>
        <w:t>L’objectif est d</w:t>
      </w:r>
      <w:r w:rsidR="00527091">
        <w:rPr>
          <w:rFonts w:cstheme="minorHAnsi"/>
        </w:rPr>
        <w:t xml:space="preserve">e simuler le jeu de </w:t>
      </w:r>
      <w:r w:rsidR="00881FAB" w:rsidRPr="00881FAB">
        <w:rPr>
          <w:rFonts w:cstheme="minorHAnsi"/>
          <w:i/>
          <w:iCs/>
        </w:rPr>
        <w:t>Simon</w:t>
      </w:r>
      <w:r w:rsidR="00527091">
        <w:rPr>
          <w:rFonts w:cstheme="minorHAnsi"/>
        </w:rPr>
        <w:t>, si vous ne connaissez pa</w:t>
      </w:r>
      <w:r w:rsidR="008B1B51">
        <w:rPr>
          <w:rFonts w:cstheme="minorHAnsi"/>
        </w:rPr>
        <w:t>s ce jeu</w:t>
      </w:r>
      <w:r w:rsidR="00053797">
        <w:rPr>
          <w:rFonts w:cstheme="minorHAnsi"/>
        </w:rPr>
        <w:t xml:space="preserve"> </w:t>
      </w:r>
      <w:r w:rsidR="006A37FE">
        <w:rPr>
          <w:rFonts w:cstheme="minorHAnsi"/>
        </w:rPr>
        <w:t xml:space="preserve">regardez cette vidéo pour en comprendre le principe. </w:t>
      </w:r>
      <w:hyperlink r:id="rId12" w:anchor="fpstate=ive&amp;vld=cid:7e9eae42,vid:1Yqj76Q4jJ4" w:history="1">
        <w:proofErr w:type="spellStart"/>
        <w:r w:rsidR="006A37FE" w:rsidRPr="006A37FE">
          <w:rPr>
            <w:rStyle w:val="Lienhypertexte"/>
            <w:rFonts w:cstheme="minorHAnsi"/>
          </w:rPr>
          <w:t>Video</w:t>
        </w:r>
        <w:proofErr w:type="spellEnd"/>
        <w:r w:rsidR="006A37FE" w:rsidRPr="006A37FE">
          <w:rPr>
            <w:rStyle w:val="Lienhypertexte"/>
            <w:rFonts w:cstheme="minorHAnsi"/>
          </w:rPr>
          <w:t> </w:t>
        </w:r>
      </w:hyperlink>
      <w:r w:rsidR="00847D6D">
        <w:rPr>
          <w:rFonts w:cstheme="minorHAnsi"/>
        </w:rPr>
        <w:t>.</w:t>
      </w:r>
    </w:p>
    <w:p w14:paraId="709F34B8" w14:textId="6B3073D4" w:rsidR="006A37FE" w:rsidRDefault="006A37FE" w:rsidP="006A37FE">
      <w:pPr>
        <w:spacing w:after="200" w:line="324" w:lineRule="auto"/>
        <w:rPr>
          <w:rFonts w:cstheme="minorHAnsi"/>
        </w:rPr>
      </w:pPr>
      <w:r>
        <w:rPr>
          <w:rFonts w:cstheme="minorHAnsi"/>
        </w:rPr>
        <w:t>3</w:t>
      </w:r>
      <w:r w:rsidR="003528E7">
        <w:rPr>
          <w:rFonts w:cstheme="minorHAnsi"/>
        </w:rPr>
        <w:t xml:space="preserve">.1. </w:t>
      </w:r>
      <w:r>
        <w:rPr>
          <w:rFonts w:cstheme="minorHAnsi"/>
          <w:b/>
          <w:bCs/>
          <w:u w:val="single"/>
        </w:rPr>
        <w:t>Comp</w:t>
      </w:r>
      <w:r w:rsidR="00056CD8">
        <w:rPr>
          <w:rFonts w:cstheme="minorHAnsi"/>
          <w:b/>
          <w:bCs/>
          <w:u w:val="single"/>
        </w:rPr>
        <w:t>os</w:t>
      </w:r>
      <w:r>
        <w:rPr>
          <w:rFonts w:cstheme="minorHAnsi"/>
          <w:b/>
          <w:bCs/>
          <w:u w:val="single"/>
        </w:rPr>
        <w:t>ants</w:t>
      </w:r>
      <w:r w:rsidR="00883BBA">
        <w:rPr>
          <w:rFonts w:cstheme="minorHAnsi"/>
        </w:rPr>
        <w:t xml:space="preserve"> : </w:t>
      </w:r>
      <w:r>
        <w:rPr>
          <w:rFonts w:cstheme="minorHAnsi"/>
        </w:rPr>
        <w:t>décrire les composants que vous avez besoin</w:t>
      </w:r>
    </w:p>
    <w:p w14:paraId="6590C03F" w14:textId="11E92733" w:rsidR="006A37FE" w:rsidRDefault="006A37FE" w:rsidP="006A37FE">
      <w:pPr>
        <w:spacing w:after="200" w:line="324" w:lineRule="auto"/>
        <w:rPr>
          <w:rFonts w:cstheme="minorHAnsi"/>
        </w:rPr>
      </w:pPr>
      <w:r>
        <w:rPr>
          <w:rFonts w:cstheme="minorHAnsi"/>
        </w:rPr>
        <w:t xml:space="preserve">3.2. Réaliser la simulation d’un jeu </w:t>
      </w:r>
      <w:r w:rsidR="00881FAB" w:rsidRPr="00881FAB">
        <w:rPr>
          <w:rFonts w:cstheme="minorHAnsi"/>
          <w:i/>
          <w:iCs/>
        </w:rPr>
        <w:t>S</w:t>
      </w:r>
      <w:r w:rsidRPr="00881FAB">
        <w:rPr>
          <w:rFonts w:cstheme="minorHAnsi"/>
          <w:i/>
          <w:iCs/>
        </w:rPr>
        <w:t>imon</w:t>
      </w:r>
      <w:r>
        <w:rPr>
          <w:rFonts w:cstheme="minorHAnsi"/>
        </w:rPr>
        <w:t xml:space="preserve"> à 3 couleurs, le buzzer </w:t>
      </w:r>
      <w:r w:rsidR="00881FAB">
        <w:rPr>
          <w:rFonts w:cstheme="minorHAnsi"/>
        </w:rPr>
        <w:t>simulera une erreur de l’utilisateur</w:t>
      </w:r>
    </w:p>
    <w:p w14:paraId="2570B120" w14:textId="7BB9B5CC" w:rsidR="00881FAB" w:rsidRDefault="00881FAB" w:rsidP="00881FAB">
      <w:pPr>
        <w:spacing w:after="200" w:line="324" w:lineRule="auto"/>
        <w:rPr>
          <w:rFonts w:cstheme="minorHAnsi"/>
        </w:rPr>
      </w:pPr>
      <w:r>
        <w:rPr>
          <w:rFonts w:cstheme="minorHAnsi"/>
        </w:rPr>
        <w:t>3.3. Modifier votre code pour qu</w:t>
      </w:r>
      <w:r w:rsidR="0042676D">
        <w:rPr>
          <w:rFonts w:cstheme="minorHAnsi"/>
        </w:rPr>
        <w:t>’à</w:t>
      </w:r>
      <w:r>
        <w:rPr>
          <w:rFonts w:cstheme="minorHAnsi"/>
        </w:rPr>
        <w:t xml:space="preserve"> chaque </w:t>
      </w:r>
      <w:r w:rsidR="0042676D">
        <w:rPr>
          <w:rFonts w:cstheme="minorHAnsi"/>
        </w:rPr>
        <w:t xml:space="preserve">sélection d’une </w:t>
      </w:r>
      <w:r>
        <w:rPr>
          <w:rFonts w:cstheme="minorHAnsi"/>
        </w:rPr>
        <w:t xml:space="preserve">couleur </w:t>
      </w:r>
      <w:r w:rsidR="0042676D">
        <w:rPr>
          <w:rFonts w:cstheme="minorHAnsi"/>
        </w:rPr>
        <w:t>un son (propre à chacune des couleurs) soit produit</w:t>
      </w:r>
    </w:p>
    <w:p w14:paraId="43058D81" w14:textId="6EC66478" w:rsidR="0042676D" w:rsidRDefault="0042676D" w:rsidP="0042676D">
      <w:pPr>
        <w:pStyle w:val="Titre1"/>
        <w:rPr>
          <w:b/>
          <w:bCs/>
        </w:rPr>
      </w:pPr>
      <w:r>
        <w:rPr>
          <w:b/>
          <w:bCs/>
        </w:rPr>
        <w:t>EXERCICE 4</w:t>
      </w:r>
      <w:r w:rsidRPr="00C75C87">
        <w:rPr>
          <w:b/>
          <w:bCs/>
        </w:rPr>
        <w:t> :</w:t>
      </w:r>
      <w:r>
        <w:rPr>
          <w:b/>
          <w:bCs/>
        </w:rPr>
        <w:t xml:space="preserve"> </w:t>
      </w:r>
      <w:r w:rsidR="008177A6">
        <w:rPr>
          <w:b/>
          <w:bCs/>
        </w:rPr>
        <w:t xml:space="preserve">De la lumière au son </w:t>
      </w:r>
      <w:r>
        <w:rPr>
          <w:noProof/>
        </w:rPr>
        <w:drawing>
          <wp:inline distT="0" distB="0" distL="0" distR="0" wp14:anchorId="265DEA5E" wp14:editId="7BF4EC5D">
            <wp:extent cx="190500" cy="190500"/>
            <wp:effectExtent l="0" t="0" r="0" b="0"/>
            <wp:docPr id="400666375" name="Graphique 400666375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CB247" wp14:editId="2DF04FCC">
            <wp:extent cx="190500" cy="190500"/>
            <wp:effectExtent l="0" t="0" r="0" b="0"/>
            <wp:docPr id="1868979358" name="Graphique 1868979358" descr="Cerveau dans une têt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Cerveau dans une tête contou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906" w14:textId="3C5B6D00" w:rsidR="00881FAB" w:rsidRDefault="00687EF3" w:rsidP="0042676D">
      <w:pPr>
        <w:spacing w:after="200" w:line="324" w:lineRule="auto"/>
        <w:rPr>
          <w:rFonts w:cstheme="minorHAnsi"/>
        </w:rPr>
      </w:pPr>
      <w:r>
        <w:rPr>
          <w:rFonts w:cstheme="minorHAnsi"/>
        </w:rPr>
        <w:t xml:space="preserve">2.1 Réaliser un montage permettant </w:t>
      </w:r>
      <w:r w:rsidR="00235FCD">
        <w:rPr>
          <w:rFonts w:cstheme="minorHAnsi"/>
        </w:rPr>
        <w:t>de produire des sons l</w:t>
      </w:r>
      <w:r w:rsidR="00165041">
        <w:rPr>
          <w:rFonts w:cstheme="minorHAnsi"/>
        </w:rPr>
        <w:t xml:space="preserve">orsque </w:t>
      </w:r>
      <w:r w:rsidR="00235FCD">
        <w:rPr>
          <w:rFonts w:cstheme="minorHAnsi"/>
        </w:rPr>
        <w:t>la</w:t>
      </w:r>
      <w:r w:rsidR="00165041">
        <w:rPr>
          <w:rFonts w:cstheme="minorHAnsi"/>
        </w:rPr>
        <w:t xml:space="preserve"> luminosité de la pièce varie </w:t>
      </w:r>
    </w:p>
    <w:p w14:paraId="0C134202" w14:textId="0F75B2F1" w:rsidR="00235FCD" w:rsidRDefault="00235FCD" w:rsidP="0042676D">
      <w:pPr>
        <w:spacing w:after="200" w:line="324" w:lineRule="auto"/>
        <w:rPr>
          <w:rFonts w:cstheme="minorHAnsi"/>
        </w:rPr>
      </w:pPr>
      <w:r>
        <w:rPr>
          <w:rFonts w:cstheme="minorHAnsi"/>
        </w:rPr>
        <w:t xml:space="preserve">2.2. Simuler un clavier </w:t>
      </w:r>
      <w:r w:rsidR="0042776A">
        <w:rPr>
          <w:rFonts w:cstheme="minorHAnsi"/>
        </w:rPr>
        <w:t>tactile générateur de son. Vous simulerez trois touches.</w:t>
      </w:r>
    </w:p>
    <w:sectPr w:rsidR="00235FCD" w:rsidSect="00214613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BCB"/>
    <w:multiLevelType w:val="hybridMultilevel"/>
    <w:tmpl w:val="561495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DDB"/>
    <w:multiLevelType w:val="hybridMultilevel"/>
    <w:tmpl w:val="AA6A3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0DD0"/>
    <w:multiLevelType w:val="hybridMultilevel"/>
    <w:tmpl w:val="7C429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61B25"/>
    <w:multiLevelType w:val="multilevel"/>
    <w:tmpl w:val="03D8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42C47"/>
    <w:multiLevelType w:val="multilevel"/>
    <w:tmpl w:val="C1988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4915668"/>
    <w:multiLevelType w:val="hybridMultilevel"/>
    <w:tmpl w:val="7C1248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93875"/>
    <w:multiLevelType w:val="hybridMultilevel"/>
    <w:tmpl w:val="4CACDF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4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7643463">
    <w:abstractNumId w:val="0"/>
  </w:num>
  <w:num w:numId="3" w16cid:durableId="1106652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144491">
    <w:abstractNumId w:val="1"/>
  </w:num>
  <w:num w:numId="5" w16cid:durableId="1380666268">
    <w:abstractNumId w:val="6"/>
  </w:num>
  <w:num w:numId="6" w16cid:durableId="71512222">
    <w:abstractNumId w:val="3"/>
  </w:num>
  <w:num w:numId="7" w16cid:durableId="655229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2E"/>
    <w:rsid w:val="000047C8"/>
    <w:rsid w:val="0003525D"/>
    <w:rsid w:val="00044F17"/>
    <w:rsid w:val="00053797"/>
    <w:rsid w:val="00053C23"/>
    <w:rsid w:val="00055E4F"/>
    <w:rsid w:val="00056CD8"/>
    <w:rsid w:val="000758E8"/>
    <w:rsid w:val="0007630A"/>
    <w:rsid w:val="00080879"/>
    <w:rsid w:val="000A4D58"/>
    <w:rsid w:val="000A52CA"/>
    <w:rsid w:val="000B1840"/>
    <w:rsid w:val="001001EE"/>
    <w:rsid w:val="0010242A"/>
    <w:rsid w:val="00117A31"/>
    <w:rsid w:val="00121EDE"/>
    <w:rsid w:val="00136358"/>
    <w:rsid w:val="00144BD4"/>
    <w:rsid w:val="00165041"/>
    <w:rsid w:val="001A5C5C"/>
    <w:rsid w:val="001B0746"/>
    <w:rsid w:val="00213BE6"/>
    <w:rsid w:val="00214613"/>
    <w:rsid w:val="00214A08"/>
    <w:rsid w:val="0021630F"/>
    <w:rsid w:val="00227B29"/>
    <w:rsid w:val="00230E57"/>
    <w:rsid w:val="00235FCD"/>
    <w:rsid w:val="00237F18"/>
    <w:rsid w:val="00252DD8"/>
    <w:rsid w:val="00266B91"/>
    <w:rsid w:val="0026776D"/>
    <w:rsid w:val="002752EE"/>
    <w:rsid w:val="002E3443"/>
    <w:rsid w:val="002E56A5"/>
    <w:rsid w:val="002E6B6B"/>
    <w:rsid w:val="002F266D"/>
    <w:rsid w:val="002F2A00"/>
    <w:rsid w:val="00300128"/>
    <w:rsid w:val="00311493"/>
    <w:rsid w:val="0031401C"/>
    <w:rsid w:val="00324645"/>
    <w:rsid w:val="003427FA"/>
    <w:rsid w:val="0034454E"/>
    <w:rsid w:val="00347DDC"/>
    <w:rsid w:val="003528E7"/>
    <w:rsid w:val="00352F76"/>
    <w:rsid w:val="00353BA0"/>
    <w:rsid w:val="00353ECF"/>
    <w:rsid w:val="0036142E"/>
    <w:rsid w:val="003805BC"/>
    <w:rsid w:val="00380663"/>
    <w:rsid w:val="00386B0A"/>
    <w:rsid w:val="00394335"/>
    <w:rsid w:val="00394FFA"/>
    <w:rsid w:val="00395653"/>
    <w:rsid w:val="003B4C7E"/>
    <w:rsid w:val="003B68C0"/>
    <w:rsid w:val="003F2677"/>
    <w:rsid w:val="003F5031"/>
    <w:rsid w:val="003F520F"/>
    <w:rsid w:val="0042676D"/>
    <w:rsid w:val="0042776A"/>
    <w:rsid w:val="00433AA1"/>
    <w:rsid w:val="004700D2"/>
    <w:rsid w:val="00480944"/>
    <w:rsid w:val="00482659"/>
    <w:rsid w:val="004950A9"/>
    <w:rsid w:val="00495C9C"/>
    <w:rsid w:val="004A5D73"/>
    <w:rsid w:val="004B00E1"/>
    <w:rsid w:val="004B34A9"/>
    <w:rsid w:val="004B7852"/>
    <w:rsid w:val="004C43E4"/>
    <w:rsid w:val="004D0E7C"/>
    <w:rsid w:val="004D40F1"/>
    <w:rsid w:val="004F3DA9"/>
    <w:rsid w:val="004F6A30"/>
    <w:rsid w:val="00527091"/>
    <w:rsid w:val="00532DE5"/>
    <w:rsid w:val="00545686"/>
    <w:rsid w:val="00547AC1"/>
    <w:rsid w:val="0056577C"/>
    <w:rsid w:val="005905CB"/>
    <w:rsid w:val="0059500D"/>
    <w:rsid w:val="005A5A17"/>
    <w:rsid w:val="005F0AF4"/>
    <w:rsid w:val="005F3953"/>
    <w:rsid w:val="005F5514"/>
    <w:rsid w:val="00603304"/>
    <w:rsid w:val="00605B78"/>
    <w:rsid w:val="0062742E"/>
    <w:rsid w:val="006316FA"/>
    <w:rsid w:val="006377E7"/>
    <w:rsid w:val="0064401C"/>
    <w:rsid w:val="006540D2"/>
    <w:rsid w:val="0066492E"/>
    <w:rsid w:val="00671268"/>
    <w:rsid w:val="00677E2B"/>
    <w:rsid w:val="00684D2C"/>
    <w:rsid w:val="00687EF3"/>
    <w:rsid w:val="00694BD6"/>
    <w:rsid w:val="00696CCA"/>
    <w:rsid w:val="006A37FE"/>
    <w:rsid w:val="006A3DF1"/>
    <w:rsid w:val="006C4901"/>
    <w:rsid w:val="006F03CD"/>
    <w:rsid w:val="00701A7F"/>
    <w:rsid w:val="0072005D"/>
    <w:rsid w:val="0072332D"/>
    <w:rsid w:val="00724970"/>
    <w:rsid w:val="007317CA"/>
    <w:rsid w:val="007371EA"/>
    <w:rsid w:val="00750D0F"/>
    <w:rsid w:val="007519E6"/>
    <w:rsid w:val="00772A75"/>
    <w:rsid w:val="0077329E"/>
    <w:rsid w:val="0078395A"/>
    <w:rsid w:val="007C54F2"/>
    <w:rsid w:val="007E4EB3"/>
    <w:rsid w:val="007F3536"/>
    <w:rsid w:val="0080495B"/>
    <w:rsid w:val="008177A6"/>
    <w:rsid w:val="00841D7A"/>
    <w:rsid w:val="00846155"/>
    <w:rsid w:val="00847D6D"/>
    <w:rsid w:val="00881FAB"/>
    <w:rsid w:val="00883BBA"/>
    <w:rsid w:val="00897458"/>
    <w:rsid w:val="008A1C54"/>
    <w:rsid w:val="008B1B51"/>
    <w:rsid w:val="008B44B1"/>
    <w:rsid w:val="008C319B"/>
    <w:rsid w:val="008D11AE"/>
    <w:rsid w:val="008D390A"/>
    <w:rsid w:val="008E0210"/>
    <w:rsid w:val="008F181F"/>
    <w:rsid w:val="008F1CD8"/>
    <w:rsid w:val="008F55E7"/>
    <w:rsid w:val="008F6754"/>
    <w:rsid w:val="00913E86"/>
    <w:rsid w:val="00916776"/>
    <w:rsid w:val="009314C1"/>
    <w:rsid w:val="00931E41"/>
    <w:rsid w:val="00932C0D"/>
    <w:rsid w:val="00947293"/>
    <w:rsid w:val="00952713"/>
    <w:rsid w:val="00955169"/>
    <w:rsid w:val="009579EA"/>
    <w:rsid w:val="0096236E"/>
    <w:rsid w:val="009700C8"/>
    <w:rsid w:val="009834A6"/>
    <w:rsid w:val="00992778"/>
    <w:rsid w:val="009A3E95"/>
    <w:rsid w:val="009A683E"/>
    <w:rsid w:val="009B0584"/>
    <w:rsid w:val="009B6FB4"/>
    <w:rsid w:val="009C1650"/>
    <w:rsid w:val="009C57A2"/>
    <w:rsid w:val="009D55B3"/>
    <w:rsid w:val="009D62EA"/>
    <w:rsid w:val="009E2064"/>
    <w:rsid w:val="009F4EF3"/>
    <w:rsid w:val="00A13FC1"/>
    <w:rsid w:val="00A31183"/>
    <w:rsid w:val="00A4604C"/>
    <w:rsid w:val="00A4690E"/>
    <w:rsid w:val="00A6474C"/>
    <w:rsid w:val="00A7226F"/>
    <w:rsid w:val="00A77F3A"/>
    <w:rsid w:val="00A827A3"/>
    <w:rsid w:val="00AA18CA"/>
    <w:rsid w:val="00AE0B4B"/>
    <w:rsid w:val="00AF5FF8"/>
    <w:rsid w:val="00AF6FF3"/>
    <w:rsid w:val="00B146EC"/>
    <w:rsid w:val="00B32B56"/>
    <w:rsid w:val="00B5589C"/>
    <w:rsid w:val="00B92FC5"/>
    <w:rsid w:val="00BC08CC"/>
    <w:rsid w:val="00BC7327"/>
    <w:rsid w:val="00BD427B"/>
    <w:rsid w:val="00BE17FB"/>
    <w:rsid w:val="00BF7801"/>
    <w:rsid w:val="00C04F81"/>
    <w:rsid w:val="00C130FC"/>
    <w:rsid w:val="00C20049"/>
    <w:rsid w:val="00C27582"/>
    <w:rsid w:val="00C30617"/>
    <w:rsid w:val="00C32BA7"/>
    <w:rsid w:val="00C40E3C"/>
    <w:rsid w:val="00C615CB"/>
    <w:rsid w:val="00C6789C"/>
    <w:rsid w:val="00C71F8F"/>
    <w:rsid w:val="00C756B9"/>
    <w:rsid w:val="00C75C87"/>
    <w:rsid w:val="00C76D68"/>
    <w:rsid w:val="00C811BE"/>
    <w:rsid w:val="00C93A77"/>
    <w:rsid w:val="00C93FF6"/>
    <w:rsid w:val="00C94513"/>
    <w:rsid w:val="00C95A22"/>
    <w:rsid w:val="00CB4BE2"/>
    <w:rsid w:val="00CB60E5"/>
    <w:rsid w:val="00CB77BC"/>
    <w:rsid w:val="00D024F7"/>
    <w:rsid w:val="00D21EE9"/>
    <w:rsid w:val="00D239EB"/>
    <w:rsid w:val="00D443E4"/>
    <w:rsid w:val="00D46654"/>
    <w:rsid w:val="00D56897"/>
    <w:rsid w:val="00D626B6"/>
    <w:rsid w:val="00D66456"/>
    <w:rsid w:val="00D83348"/>
    <w:rsid w:val="00DC46AB"/>
    <w:rsid w:val="00DE3365"/>
    <w:rsid w:val="00E148D5"/>
    <w:rsid w:val="00E16427"/>
    <w:rsid w:val="00E16B85"/>
    <w:rsid w:val="00E26661"/>
    <w:rsid w:val="00E740B4"/>
    <w:rsid w:val="00E82FB1"/>
    <w:rsid w:val="00E87CC4"/>
    <w:rsid w:val="00EA1A6B"/>
    <w:rsid w:val="00ED5364"/>
    <w:rsid w:val="00ED6A72"/>
    <w:rsid w:val="00EE4D78"/>
    <w:rsid w:val="00EE7EBC"/>
    <w:rsid w:val="00EF6CDB"/>
    <w:rsid w:val="00F0164B"/>
    <w:rsid w:val="00F0485A"/>
    <w:rsid w:val="00F174EE"/>
    <w:rsid w:val="00F219B1"/>
    <w:rsid w:val="00F22B20"/>
    <w:rsid w:val="00F255B7"/>
    <w:rsid w:val="00F25BA7"/>
    <w:rsid w:val="00F3388E"/>
    <w:rsid w:val="00F34C03"/>
    <w:rsid w:val="00F43A86"/>
    <w:rsid w:val="00F462A4"/>
    <w:rsid w:val="00F70747"/>
    <w:rsid w:val="00F927D1"/>
    <w:rsid w:val="00F92CF4"/>
    <w:rsid w:val="00F9434A"/>
    <w:rsid w:val="00F955D3"/>
    <w:rsid w:val="00FA09A4"/>
    <w:rsid w:val="00FC26BD"/>
    <w:rsid w:val="00FD5380"/>
    <w:rsid w:val="00FD5F73"/>
    <w:rsid w:val="00FE0C08"/>
    <w:rsid w:val="00FE32F1"/>
    <w:rsid w:val="00FE4EB8"/>
    <w:rsid w:val="00FE4F9E"/>
    <w:rsid w:val="00FF1178"/>
    <w:rsid w:val="00FF27EF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E418"/>
  <w15:chartTrackingRefBased/>
  <w15:docId w15:val="{79DC3B50-758B-4779-9CBD-D937E6C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5C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146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2146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14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FF27EF"/>
    <w:rPr>
      <w:color w:val="605E5C"/>
      <w:shd w:val="clear" w:color="auto" w:fill="E1DFDD"/>
    </w:rPr>
  </w:style>
  <w:style w:type="table" w:styleId="Grilledutableau">
    <w:name w:val="Table Grid"/>
    <w:basedOn w:val="TableauNormal"/>
    <w:rsid w:val="00C61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4C43E4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arkedcontent">
    <w:name w:val="markedcontent"/>
    <w:basedOn w:val="Policepardfaut"/>
    <w:rsid w:val="00FD538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A3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A3DF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ogle.com/search?q=jeu+simon+video+hasbro&amp;client=firefox-b-d&amp;biw=1280&amp;bih=559&amp;tbm=vid&amp;sxsrf=APwXEddVYBcIa7nqAsvD4ns_bVkckP8mIw%3A1685079062432&amp;ei=FkRwZMqBGtufkdUPiZCOiA0&amp;ved=0ahUKEwjK5LzXoJL_AhXbT6QEHQmIA9E4ChDh1QMIDA&amp;uact=5&amp;oq=jeu+simon+video+hasbro&amp;gs_lcp=Cg1nd3Mtd2l6LXZpZGVvEAMyCAghEBYQHhAdOgQIIxAnOgYIABAWEB46BQghEKABOgcIIRCgARAKUP0IWJQWYOEaaABwAHgAgAHYAYgBhwiSAQU0LjMuMZgBAKABAcABAQ&amp;sclient=gws-wiz-vide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826E4E3E13743937526E7757ED359" ma:contentTypeVersion="12" ma:contentTypeDescription="Crée un document." ma:contentTypeScope="" ma:versionID="c4dff644d5c47da98d5fda46aa8007b5">
  <xsd:schema xmlns:xsd="http://www.w3.org/2001/XMLSchema" xmlns:xs="http://www.w3.org/2001/XMLSchema" xmlns:p="http://schemas.microsoft.com/office/2006/metadata/properties" xmlns:ns3="4c5f8600-a86d-4a6f-b54f-e560fc36b847" xmlns:ns4="78d92c65-681d-436b-97d8-b16166ce5acf" targetNamespace="http://schemas.microsoft.com/office/2006/metadata/properties" ma:root="true" ma:fieldsID="1384b24cf6de4416caa358554ea00dc0" ns3:_="" ns4:_="">
    <xsd:import namespace="4c5f8600-a86d-4a6f-b54f-e560fc36b847"/>
    <xsd:import namespace="78d92c65-681d-436b-97d8-b16166ce5a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f8600-a86d-4a6f-b54f-e560fc36b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92c65-681d-436b-97d8-b16166ce5ac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40994-2F57-49AC-970D-CD6E71328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5f8600-a86d-4a6f-b54f-e560fc36b847"/>
    <ds:schemaRef ds:uri="78d92c65-681d-436b-97d8-b16166ce5a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625C3-46FD-484F-8195-B16B01524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FB7ED3-503C-4491-A677-186BF4E55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F425D6-9DF2-40E0-B8E1-63BA372B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Aubert</dc:creator>
  <cp:keywords/>
  <dc:description/>
  <cp:lastModifiedBy>Stéphanie Aubert</cp:lastModifiedBy>
  <cp:revision>195</cp:revision>
  <cp:lastPrinted>2023-04-28T06:37:00Z</cp:lastPrinted>
  <dcterms:created xsi:type="dcterms:W3CDTF">2022-02-10T18:02:00Z</dcterms:created>
  <dcterms:modified xsi:type="dcterms:W3CDTF">2023-05-26T05:57:00Z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0x010100F18826E4E3E13743937526E7757ED359</vt:lpwstr>
  </property>
</Properties>
</file>