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shd w:val="clear" w:color="auto" w:fill="D8D8D8" w:themeFill="background1" w:themeFillShade="D9"/>
          </w:tcPr>
          <w:p>
            <w:pPr>
              <w:rPr>
                <w:rFonts w:ascii="Calibri" w:hAnsi="Calibri"/>
                <w:sz w:val="24"/>
                <w:szCs w:val="24"/>
              </w:rPr>
            </w:pPr>
            <w:r>
              <w:rPr>
                <w:rFonts w:ascii="Calibri" w:hAnsi="Calibri" w:eastAsia="Times New Roman" w:cs="Times New Roman"/>
                <w:sz w:val="24"/>
                <w:szCs w:val="24"/>
              </w:rPr>
              <w:t>Capacités attendues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6" w:type="dxa"/>
            <w:shd w:val="clear" w:color="auto" w:fill="auto"/>
          </w:tcPr>
          <w:p>
            <w:pPr>
              <w:pStyle w:val="56"/>
              <w:numPr>
                <w:ilvl w:val="0"/>
                <w:numId w:val="2"/>
              </w:numPr>
              <w:jc w:val="both"/>
              <w:rPr>
                <w:rFonts w:asciiTheme="majorHAnsi" w:hAnsiTheme="majorHAnsi" w:cstheme="majorHAnsi"/>
                <w:color w:val="000000"/>
                <w:sz w:val="24"/>
                <w:szCs w:val="24"/>
              </w:rPr>
            </w:pPr>
            <w:r>
              <w:rPr>
                <w:rFonts w:eastAsia="Times New Roman" w:asciiTheme="majorHAnsi" w:hAnsiTheme="majorHAnsi" w:cstheme="majorHAnsi"/>
                <w:color w:val="000000"/>
                <w:sz w:val="24"/>
                <w:szCs w:val="24"/>
              </w:rPr>
              <w:t xml:space="preserve">Diversité et unité des langages de programmation : langage C, Java </w:t>
            </w:r>
          </w:p>
          <w:p>
            <w:pPr>
              <w:pStyle w:val="56"/>
              <w:numPr>
                <w:ilvl w:val="0"/>
                <w:numId w:val="2"/>
              </w:numPr>
              <w:jc w:val="both"/>
              <w:rPr>
                <w:rFonts w:asciiTheme="majorHAnsi" w:hAnsiTheme="majorHAnsi" w:cstheme="majorHAnsi"/>
                <w:color w:val="000000"/>
                <w:sz w:val="24"/>
                <w:szCs w:val="24"/>
              </w:rPr>
            </w:pPr>
            <w:r>
              <w:rPr>
                <w:rFonts w:eastAsia="Times New Roman" w:asciiTheme="majorHAnsi" w:hAnsiTheme="majorHAnsi" w:cstheme="majorHAnsi"/>
                <w:color w:val="000000"/>
                <w:sz w:val="24"/>
                <w:szCs w:val="24"/>
              </w:rPr>
              <w:t xml:space="preserve">Repérer, dans un nouveau langage de programmation, les traits communs et les traits particuliers à ce langage. Les manières dont un même programme simple s’écrit dans différents langages sont comparées. </w:t>
            </w:r>
          </w:p>
        </w:tc>
      </w:tr>
    </w:tbl>
    <w:p>
      <w:pPr>
        <w:pStyle w:val="2"/>
        <w:numPr>
          <w:ilvl w:val="0"/>
          <w:numId w:val="3"/>
        </w:numPr>
        <w:spacing w:before="240" w:after="240"/>
        <w:rPr>
          <w:rFonts w:ascii="Calibri" w:hAnsi="Calibri"/>
          <w:color w:val="FF0000"/>
          <w:sz w:val="28"/>
          <w:szCs w:val="28"/>
          <w:u w:val="single"/>
        </w:rPr>
      </w:pPr>
      <w:r>
        <w:rPr>
          <w:color w:val="FF0000"/>
          <w:sz w:val="28"/>
          <w:szCs w:val="28"/>
          <w:u w:val="single"/>
        </w:rPr>
        <w:t>Diversité et unité des langages de programmation</w:t>
      </w:r>
    </w:p>
    <w:p>
      <w:pPr>
        <w:pStyle w:val="18"/>
        <w:shd w:val="clear" w:color="auto" w:fill="FFFFFF"/>
        <w:spacing w:before="0" w:beforeAutospacing="0" w:after="225" w:afterAutospacing="0"/>
        <w:rPr>
          <w:rFonts w:ascii="Calibri" w:hAnsi="Calibri" w:cs="Calibri"/>
        </w:rPr>
      </w:pPr>
      <w:r>
        <w:rPr>
          <w:rFonts w:ascii="Calibri" w:hAnsi="Calibri" w:cs="Calibri"/>
        </w:rPr>
        <w:t>Une rapide comparaison de différents langages de programmation autour d’un même algorithme - Python - Javascript - Java - C - Scheme – Prolog.</w:t>
      </w:r>
    </w:p>
    <w:p>
      <w:pPr>
        <w:pStyle w:val="18"/>
        <w:shd w:val="clear" w:color="auto" w:fill="FFFFFF"/>
        <w:spacing w:before="0" w:beforeAutospacing="0" w:after="225" w:afterAutospacing="0"/>
        <w:rPr>
          <w:rFonts w:ascii="Calibri" w:hAnsi="Calibri" w:cs="Calibri"/>
        </w:rPr>
      </w:pPr>
      <w:r>
        <w:rPr>
          <w:rFonts w:ascii="Calibri" w:hAnsi="Calibri" w:cs="Calibri"/>
        </w:rPr>
        <w:t>Les codes sont fournis en respectant autant que possible un même squelette de base. On fait donc apparaître ici plus les similitudes des structures que les spécificités des langages, même si certains points importants apparaissent déjà. Parmi les points communs, on peut donc retrouver les fonctions et leurs paramètres, la déclaration de variables, les structures itératives et conditionnelles, la notion de bloc d’instruction.</w:t>
      </w:r>
    </w:p>
    <w:p>
      <w:pPr>
        <w:pStyle w:val="18"/>
        <w:shd w:val="clear" w:color="auto" w:fill="FFFFFF"/>
        <w:spacing w:before="0" w:beforeAutospacing="0" w:after="225" w:afterAutospacing="0"/>
        <w:rPr>
          <w:rFonts w:ascii="Calibri" w:hAnsi="Calibri" w:cs="Calibri"/>
        </w:rPr>
      </w:pPr>
      <w:r>
        <w:rPr>
          <w:rFonts w:ascii="Calibri" w:hAnsi="Calibri" w:cs="Calibri"/>
        </w:rPr>
        <w:t xml:space="preserve"> Le langage Prolog est ajouté pour montrer une approche très différente de la programmation (par des clauses logiques). Compte-tenu de sa spécificité, on ne compare pas ce langage avec les autres dans le paragraphe suivant.</w:t>
      </w:r>
    </w:p>
    <w:p>
      <w:pPr>
        <w:pStyle w:val="18"/>
        <w:shd w:val="clear" w:color="auto" w:fill="FFFFFF"/>
        <w:spacing w:before="0" w:beforeAutospacing="0" w:after="225" w:afterAutospacing="0"/>
        <w:rPr>
          <w:rFonts w:ascii="Calibri" w:hAnsi="Calibri" w:cs="Calibri"/>
        </w:rPr>
      </w:pPr>
      <w:r>
        <w:rPr>
          <w:rFonts w:ascii="Calibri" w:hAnsi="Calibri" w:cs="Calibri"/>
        </w:rPr>
        <w:t xml:space="preserve">Quelques éléments de comparaison : </w:t>
      </w:r>
    </w:p>
    <w:p>
      <w:pPr>
        <w:pStyle w:val="18"/>
        <w:numPr>
          <w:ilvl w:val="0"/>
          <w:numId w:val="2"/>
        </w:numPr>
        <w:shd w:val="clear" w:color="auto" w:fill="FFFFFF"/>
        <w:spacing w:before="0" w:beforeAutospacing="0" w:after="0" w:afterAutospacing="0"/>
        <w:rPr>
          <w:rFonts w:ascii="Calibri" w:hAnsi="Calibri" w:cs="Calibri"/>
        </w:rPr>
      </w:pPr>
      <w:r>
        <w:rPr>
          <w:rFonts w:ascii="Calibri" w:hAnsi="Calibri" w:cs="Calibri"/>
        </w:rPr>
        <w:t xml:space="preserve">Python, Javascript et Scheme sont interprétés alors que Java et C sont compilés </w:t>
      </w:r>
    </w:p>
    <w:p>
      <w:pPr>
        <w:pStyle w:val="18"/>
        <w:numPr>
          <w:ilvl w:val="0"/>
          <w:numId w:val="2"/>
        </w:numPr>
        <w:shd w:val="clear" w:color="auto" w:fill="FFFFFF"/>
        <w:spacing w:before="0" w:beforeAutospacing="0" w:after="0" w:afterAutospacing="0"/>
        <w:rPr>
          <w:rFonts w:ascii="Calibri" w:hAnsi="Calibri" w:cs="Calibri"/>
        </w:rPr>
      </w:pPr>
      <w:r>
        <w:rPr>
          <w:rFonts w:ascii="Calibri" w:hAnsi="Calibri" w:cs="Calibri"/>
        </w:rPr>
        <w:t xml:space="preserve">Javascript, Java et C partagent la même syntaxe sur les structures de base (syntaxe issue de C) </w:t>
      </w:r>
    </w:p>
    <w:p>
      <w:pPr>
        <w:pStyle w:val="18"/>
        <w:numPr>
          <w:numId w:val="0"/>
        </w:numPr>
        <w:shd w:val="clear" w:color="auto" w:fill="FFFFFF"/>
        <w:spacing w:before="0" w:beforeAutospacing="0" w:after="0" w:afterAutospacing="0"/>
        <w:ind w:left="360" w:leftChars="0" w:firstLine="704" w:firstLineChars="0"/>
        <w:rPr>
          <w:rFonts w:ascii="Calibri" w:hAnsi="Calibri" w:cs="Calibri"/>
        </w:rPr>
      </w:pPr>
      <w:r>
        <w:rPr>
          <w:rFonts w:ascii="Calibri" w:hAnsi="Calibri" w:cs="Calibri"/>
        </w:rPr>
        <w:t xml:space="preserve">• Python, Javascript et Scheme sont dynamiquement typés alors que Java et C sont </w:t>
      </w:r>
      <w:r>
        <w:rPr>
          <w:rFonts w:hint="default" w:ascii="Calibri" w:hAnsi="Calibri" w:cs="Calibri"/>
          <w:lang w:val="fr-FR"/>
        </w:rPr>
        <w:tab/>
        <w:t/>
      </w:r>
      <w:r>
        <w:rPr>
          <w:rFonts w:hint="default" w:ascii="Calibri" w:hAnsi="Calibri" w:cs="Calibri"/>
          <w:lang w:val="fr-FR"/>
        </w:rPr>
        <w:tab/>
        <w:t/>
      </w:r>
      <w:r>
        <w:rPr>
          <w:rFonts w:hint="default" w:ascii="Calibri" w:hAnsi="Calibri" w:cs="Calibri"/>
          <w:lang w:val="fr-FR"/>
        </w:rPr>
        <w:tab/>
        <w:t xml:space="preserve">          </w:t>
      </w:r>
      <w:r>
        <w:rPr>
          <w:rFonts w:ascii="Calibri" w:hAnsi="Calibri" w:cs="Calibri"/>
        </w:rPr>
        <w:t xml:space="preserve">statiquement typés </w:t>
      </w:r>
    </w:p>
    <w:p>
      <w:pPr>
        <w:pStyle w:val="18"/>
        <w:numPr>
          <w:numId w:val="0"/>
        </w:numPr>
        <w:shd w:val="clear" w:color="auto" w:fill="FFFFFF"/>
        <w:spacing w:before="0" w:beforeAutospacing="0" w:after="0" w:afterAutospacing="0"/>
        <w:ind w:left="360" w:leftChars="0" w:firstLine="704" w:firstLineChars="0"/>
        <w:rPr>
          <w:rFonts w:ascii="Calibri" w:hAnsi="Calibri" w:cs="Calibri"/>
        </w:rPr>
      </w:pPr>
      <w:r>
        <w:rPr>
          <w:rFonts w:ascii="Calibri" w:hAnsi="Calibri" w:cs="Calibri"/>
        </w:rPr>
        <w:t xml:space="preserve">• En java les méthodes doivent être placées dans des classes </w:t>
      </w:r>
    </w:p>
    <w:p>
      <w:pPr>
        <w:pStyle w:val="18"/>
        <w:numPr>
          <w:ilvl w:val="0"/>
          <w:numId w:val="2"/>
        </w:numPr>
        <w:shd w:val="clear" w:color="auto" w:fill="FFFFFF"/>
        <w:spacing w:before="0" w:beforeAutospacing="0" w:after="0" w:afterAutospacing="0"/>
        <w:rPr>
          <w:rFonts w:ascii="Calibri" w:hAnsi="Calibri" w:cs="Calibri"/>
        </w:rPr>
      </w:pPr>
      <w:r>
        <w:rPr>
          <w:rFonts w:ascii="Calibri" w:hAnsi="Calibri" w:cs="Calibri"/>
        </w:rPr>
        <w:t xml:space="preserve">En C le code produit par le compilateur est du code binaire, spécifique </w:t>
      </w:r>
    </w:p>
    <w:p>
      <w:pPr>
        <w:pStyle w:val="18"/>
        <w:numPr>
          <w:ilvl w:val="0"/>
          <w:numId w:val="2"/>
        </w:numPr>
        <w:shd w:val="clear" w:color="auto" w:fill="FFFFFF"/>
        <w:spacing w:before="0" w:beforeAutospacing="0" w:after="0" w:afterAutospacing="0"/>
        <w:rPr>
          <w:rFonts w:ascii="Calibri" w:hAnsi="Calibri" w:cs="Calibri"/>
        </w:rPr>
      </w:pPr>
      <w:r>
        <w:rPr>
          <w:rFonts w:ascii="Calibri" w:hAnsi="Calibri" w:cs="Calibri"/>
        </w:rPr>
        <w:t xml:space="preserve">En java le code produit par le compilateur est du bytecode interprétable par une machine virtuelle </w:t>
      </w:r>
    </w:p>
    <w:p>
      <w:pPr>
        <w:pStyle w:val="18"/>
        <w:numPr>
          <w:ilvl w:val="0"/>
          <w:numId w:val="2"/>
        </w:numPr>
        <w:shd w:val="clear" w:color="auto" w:fill="FFFFFF"/>
        <w:spacing w:before="0" w:beforeAutospacing="0" w:after="0" w:afterAutospacing="0"/>
        <w:rPr>
          <w:rFonts w:ascii="Calibri" w:hAnsi="Calibri" w:cs="Calibri"/>
        </w:rPr>
      </w:pPr>
      <w:r>
        <w:rPr>
          <w:rFonts w:ascii="Calibri" w:hAnsi="Calibri" w:cs="Calibri"/>
        </w:rPr>
        <w:t>Pour les langages interprétés (Python, Javascript et Scheme) le même code peut être exécuté sur des machines d’architecture et de systèmes d’exploitation différents (comme le bytecode Java)</w:t>
      </w:r>
    </w:p>
    <w:p>
      <w:pPr>
        <w:pStyle w:val="18"/>
        <w:numPr>
          <w:ilvl w:val="0"/>
          <w:numId w:val="2"/>
        </w:numPr>
        <w:shd w:val="clear" w:color="auto" w:fill="FFFFFF"/>
        <w:spacing w:before="0" w:beforeAutospacing="0" w:after="225" w:afterAutospacing="0"/>
        <w:rPr>
          <w:rFonts w:ascii="Calibri" w:hAnsi="Calibri" w:cs="Calibri"/>
        </w:rPr>
      </w:pPr>
      <w:r>
        <w:rPr>
          <w:rFonts w:ascii="Calibri" w:hAnsi="Calibri" w:cs="Calibri"/>
        </w:rPr>
        <w:t>L’écriture de code respecte globalement les mêmes règles dans tous les langages, indentation, nommage des variables. Seul Python impose l’indentation comme élément de syntaxe.</w:t>
      </w:r>
    </w:p>
    <w:p>
      <w:pPr>
        <w:pStyle w:val="2"/>
        <w:numPr>
          <w:ilvl w:val="0"/>
          <w:numId w:val="3"/>
        </w:numPr>
        <w:spacing w:before="240" w:after="240"/>
        <w:rPr>
          <w:rFonts w:ascii="Calibri" w:hAnsi="Calibri"/>
          <w:color w:val="FF0000"/>
          <w:sz w:val="28"/>
          <w:szCs w:val="28"/>
          <w:u w:val="single"/>
        </w:rPr>
      </w:pPr>
      <w:r>
        <w:rPr>
          <w:color w:val="FF0000"/>
          <w:sz w:val="28"/>
          <w:szCs w:val="28"/>
          <w:u w:val="single"/>
        </w:rPr>
        <w:t>Le pseudo-code</w:t>
      </w:r>
    </w:p>
    <w:p>
      <w:pPr>
        <w:rPr>
          <w:rFonts w:ascii="Calibri" w:hAnsi="Calibri" w:cs="Calibri"/>
          <w:sz w:val="24"/>
          <w:szCs w:val="24"/>
        </w:rPr>
      </w:pPr>
      <w:r>
        <w:rPr>
          <w:rFonts w:ascii="Calibri" w:hAnsi="Calibri" w:cs="Calibri"/>
          <w:sz w:val="24"/>
          <w:szCs w:val="24"/>
        </w:rPr>
        <w:t>Voici l’algorithme qui va être décliné dans différent langage. Il est itératif. Il n’est pas optimisé, mais le but est de montrer plus d’aspect des langages (par exemple on aurait pu avoir un test n &lt; 2 ou n = 0 ou 1, ou n’avoir qu’un seul return, etc.).</w:t>
      </w:r>
    </w:p>
    <w:p>
      <w:pPr>
        <w:rPr>
          <w:rFonts w:ascii="Calibri" w:hAnsi="Calibri" w:cs="Calibri"/>
          <w:sz w:val="24"/>
          <w:szCs w:val="24"/>
        </w:rPr>
      </w:pPr>
    </w:p>
    <w:p>
      <w:pPr>
        <w:rPr>
          <w:rFonts w:ascii="Consolas" w:hAnsi="Consolas"/>
        </w:rPr>
      </w:pPr>
      <w:r>
        <w:rPr>
          <w:rFonts w:ascii="Consolas" w:hAnsi="Consolas"/>
        </w:rPr>
        <w:t xml:space="preserve"> factorielle (n) = </w:t>
      </w:r>
    </w:p>
    <w:p>
      <w:pPr>
        <w:ind w:firstLine="708"/>
        <w:rPr>
          <w:rFonts w:ascii="Consolas" w:hAnsi="Consolas"/>
        </w:rPr>
      </w:pPr>
      <w:r>
        <w:rPr>
          <w:rFonts w:ascii="Consolas" w:hAnsi="Consolas"/>
        </w:rPr>
        <w:t xml:space="preserve">si n = 0 </w:t>
      </w:r>
    </w:p>
    <w:p>
      <w:pPr>
        <w:ind w:left="708" w:firstLine="708"/>
        <w:rPr>
          <w:rFonts w:ascii="Consolas" w:hAnsi="Consolas"/>
        </w:rPr>
      </w:pPr>
      <w:r>
        <w:rPr>
          <w:rFonts w:ascii="Consolas" w:hAnsi="Consolas"/>
        </w:rPr>
        <w:t xml:space="preserve">alors le résultat est 1 </w:t>
      </w:r>
    </w:p>
    <w:p>
      <w:pPr>
        <w:ind w:left="142" w:firstLine="566"/>
        <w:rPr>
          <w:rFonts w:ascii="Consolas" w:hAnsi="Consolas"/>
        </w:rPr>
      </w:pPr>
      <w:r>
        <w:rPr>
          <w:rFonts w:ascii="Consolas" w:hAnsi="Consolas"/>
        </w:rPr>
        <w:t xml:space="preserve">sinon si n = 1 </w:t>
      </w:r>
    </w:p>
    <w:p>
      <w:pPr>
        <w:ind w:left="708" w:firstLine="708"/>
        <w:rPr>
          <w:rFonts w:ascii="Consolas" w:hAnsi="Consolas"/>
        </w:rPr>
      </w:pPr>
      <w:r>
        <w:rPr>
          <w:rFonts w:ascii="Consolas" w:hAnsi="Consolas"/>
        </w:rPr>
        <w:t xml:space="preserve">alors le résultat est </w:t>
      </w:r>
      <w:r>
        <w:rPr>
          <w:rFonts w:hint="default" w:ascii="Consolas" w:hAnsi="Consolas"/>
          <w:lang w:val="fr-FR"/>
        </w:rPr>
        <w:t>1</w:t>
      </w:r>
      <w:r>
        <w:rPr>
          <w:rFonts w:ascii="Consolas" w:hAnsi="Consolas"/>
        </w:rPr>
        <w:t xml:space="preserve"> </w:t>
      </w:r>
    </w:p>
    <w:p>
      <w:pPr>
        <w:ind w:left="708" w:firstLine="0"/>
        <w:rPr>
          <w:rFonts w:ascii="Consolas" w:hAnsi="Consolas"/>
        </w:rPr>
      </w:pPr>
      <w:r>
        <w:rPr>
          <w:rFonts w:ascii="Consolas" w:hAnsi="Consolas"/>
        </w:rPr>
        <w:t xml:space="preserve">sinon </w:t>
      </w:r>
    </w:p>
    <w:p>
      <w:pPr>
        <w:ind w:left="708" w:firstLine="708"/>
        <w:rPr>
          <w:rFonts w:ascii="Consolas" w:hAnsi="Consolas"/>
        </w:rPr>
      </w:pPr>
      <w:r>
        <w:rPr>
          <w:rFonts w:ascii="Consolas" w:hAnsi="Consolas"/>
        </w:rPr>
        <w:t xml:space="preserve">on initialise une variable result à 1 </w:t>
      </w:r>
    </w:p>
    <w:p>
      <w:pPr>
        <w:ind w:left="708" w:firstLine="708"/>
        <w:rPr>
          <w:rFonts w:ascii="Consolas" w:hAnsi="Consolas"/>
        </w:rPr>
      </w:pPr>
      <w:r>
        <w:rPr>
          <w:rFonts w:ascii="Consolas" w:hAnsi="Consolas"/>
        </w:rPr>
        <w:t xml:space="preserve">on initialise une variable i à 1 </w:t>
      </w:r>
    </w:p>
    <w:p>
      <w:pPr>
        <w:ind w:left="708" w:firstLine="708"/>
        <w:rPr>
          <w:rFonts w:ascii="Consolas" w:hAnsi="Consolas"/>
        </w:rPr>
      </w:pPr>
      <w:r>
        <w:rPr>
          <w:rFonts w:ascii="Consolas" w:hAnsi="Consolas"/>
        </w:rPr>
        <w:t xml:space="preserve">tant que i &lt; n </w:t>
      </w:r>
    </w:p>
    <w:p>
      <w:pPr>
        <w:ind w:left="1416" w:firstLine="708"/>
        <w:rPr>
          <w:rFonts w:ascii="Consolas" w:hAnsi="Consolas"/>
        </w:rPr>
      </w:pPr>
      <w:r>
        <w:rPr>
          <w:rFonts w:ascii="Consolas" w:hAnsi="Consolas"/>
        </w:rPr>
        <w:t xml:space="preserve">on incrémente i </w:t>
      </w:r>
    </w:p>
    <w:p>
      <w:pPr>
        <w:ind w:left="1416" w:firstLine="708"/>
        <w:rPr>
          <w:rFonts w:ascii="Consolas" w:hAnsi="Consolas"/>
        </w:rPr>
      </w:pPr>
      <w:r>
        <w:rPr>
          <w:rFonts w:ascii="Consolas" w:hAnsi="Consolas"/>
        </w:rPr>
        <w:t>on multiplie result par i</w:t>
      </w:r>
    </w:p>
    <w:p>
      <w:pPr>
        <w:ind w:left="708" w:firstLine="708"/>
        <w:rPr>
          <w:rFonts w:ascii="Consolas" w:hAnsi="Consolas"/>
        </w:rPr>
      </w:pPr>
      <w:r>
        <w:rPr>
          <w:rFonts w:ascii="Consolas" w:hAnsi="Consolas"/>
        </w:rPr>
        <w:t>le résultat est result</w:t>
      </w:r>
    </w:p>
    <w:p>
      <w:pPr>
        <w:pStyle w:val="2"/>
        <w:numPr>
          <w:ilvl w:val="0"/>
          <w:numId w:val="3"/>
        </w:numPr>
        <w:spacing w:before="240" w:after="240"/>
        <w:rPr>
          <w:rFonts w:ascii="Calibri" w:hAnsi="Calibri"/>
          <w:color w:val="FF0000"/>
          <w:sz w:val="28"/>
          <w:szCs w:val="28"/>
          <w:u w:val="single"/>
        </w:rPr>
      </w:pPr>
      <w:r>
        <w:rPr>
          <w:color w:val="FF0000"/>
          <w:sz w:val="28"/>
          <w:szCs w:val="28"/>
          <w:u w:val="single"/>
        </w:rPr>
        <w:t>Python</w:t>
      </w:r>
    </w:p>
    <w:p>
      <w:pPr>
        <w:pStyle w:val="2"/>
        <w:numPr>
          <w:ilvl w:val="0"/>
          <w:numId w:val="0"/>
        </w:numPr>
        <w:spacing w:before="240" w:after="240"/>
        <w:ind w:left="142" w:firstLine="0"/>
        <w:rPr>
          <w:rStyle w:val="12"/>
          <w:rFonts w:ascii="Consolas" w:hAnsi="Consolas" w:eastAsiaTheme="majorEastAsia"/>
          <w:color w:val="000000"/>
          <w:sz w:val="24"/>
          <w:szCs w:val="24"/>
        </w:rPr>
      </w:pPr>
      <w:r>
        <w:drawing>
          <wp:inline distT="0" distB="0" distL="0" distR="0">
            <wp:extent cx="2695575" cy="1847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a:xfrm>
                      <a:off x="0" y="0"/>
                      <a:ext cx="2695575" cy="1847850"/>
                    </a:xfrm>
                    <a:prstGeom prst="rect">
                      <a:avLst/>
                    </a:prstGeom>
                  </pic:spPr>
                </pic:pic>
              </a:graphicData>
            </a:graphic>
          </wp:inline>
        </w:drawing>
      </w:r>
    </w:p>
    <w:p>
      <w:pPr>
        <w:pStyle w:val="2"/>
        <w:numPr>
          <w:ilvl w:val="0"/>
          <w:numId w:val="0"/>
        </w:numPr>
        <w:spacing w:before="240" w:after="240"/>
        <w:ind w:left="142" w:firstLine="0"/>
        <w:rPr>
          <w:rFonts w:ascii="Calibri" w:hAnsi="Calibri" w:eastAsia="Times New Roman" w:cs="Calibri"/>
          <w:b w:val="0"/>
          <w:bCs w:val="0"/>
          <w:color w:val="auto"/>
          <w:sz w:val="24"/>
          <w:szCs w:val="24"/>
        </w:rPr>
      </w:pPr>
      <w:r>
        <w:rPr>
          <w:rFonts w:eastAsia="Times New Roman" w:cs="Calibri"/>
          <w:b w:val="0"/>
          <w:bCs w:val="0"/>
          <w:color w:val="auto"/>
          <w:sz w:val="24"/>
          <w:szCs w:val="24"/>
        </w:rPr>
        <w:t xml:space="preserve">On peut écrire ce code directement dans la console python puis appeler la fonction factorielle(…) dans la console. </w:t>
      </w:r>
    </w:p>
    <w:p>
      <w:pPr>
        <w:pStyle w:val="2"/>
        <w:numPr>
          <w:ilvl w:val="0"/>
          <w:numId w:val="0"/>
        </w:numPr>
        <w:spacing w:before="240" w:after="240"/>
        <w:ind w:left="142" w:firstLine="0"/>
        <w:rPr>
          <w:rFonts w:ascii="Calibri" w:hAnsi="Calibri"/>
          <w:color w:val="FF0000"/>
          <w:sz w:val="28"/>
          <w:szCs w:val="28"/>
          <w:u w:val="single"/>
        </w:rPr>
      </w:pPr>
      <w:r>
        <w:rPr>
          <w:rFonts w:eastAsia="Times New Roman" w:cs="Calibri"/>
          <w:b w:val="0"/>
          <w:bCs w:val="0"/>
          <w:color w:val="auto"/>
          <w:sz w:val="24"/>
          <w:szCs w:val="24"/>
        </w:rPr>
        <w:t>On peut également écrire ce code dans un script puis appeler la fonction dans la console ou encore appeler la fonction directement dans le script à la suite de la déclaration de la fonction.</w:t>
      </w:r>
      <w:r>
        <w:rPr>
          <w:rFonts w:eastAsia="Times New Roman" w:cs="Calibri"/>
          <w:b w:val="0"/>
          <w:bCs w:val="0"/>
          <w:color w:val="auto"/>
          <w:sz w:val="24"/>
          <w:szCs w:val="24"/>
        </w:rPr>
        <w:tab/>
      </w:r>
      <w:r>
        <w:rPr>
          <w:rStyle w:val="12"/>
          <w:rFonts w:ascii="Consolas" w:hAnsi="Consolas" w:eastAsiaTheme="majorEastAsia"/>
          <w:color w:val="000000"/>
          <w:sz w:val="24"/>
          <w:szCs w:val="24"/>
        </w:rPr>
        <w:tab/>
      </w:r>
    </w:p>
    <w:p>
      <w:pPr>
        <w:pStyle w:val="2"/>
        <w:numPr>
          <w:ilvl w:val="0"/>
          <w:numId w:val="3"/>
        </w:numPr>
        <w:spacing w:before="240" w:after="240"/>
        <w:rPr>
          <w:rFonts w:ascii="Calibri" w:hAnsi="Calibri"/>
          <w:color w:val="FF0000"/>
          <w:sz w:val="28"/>
          <w:szCs w:val="28"/>
          <w:u w:val="single"/>
        </w:rPr>
      </w:pPr>
      <w:r>
        <w:rPr>
          <w:color w:val="FF0000"/>
          <w:sz w:val="28"/>
          <w:szCs w:val="28"/>
          <w:u w:val="single"/>
        </w:rPr>
        <w:t>Javascript</w:t>
      </w:r>
    </w:p>
    <w:p>
      <w:pPr>
        <w:rPr>
          <w:rFonts w:ascii="Calibri" w:hAnsi="Calibri" w:cs="Calibri"/>
          <w:sz w:val="24"/>
          <w:szCs w:val="24"/>
        </w:rPr>
      </w:pPr>
      <w:r>
        <w:rPr>
          <w:rFonts w:ascii="Calibri" w:hAnsi="Calibri" w:cs="Calibri"/>
          <w:sz w:val="24"/>
          <w:szCs w:val="24"/>
        </w:rPr>
        <w:t xml:space="preserve">On présente ici deux versions, une avec la syntaxe “ancienne” de javascript et une avec les évolutions de syntaxe récentes. </w:t>
      </w:r>
    </w:p>
    <w:p>
      <w:r>
        <w:drawing>
          <wp:inline distT="0" distB="0" distL="0" distR="0">
            <wp:extent cx="2835910" cy="2282190"/>
            <wp:effectExtent l="0" t="0" r="13970" b="381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pic:cNvPicPr>
                      <a:picLocks noChangeAspect="1" noChangeArrowheads="1"/>
                    </pic:cNvPicPr>
                  </pic:nvPicPr>
                  <pic:blipFill>
                    <a:blip r:embed="rId7"/>
                    <a:srcRect t="17949"/>
                    <a:stretch>
                      <a:fillRect/>
                    </a:stretch>
                  </pic:blipFill>
                  <pic:spPr>
                    <a:xfrm>
                      <a:off x="0" y="0"/>
                      <a:ext cx="2835910" cy="2282190"/>
                    </a:xfrm>
                    <a:prstGeom prst="rect">
                      <a:avLst/>
                    </a:prstGeom>
                  </pic:spPr>
                </pic:pic>
              </a:graphicData>
            </a:graphic>
          </wp:inline>
        </w:drawing>
      </w:r>
    </w:p>
    <w:p>
      <w:r>
        <w:rPr>
          <w:rFonts w:ascii="Calibri" w:hAnsi="Calibri" w:cs="Calibri"/>
          <w:sz w:val="24"/>
          <w:szCs w:val="24"/>
        </w:rPr>
        <w:t xml:space="preserve">                                  </w:t>
      </w:r>
    </w:p>
    <w:p>
      <w:pPr>
        <w:rPr>
          <w:rFonts w:ascii="Calibri" w:hAnsi="Calibri" w:cs="Calibri"/>
          <w:sz w:val="24"/>
          <w:szCs w:val="24"/>
        </w:rPr>
      </w:pPr>
      <w:r>
        <w:rPr>
          <w:rFonts w:ascii="Calibri" w:hAnsi="Calibri" w:cs="Calibri"/>
          <w:sz w:val="24"/>
          <w:szCs w:val="24"/>
        </w:rPr>
        <w:t>Le langage javascript a évolué fortement (et dans le bon sens) ces dernières années. Par exemple le mot-clé var est en disgrâce. On écrirait donc plutôt maintenant :</w:t>
      </w:r>
    </w:p>
    <w:p>
      <w:pPr>
        <w:jc w:val="both"/>
      </w:pPr>
      <w:r>
        <w:drawing>
          <wp:inline distT="0" distB="0" distL="0" distR="0">
            <wp:extent cx="2209800" cy="2181860"/>
            <wp:effectExtent l="0" t="0" r="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stretch>
                      <a:fillRect/>
                    </a:stretch>
                  </pic:blipFill>
                  <pic:spPr>
                    <a:xfrm>
                      <a:off x="0" y="0"/>
                      <a:ext cx="2209800" cy="2181860"/>
                    </a:xfrm>
                    <a:prstGeom prst="rect">
                      <a:avLst/>
                    </a:prstGeom>
                  </pic:spPr>
                </pic:pic>
              </a:graphicData>
            </a:graphic>
          </wp:inline>
        </w:drawing>
      </w:r>
    </w:p>
    <w:p>
      <w:pPr>
        <w:jc w:val="both"/>
      </w:pPr>
      <w:r>
        <w:rPr>
          <w:rFonts w:ascii="Calibri" w:hAnsi="Calibri" w:cs="Calibri"/>
          <w:sz w:val="24"/>
          <w:szCs w:val="24"/>
        </w:rPr>
        <w:t>Dans les deux cas on peut utiliser la console javascript fournie avec firefox par exemple (Ctrl+Shift+K dans le navigateur, outil également présent dans Chrome après touche F12). Il faut évaluer cette définition puis l’expression :</w:t>
      </w:r>
    </w:p>
    <w:p>
      <w:pPr>
        <w:rPr>
          <w:rFonts w:ascii="Calibri" w:hAnsi="Calibri" w:cs="Calibri"/>
          <w:sz w:val="24"/>
          <w:szCs w:val="24"/>
        </w:rPr>
      </w:pPr>
      <w:r>
        <w:drawing>
          <wp:inline distT="0" distB="0" distL="0" distR="0">
            <wp:extent cx="1238250" cy="371475"/>
            <wp:effectExtent l="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pic:cNvPicPr>
                      <a:picLocks noChangeAspect="1" noChangeArrowheads="1"/>
                    </pic:cNvPicPr>
                  </pic:nvPicPr>
                  <pic:blipFill>
                    <a:blip r:embed="rId9"/>
                    <a:stretch>
                      <a:fillRect/>
                    </a:stretch>
                  </pic:blipFill>
                  <pic:spPr>
                    <a:xfrm>
                      <a:off x="0" y="0"/>
                      <a:ext cx="1238250" cy="371475"/>
                    </a:xfrm>
                    <a:prstGeom prst="rect">
                      <a:avLst/>
                    </a:prstGeom>
                  </pic:spPr>
                </pic:pic>
              </a:graphicData>
            </a:graphic>
          </wp:inline>
        </w:drawing>
      </w:r>
    </w:p>
    <w:p>
      <w:pPr>
        <w:pStyle w:val="2"/>
        <w:numPr>
          <w:ilvl w:val="0"/>
          <w:numId w:val="3"/>
        </w:numPr>
        <w:spacing w:before="240" w:after="240"/>
        <w:rPr>
          <w:rFonts w:ascii="Calibri" w:hAnsi="Calibri"/>
          <w:color w:val="FF0000"/>
          <w:sz w:val="28"/>
          <w:szCs w:val="28"/>
          <w:u w:val="single"/>
        </w:rPr>
      </w:pPr>
      <w:r>
        <w:rPr>
          <w:color w:val="FF0000"/>
          <w:sz w:val="28"/>
          <w:szCs w:val="28"/>
          <w:u w:val="single"/>
        </w:rPr>
        <w:t>Java</w:t>
      </w:r>
    </w:p>
    <w:p>
      <w:pPr>
        <w:spacing w:beforeAutospacing="1" w:afterAutospacing="1"/>
        <w:rPr>
          <w:rFonts w:ascii="Calibri" w:hAnsi="Calibri" w:cs="Calibri"/>
          <w:sz w:val="24"/>
          <w:szCs w:val="24"/>
        </w:rPr>
      </w:pPr>
      <w:r>
        <w:drawing>
          <wp:inline distT="0" distB="0" distL="0" distR="0">
            <wp:extent cx="2876550" cy="2638425"/>
            <wp:effectExtent l="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pic:cNvPicPr>
                      <a:picLocks noChangeAspect="1" noChangeArrowheads="1"/>
                    </pic:cNvPicPr>
                  </pic:nvPicPr>
                  <pic:blipFill>
                    <a:blip r:embed="rId10"/>
                    <a:stretch>
                      <a:fillRect/>
                    </a:stretch>
                  </pic:blipFill>
                  <pic:spPr>
                    <a:xfrm>
                      <a:off x="0" y="0"/>
                      <a:ext cx="2876550" cy="2638425"/>
                    </a:xfrm>
                    <a:prstGeom prst="rect">
                      <a:avLst/>
                    </a:prstGeom>
                  </pic:spPr>
                </pic:pic>
              </a:graphicData>
            </a:graphic>
          </wp:inline>
        </w:drawing>
      </w:r>
    </w:p>
    <w:p>
      <w:pPr>
        <w:spacing w:beforeAutospacing="1" w:afterAutospacing="1"/>
        <w:rPr>
          <w:rFonts w:ascii="Calibri" w:hAnsi="Calibri" w:cs="Calibri"/>
          <w:sz w:val="24"/>
          <w:szCs w:val="24"/>
        </w:rPr>
      </w:pPr>
      <w:r>
        <w:rPr>
          <w:rFonts w:ascii="Calibri" w:hAnsi="Calibri" w:cs="Calibri"/>
          <w:sz w:val="24"/>
          <w:szCs w:val="24"/>
        </w:rPr>
        <w:t>Pour son utilisation, il faut compléter ce code d’une “méthode main” placée avant la dernière accolade fermante (par exemple) :</w:t>
      </w:r>
    </w:p>
    <w:p>
      <w:pPr>
        <w:spacing w:beforeAutospacing="1" w:afterAutospacing="1"/>
        <w:rPr>
          <w:rFonts w:ascii="Calibri" w:hAnsi="Calibri" w:cs="Calibri"/>
          <w:sz w:val="24"/>
          <w:szCs w:val="24"/>
        </w:rPr>
      </w:pPr>
      <w:r>
        <w:drawing>
          <wp:inline distT="0" distB="0" distL="0" distR="0">
            <wp:extent cx="3133725" cy="714375"/>
            <wp:effectExtent l="0" t="0" r="0"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pic:cNvPicPr>
                      <a:picLocks noChangeAspect="1" noChangeArrowheads="1"/>
                    </pic:cNvPicPr>
                  </pic:nvPicPr>
                  <pic:blipFill>
                    <a:blip r:embed="rId11"/>
                    <a:stretch>
                      <a:fillRect/>
                    </a:stretch>
                  </pic:blipFill>
                  <pic:spPr>
                    <a:xfrm>
                      <a:off x="0" y="0"/>
                      <a:ext cx="3133725" cy="714375"/>
                    </a:xfrm>
                    <a:prstGeom prst="rect">
                      <a:avLst/>
                    </a:prstGeom>
                  </pic:spPr>
                </pic:pic>
              </a:graphicData>
            </a:graphic>
          </wp:inline>
        </w:drawing>
      </w:r>
    </w:p>
    <w:p>
      <w:pPr>
        <w:spacing w:beforeAutospacing="1" w:afterAutospacing="1"/>
      </w:pPr>
      <w:r>
        <w:rPr>
          <w:rFonts w:ascii="Calibri" w:hAnsi="Calibri" w:cs="Calibri"/>
          <w:sz w:val="24"/>
          <w:szCs w:val="24"/>
        </w:rPr>
        <w:t>L’ensemble doit être enregistré dans un fichier Math.java. Ce fichier doit être compilé pour être utilisé. La compilation (Oracle Open JDK) produit un fichier Math.class qui contient du bytecode java interprétable par une machine virtuelle java (JVM). Le bytecode java peut-être utilisé sans nouvelle compilation dans les différentes architectures et systèmes d’exploitation, grâce à la</w:t>
      </w:r>
      <w:r>
        <w:t xml:space="preserve"> </w:t>
      </w:r>
      <w:r>
        <w:rPr>
          <w:rFonts w:ascii="Calibri" w:hAnsi="Calibri" w:cs="Calibri"/>
          <w:sz w:val="24"/>
          <w:szCs w:val="24"/>
        </w:rPr>
        <w:t>JVM (slogan compile once run everywhere de java).</w:t>
      </w:r>
      <w:r>
        <w:t xml:space="preserve"> </w:t>
      </w:r>
    </w:p>
    <w:p>
      <w:pPr>
        <w:spacing w:beforeAutospacing="1" w:afterAutospacing="1"/>
        <w:rPr>
          <w:rFonts w:ascii="Consolas" w:hAnsi="Consolas"/>
        </w:rPr>
      </w:pPr>
      <w:r>
        <w:rPr>
          <w:rFonts w:ascii="Consolas" w:hAnsi="Consolas"/>
        </w:rPr>
        <w:t xml:space="preserve">$ javac Math.java </w:t>
      </w:r>
    </w:p>
    <w:p>
      <w:pPr>
        <w:spacing w:beforeAutospacing="1" w:afterAutospacing="1"/>
        <w:rPr>
          <w:rFonts w:ascii="Consolas" w:hAnsi="Consolas"/>
        </w:rPr>
      </w:pPr>
      <w:r>
        <w:rPr>
          <w:rFonts w:ascii="Consolas" w:hAnsi="Consolas"/>
        </w:rPr>
        <w:t xml:space="preserve">$ java Math </w:t>
      </w:r>
    </w:p>
    <w:p>
      <w:pPr>
        <w:spacing w:beforeAutospacing="1" w:afterAutospacing="1"/>
        <w:rPr>
          <w:rFonts w:ascii="Consolas" w:hAnsi="Consolas"/>
        </w:rPr>
      </w:pPr>
      <w:r>
        <w:rPr>
          <w:rFonts w:ascii="Consolas" w:hAnsi="Consolas"/>
        </w:rPr>
        <w:t xml:space="preserve">120 </w:t>
      </w:r>
    </w:p>
    <w:p>
      <w:pPr>
        <w:spacing w:beforeAutospacing="1" w:afterAutospacing="1"/>
        <w:rPr>
          <w:rFonts w:ascii="Calibri" w:hAnsi="Calibri" w:cs="Calibri"/>
          <w:sz w:val="24"/>
          <w:szCs w:val="24"/>
        </w:rPr>
      </w:pPr>
      <w:r>
        <w:rPr>
          <w:rFonts w:ascii="Calibri" w:hAnsi="Calibri" w:cs="Calibri"/>
          <w:sz w:val="24"/>
          <w:szCs w:val="24"/>
        </w:rPr>
        <w:t xml:space="preserve">NB : L’usage de static pour la méthode factorielle n’est pas caractéristique des méthodes en Java, mais il est légitime et pertinent ici car le résultat de factorielle ne dépend que de son paramètre et d’aucun objet particulier. </w:t>
      </w:r>
    </w:p>
    <w:p>
      <w:pPr>
        <w:pStyle w:val="2"/>
        <w:numPr>
          <w:ilvl w:val="0"/>
          <w:numId w:val="3"/>
        </w:numPr>
        <w:spacing w:before="240" w:after="240"/>
        <w:rPr>
          <w:rFonts w:ascii="Calibri" w:hAnsi="Calibri"/>
          <w:color w:val="FF0000"/>
          <w:sz w:val="28"/>
          <w:szCs w:val="28"/>
          <w:u w:val="single"/>
        </w:rPr>
      </w:pPr>
      <w:r>
        <w:rPr>
          <w:color w:val="FF0000"/>
          <w:sz w:val="28"/>
          <w:szCs w:val="28"/>
          <w:u w:val="single"/>
        </w:rPr>
        <w:t>C</w:t>
      </w:r>
    </w:p>
    <w:p>
      <w:r>
        <w:drawing>
          <wp:inline distT="0" distB="0" distL="0" distR="0">
            <wp:extent cx="2266950" cy="2295525"/>
            <wp:effectExtent l="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pic:cNvPicPr>
                      <a:picLocks noChangeAspect="1" noChangeArrowheads="1"/>
                    </pic:cNvPicPr>
                  </pic:nvPicPr>
                  <pic:blipFill>
                    <a:blip r:embed="rId12"/>
                    <a:stretch>
                      <a:fillRect/>
                    </a:stretch>
                  </pic:blipFill>
                  <pic:spPr>
                    <a:xfrm>
                      <a:off x="0" y="0"/>
                      <a:ext cx="2266950" cy="2295525"/>
                    </a:xfrm>
                    <a:prstGeom prst="rect">
                      <a:avLst/>
                    </a:prstGeom>
                  </pic:spPr>
                </pic:pic>
              </a:graphicData>
            </a:graphic>
          </wp:inline>
        </w:drawing>
      </w:r>
    </w:p>
    <w:p>
      <w:pPr>
        <w:rPr>
          <w:rFonts w:ascii="Calibri" w:hAnsi="Calibri" w:cs="Calibri"/>
          <w:sz w:val="24"/>
          <w:szCs w:val="24"/>
        </w:rPr>
      </w:pPr>
      <w:r>
        <w:rPr>
          <w:rFonts w:ascii="Calibri" w:hAnsi="Calibri" w:cs="Calibri"/>
          <w:sz w:val="24"/>
          <w:szCs w:val="24"/>
        </w:rPr>
        <w:t xml:space="preserve">Pour son utilisation, il faut compléter ce code d’une “fonction main” : </w:t>
      </w:r>
    </w:p>
    <w:p>
      <w:pPr>
        <w:rPr>
          <w:rFonts w:ascii="Calibri" w:hAnsi="Calibri" w:cs="Calibri"/>
          <w:sz w:val="24"/>
          <w:szCs w:val="24"/>
        </w:rPr>
      </w:pPr>
      <w:r>
        <w:drawing>
          <wp:inline distT="0" distB="0" distL="0" distR="0">
            <wp:extent cx="2505075" cy="6477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a:stretch>
                      <a:fillRect/>
                    </a:stretch>
                  </pic:blipFill>
                  <pic:spPr>
                    <a:xfrm>
                      <a:off x="0" y="0"/>
                      <a:ext cx="2505075" cy="647700"/>
                    </a:xfrm>
                    <a:prstGeom prst="rect">
                      <a:avLst/>
                    </a:prstGeom>
                  </pic:spPr>
                </pic:pic>
              </a:graphicData>
            </a:graphic>
          </wp:inline>
        </w:drawing>
      </w:r>
    </w:p>
    <w:p>
      <w:pPr>
        <w:rPr>
          <w:rFonts w:ascii="Calibri" w:hAnsi="Calibri" w:cs="Calibri"/>
          <w:sz w:val="24"/>
          <w:szCs w:val="24"/>
        </w:rPr>
      </w:pPr>
      <w:r>
        <w:rPr>
          <w:rFonts w:ascii="Calibri" w:hAnsi="Calibri" w:cs="Calibri"/>
          <w:sz w:val="24"/>
          <w:szCs w:val="24"/>
        </w:rPr>
        <w:t>L’ensemble placé dans un même fichier factorielle.c doit être compilé pour être utilisé. La compilation produit (ci-dessous) le fichier factorielle qui contient un code binaire machine. Il est directement exécutable. Il faut cependant produire un exécutable différent pour chaque architecture de machine et chaque système d’exploitation.</w:t>
      </w:r>
    </w:p>
    <w:p>
      <w:pPr>
        <w:rPr>
          <w:rFonts w:ascii="Calibri" w:hAnsi="Calibri" w:cs="Calibri"/>
          <w:sz w:val="24"/>
          <w:szCs w:val="24"/>
        </w:rPr>
      </w:pPr>
      <w:r>
        <w:drawing>
          <wp:inline distT="0" distB="0" distL="0" distR="0">
            <wp:extent cx="2400300" cy="523875"/>
            <wp:effectExtent l="0" t="0" r="0" b="0"/>
            <wp:docPr id="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pic:cNvPicPr>
                      <a:picLocks noChangeAspect="1" noChangeArrowheads="1"/>
                    </pic:cNvPicPr>
                  </pic:nvPicPr>
                  <pic:blipFill>
                    <a:blip r:embed="rId14"/>
                    <a:stretch>
                      <a:fillRect/>
                    </a:stretch>
                  </pic:blipFill>
                  <pic:spPr>
                    <a:xfrm>
                      <a:off x="0" y="0"/>
                      <a:ext cx="2400300" cy="523875"/>
                    </a:xfrm>
                    <a:prstGeom prst="rect">
                      <a:avLst/>
                    </a:prstGeom>
                  </pic:spPr>
                </pic:pic>
              </a:graphicData>
            </a:graphic>
          </wp:inline>
        </w:drawing>
      </w:r>
    </w:p>
    <w:p>
      <w:pPr>
        <w:rPr>
          <w:rFonts w:ascii="Calibri" w:hAnsi="Calibri" w:cs="Calibri"/>
          <w:sz w:val="24"/>
          <w:szCs w:val="24"/>
        </w:rPr>
      </w:pPr>
    </w:p>
    <w:p>
      <w:pPr>
        <w:pStyle w:val="2"/>
        <w:numPr>
          <w:ilvl w:val="0"/>
          <w:numId w:val="3"/>
        </w:numPr>
        <w:spacing w:before="240" w:after="240"/>
        <w:rPr>
          <w:rFonts w:ascii="Calibri" w:hAnsi="Calibri"/>
          <w:color w:val="FF0000"/>
          <w:sz w:val="28"/>
          <w:szCs w:val="28"/>
          <w:u w:val="single"/>
        </w:rPr>
      </w:pPr>
      <w:r>
        <w:rPr>
          <w:color w:val="FF0000"/>
          <w:sz w:val="28"/>
          <w:szCs w:val="28"/>
          <w:u w:val="single"/>
        </w:rPr>
        <w:t>Scheme</w:t>
      </w:r>
    </w:p>
    <w:p>
      <w:pPr>
        <w:rPr>
          <w:rFonts w:ascii="Calibri" w:hAnsi="Calibri" w:cs="Calibri"/>
          <w:sz w:val="24"/>
          <w:szCs w:val="24"/>
        </w:rPr>
      </w:pPr>
      <w:r>
        <w:rPr>
          <w:rFonts w:ascii="Calibri" w:hAnsi="Calibri" w:cs="Calibri"/>
          <w:sz w:val="24"/>
          <w:szCs w:val="24"/>
        </w:rPr>
        <w:t>Le langage Scheme (descendant de Lisp) n’est vraiment pas fait pour de l’itération ni les affectations, le code suivant ferait donc hurler tout programmeur Scheme. Mais on respecte le schéma de pseudo-code fourni initialement.</w:t>
      </w:r>
    </w:p>
    <w:p>
      <w:pPr>
        <w:rPr>
          <w:rFonts w:ascii="Calibri" w:hAnsi="Calibri" w:cs="Calibri"/>
          <w:sz w:val="24"/>
          <w:szCs w:val="24"/>
        </w:rPr>
      </w:pPr>
    </w:p>
    <w:p>
      <w:pPr>
        <w:rPr>
          <w:rFonts w:ascii="Calibri" w:hAnsi="Calibri" w:cs="Calibri"/>
          <w:sz w:val="24"/>
          <w:szCs w:val="24"/>
        </w:rPr>
      </w:pPr>
      <w:r>
        <w:drawing>
          <wp:inline distT="0" distB="0" distL="0" distR="0">
            <wp:extent cx="2838450" cy="2476500"/>
            <wp:effectExtent l="0" t="0" r="0" b="0"/>
            <wp:docPr id="1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pic:cNvPicPr>
                      <a:picLocks noChangeAspect="1" noChangeArrowheads="1"/>
                    </pic:cNvPicPr>
                  </pic:nvPicPr>
                  <pic:blipFill>
                    <a:blip r:embed="rId15"/>
                    <a:stretch>
                      <a:fillRect/>
                    </a:stretch>
                  </pic:blipFill>
                  <pic:spPr>
                    <a:xfrm>
                      <a:off x="0" y="0"/>
                      <a:ext cx="2838450" cy="2476500"/>
                    </a:xfrm>
                    <a:prstGeom prst="rect">
                      <a:avLst/>
                    </a:prstGeom>
                  </pic:spPr>
                </pic:pic>
              </a:graphicData>
            </a:graphic>
          </wp:inline>
        </w:drawing>
      </w:r>
    </w:p>
    <w:p>
      <w:pPr>
        <w:rPr>
          <w:rFonts w:ascii="Calibri" w:hAnsi="Calibri" w:cs="Calibri"/>
          <w:sz w:val="24"/>
          <w:szCs w:val="24"/>
        </w:rPr>
      </w:pPr>
      <w:r>
        <w:rPr>
          <w:rFonts w:ascii="Calibri" w:hAnsi="Calibri" w:cs="Calibri"/>
          <w:sz w:val="24"/>
          <w:szCs w:val="24"/>
        </w:rPr>
        <w:t>NB une structure if, ternaire, existe aussi en Scheme, on fait une petite entorse ici au respect strict de l’algorithme donné, mais on a aussi utilisé le elif de Python. Pour utiliser ce code on évalue cette définition dans l’interprète Scheme (par exemple Dr Racket) et on évalue ensuite l’expression :</w:t>
      </w:r>
      <w:bookmarkStart w:id="0" w:name="_GoBack"/>
      <w:bookmarkEnd w:id="0"/>
    </w:p>
    <w:p>
      <w:pPr>
        <w:rPr>
          <w:rFonts w:ascii="Calibri" w:hAnsi="Calibri" w:cs="Calibri"/>
          <w:sz w:val="24"/>
          <w:szCs w:val="24"/>
        </w:rPr>
      </w:pPr>
    </w:p>
    <w:p>
      <w:pPr>
        <w:rPr>
          <w:rFonts w:ascii="Calibri" w:hAnsi="Calibri" w:cs="Calibri"/>
          <w:sz w:val="24"/>
          <w:szCs w:val="24"/>
        </w:rPr>
      </w:pPr>
      <w:r>
        <w:drawing>
          <wp:inline distT="0" distB="0" distL="0" distR="0">
            <wp:extent cx="1276350" cy="371475"/>
            <wp:effectExtent l="0" t="0" r="0" b="0"/>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
                    <pic:cNvPicPr>
                      <a:picLocks noChangeAspect="1" noChangeArrowheads="1"/>
                    </pic:cNvPicPr>
                  </pic:nvPicPr>
                  <pic:blipFill>
                    <a:blip r:embed="rId16"/>
                    <a:stretch>
                      <a:fillRect/>
                    </a:stretch>
                  </pic:blipFill>
                  <pic:spPr>
                    <a:xfrm>
                      <a:off x="0" y="0"/>
                      <a:ext cx="1276350" cy="371475"/>
                    </a:xfrm>
                    <a:prstGeom prst="rect">
                      <a:avLst/>
                    </a:prstGeom>
                  </pic:spPr>
                </pic:pic>
              </a:graphicData>
            </a:graphic>
          </wp:inline>
        </w:drawing>
      </w:r>
    </w:p>
    <w:p>
      <w:pPr>
        <w:pStyle w:val="2"/>
        <w:numPr>
          <w:ilvl w:val="0"/>
          <w:numId w:val="3"/>
        </w:numPr>
        <w:spacing w:before="240" w:after="240"/>
        <w:rPr>
          <w:rFonts w:ascii="Calibri" w:hAnsi="Calibri"/>
          <w:color w:val="FF0000"/>
          <w:sz w:val="28"/>
          <w:szCs w:val="28"/>
          <w:u w:val="single"/>
        </w:rPr>
      </w:pPr>
      <w:r>
        <w:rPr>
          <w:color w:val="FF0000"/>
          <w:sz w:val="28"/>
          <w:szCs w:val="28"/>
          <w:u w:val="single"/>
        </w:rPr>
        <w:t xml:space="preserve">Prolog </w:t>
      </w:r>
    </w:p>
    <w:p>
      <w:pPr>
        <w:rPr>
          <w:rFonts w:ascii="Calibri" w:hAnsi="Calibri" w:cs="Calibri"/>
          <w:sz w:val="24"/>
          <w:szCs w:val="24"/>
        </w:rPr>
      </w:pPr>
      <w:r>
        <w:rPr>
          <w:rFonts w:ascii="Calibri" w:hAnsi="Calibri" w:cs="Calibri"/>
          <w:sz w:val="24"/>
          <w:szCs w:val="24"/>
        </w:rPr>
        <w:t>Et pour montrer qu’il y a des langages qui se distinguent fortement des autres, voici la programmation de factorielle en Prolog. Prolog est un langage de Programmation Logique. Programmer en Prolog consiste à écrire des clauses logiques et exécuter un programme Prolog consiste à faire une preuve d’une formule logique et à trouver une instanciation (unification) des éventuelles variables qui permette cette preuve.</w:t>
      </w:r>
    </w:p>
    <w:p>
      <w:pPr>
        <w:rPr>
          <w:rFonts w:ascii="Calibri" w:hAnsi="Calibri" w:cs="Calibri"/>
          <w:sz w:val="24"/>
          <w:szCs w:val="24"/>
        </w:rPr>
      </w:pPr>
    </w:p>
    <w:p>
      <w:pPr>
        <w:rPr>
          <w:rFonts w:ascii="Calibri" w:hAnsi="Calibri" w:cs="Calibri"/>
          <w:sz w:val="24"/>
          <w:szCs w:val="24"/>
        </w:rPr>
      </w:pPr>
      <w:r>
        <w:drawing>
          <wp:inline distT="0" distB="0" distL="0" distR="0">
            <wp:extent cx="4724400" cy="1047750"/>
            <wp:effectExtent l="0" t="0" r="0" b="0"/>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4"/>
                    <pic:cNvPicPr>
                      <a:picLocks noChangeAspect="1" noChangeArrowheads="1"/>
                    </pic:cNvPicPr>
                  </pic:nvPicPr>
                  <pic:blipFill>
                    <a:blip r:embed="rId17"/>
                    <a:stretch>
                      <a:fillRect/>
                    </a:stretch>
                  </pic:blipFill>
                  <pic:spPr>
                    <a:xfrm>
                      <a:off x="0" y="0"/>
                      <a:ext cx="4724400" cy="1047750"/>
                    </a:xfrm>
                    <a:prstGeom prst="rect">
                      <a:avLst/>
                    </a:prstGeom>
                  </pic:spPr>
                </pic:pic>
              </a:graphicData>
            </a:graphic>
          </wp:inline>
        </w:drawing>
      </w:r>
    </w:p>
    <w:p>
      <w:pPr>
        <w:rPr>
          <w:rFonts w:ascii="Calibri" w:hAnsi="Calibri" w:cs="Calibri"/>
          <w:sz w:val="24"/>
          <w:szCs w:val="24"/>
        </w:rPr>
      </w:pPr>
      <w:r>
        <w:rPr>
          <w:rFonts w:ascii="Calibri" w:hAnsi="Calibri" w:cs="Calibri"/>
          <w:sz w:val="24"/>
          <w:szCs w:val="24"/>
        </w:rPr>
        <w:t>Le prédicat factorielle(N,R) signifie factorielle(N,R) est vrai si R est le résultat de factorielle(N). La première ligne signifie donc "il est vrai que factorielle 0 vaut 1. La seconde est similaire. La troisième clause peut se lire Result est le la valeur de factorielle(N) si les clauses qui suivent :- sont toutes vérifiées. On peut exécuter ce programme avec l’interprète en ligne de swi-prolog. Pour l’exécuter on demande la preuve de factorielle(5,Result)., c’est-à-dire que l’on pose la question “Est-il vrait que factorielle(5,Result) ?” :</w:t>
      </w:r>
    </w:p>
    <w:p>
      <w:pPr>
        <w:rPr>
          <w:rFonts w:ascii="Calibri" w:hAnsi="Calibri" w:cs="Calibri"/>
          <w:sz w:val="24"/>
          <w:szCs w:val="24"/>
        </w:rPr>
      </w:pPr>
    </w:p>
    <w:p>
      <w:pPr>
        <w:rPr>
          <w:rFonts w:ascii="Calibri" w:hAnsi="Calibri" w:cs="Calibri"/>
          <w:sz w:val="24"/>
          <w:szCs w:val="24"/>
        </w:rPr>
      </w:pPr>
      <w:r>
        <w:drawing>
          <wp:inline distT="0" distB="0" distL="0" distR="0">
            <wp:extent cx="1752600" cy="371475"/>
            <wp:effectExtent l="0" t="0" r="0" b="0"/>
            <wp:docPr id="1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pic:cNvPicPr>
                      <a:picLocks noChangeAspect="1" noChangeArrowheads="1"/>
                    </pic:cNvPicPr>
                  </pic:nvPicPr>
                  <pic:blipFill>
                    <a:blip r:embed="rId18"/>
                    <a:stretch>
                      <a:fillRect/>
                    </a:stretch>
                  </pic:blipFill>
                  <pic:spPr>
                    <a:xfrm>
                      <a:off x="0" y="0"/>
                      <a:ext cx="1752600" cy="371475"/>
                    </a:xfrm>
                    <a:prstGeom prst="rect">
                      <a:avLst/>
                    </a:prstGeom>
                  </pic:spPr>
                </pic:pic>
              </a:graphicData>
            </a:graphic>
          </wp:inline>
        </w:drawing>
      </w:r>
    </w:p>
    <w:p>
      <w:pPr>
        <w:rPr>
          <w:rFonts w:ascii="Calibri" w:hAnsi="Calibri" w:cs="Calibri"/>
          <w:sz w:val="24"/>
          <w:szCs w:val="24"/>
        </w:rPr>
      </w:pPr>
    </w:p>
    <w:p>
      <w:r>
        <w:rPr>
          <w:rFonts w:ascii="Calibri" w:hAnsi="Calibri" w:cs="Calibri"/>
          <w:sz w:val="24"/>
          <w:szCs w:val="24"/>
        </w:rPr>
        <w:t xml:space="preserve">Le moteur de résolution de Prolog répond, “vrai pour l’instanciation Result=120 ”. </w:t>
      </w:r>
    </w:p>
    <w:sectPr>
      <w:headerReference r:id="rId3" w:type="default"/>
      <w:footerReference r:id="rId4" w:type="default"/>
      <w:pgSz w:w="11906" w:h="16838"/>
      <w:pgMar w:top="765" w:right="720" w:bottom="765" w:left="720" w:header="708" w:footer="708"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0000000000000000000"/>
    <w:charset w:val="00"/>
    <w:family w:val="roman"/>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roman"/>
    <w:pitch w:val="default"/>
    <w:sig w:usb0="E00006FF" w:usb1="0000FCFF" w:usb2="00000001" w:usb3="00000000" w:csb0="6000019F" w:csb1="DFD7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Style w:val="13"/>
      </w:rPr>
      <w:fldChar w:fldCharType="begin"/>
    </w:r>
    <w:r>
      <w:rPr>
        <w:rStyle w:val="13"/>
      </w:rPr>
      <w:instrText xml:space="preserve">PAGE</w:instrText>
    </w:r>
    <w:r>
      <w:rPr>
        <w:rStyle w:val="13"/>
      </w:rPr>
      <w:fldChar w:fldCharType="separate"/>
    </w:r>
    <w:r>
      <w:rPr>
        <w:rStyle w:val="13"/>
      </w:rPr>
      <w:t>5</w:t>
    </w:r>
    <w:r>
      <w:rPr>
        <w:rStyle w:val="13"/>
      </w:rPr>
      <w:fldChar w:fldCharType="end"/>
    </w:r>
    <w:r>
      <w:rPr>
        <w:rStyle w:val="13"/>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9"/>
      <w:tblpPr w:leftFromText="180" w:rightFromText="180" w:vertAnchor="page" w:horzAnchor="page" w:tblpX="842" w:tblpY="797"/>
      <w:tblOverlap w:val="never"/>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
      <w:gridCol w:w="9198"/>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Borders>
            <w:bottom w:val="nil"/>
            <w:right w:val="nil"/>
          </w:tcBorders>
          <w:shd w:val="clear" w:color="auto" w:fill="auto"/>
          <w:vAlign w:val="center"/>
        </w:tcPr>
        <w:p>
          <w:pPr>
            <w:pStyle w:val="21"/>
            <w:jc w:val="center"/>
            <w:rPr>
              <w:rFonts w:asciiTheme="majorHAnsi" w:hAnsiTheme="majorHAnsi"/>
            </w:rPr>
          </w:pPr>
          <w:r>
            <w:rPr>
              <w:rFonts w:eastAsia="Times New Roman" w:cs="Times New Roman" w:asciiTheme="majorHAnsi" w:hAnsiTheme="majorHAnsi"/>
              <w:szCs w:val="20"/>
            </w:rPr>
            <w:t>Cours</w:t>
          </w:r>
        </w:p>
      </w:tc>
      <w:tc>
        <w:tcPr>
          <w:tcW w:w="9200" w:type="dxa"/>
          <w:tcBorders>
            <w:left w:val="nil"/>
            <w:bottom w:val="nil"/>
            <w:right w:val="nil"/>
          </w:tcBorders>
          <w:shd w:val="clear" w:color="auto" w:fill="auto"/>
          <w:vAlign w:val="center"/>
        </w:tcPr>
        <w:p>
          <w:pPr>
            <w:jc w:val="center"/>
            <w:rPr>
              <w:rFonts w:asciiTheme="majorHAnsi" w:hAnsiTheme="majorHAnsi"/>
              <w:b/>
              <w:sz w:val="32"/>
              <w:szCs w:val="32"/>
            </w:rPr>
          </w:pPr>
          <w:r>
            <w:rPr>
              <w:rFonts w:ascii="Calibri" w:hAnsi="Calibri" w:eastAsia="Times New Roman" w:cs="Times New Roman"/>
              <w:b/>
              <w:color w:val="FF0000"/>
              <w:sz w:val="32"/>
              <w:szCs w:val="32"/>
            </w:rPr>
            <w:t>LP2 : Langages et programmation</w:t>
          </w:r>
        </w:p>
      </w:tc>
      <w:tc>
        <w:tcPr>
          <w:tcW w:w="570" w:type="dxa"/>
          <w:tcBorders>
            <w:left w:val="nil"/>
            <w:bottom w:val="nil"/>
          </w:tcBorders>
          <w:shd w:val="clear" w:color="auto" w:fill="auto"/>
          <w:vAlign w:val="center"/>
        </w:tcPr>
        <w:p>
          <w:pPr>
            <w:pStyle w:val="21"/>
            <w:jc w:val="right"/>
            <w:rPr>
              <w:rFonts w:asciiTheme="majorHAnsi" w:hAnsiTheme="majorHAnsi"/>
            </w:rPr>
          </w:pPr>
          <w:r>
            <w:rPr>
              <w:rFonts w:eastAsia="Times New Roman" w:cs="Times New Roman" w:asciiTheme="majorHAnsi" w:hAnsiTheme="majorHAnsi"/>
              <w:szCs w:val="20"/>
            </w:rPr>
            <w:t>1</w:t>
          </w:r>
          <w:r>
            <w:rPr>
              <w:rFonts w:eastAsia="Times New Roman" w:cs="Times New Roman" w:asciiTheme="majorHAnsi" w:hAnsiTheme="majorHAnsi"/>
              <w:szCs w:val="20"/>
              <w:vertAlign w:val="superscript"/>
            </w:rPr>
            <w:t>ère</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hint="default" w:ascii="Calibri" w:hAnsi="Calibri"/>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053208E"/>
    <w:multiLevelType w:val="multilevel"/>
    <w:tmpl w:val="0053208E"/>
    <w:lvl w:ilvl="0" w:tentative="0">
      <w:start w:val="1"/>
      <w:numFmt w:val="upperRoman"/>
      <w:pStyle w:val="2"/>
      <w:lvlText w:val="%1."/>
      <w:lvlJc w:val="left"/>
      <w:pPr>
        <w:ind w:left="142" w:firstLine="0"/>
      </w:pPr>
    </w:lvl>
    <w:lvl w:ilvl="1" w:tentative="0">
      <w:start w:val="1"/>
      <w:numFmt w:val="decimal"/>
      <w:pStyle w:val="3"/>
      <w:lvlText w:val="%2."/>
      <w:lvlJc w:val="left"/>
      <w:pPr>
        <w:ind w:left="1222" w:hanging="360"/>
      </w:pPr>
    </w:lvl>
    <w:lvl w:ilvl="2" w:tentative="0">
      <w:start w:val="1"/>
      <w:numFmt w:val="decimal"/>
      <w:pStyle w:val="4"/>
      <w:lvlText w:val="%3."/>
      <w:lvlJc w:val="left"/>
      <w:pPr>
        <w:ind w:left="1582" w:firstLine="0"/>
      </w:pPr>
    </w:lvl>
    <w:lvl w:ilvl="3" w:tentative="0">
      <w:start w:val="1"/>
      <w:numFmt w:val="lowerLetter"/>
      <w:pStyle w:val="5"/>
      <w:lvlText w:val="%4)"/>
      <w:lvlJc w:val="left"/>
      <w:pPr>
        <w:ind w:left="2302" w:firstLine="0"/>
      </w:pPr>
    </w:lvl>
    <w:lvl w:ilvl="4" w:tentative="0">
      <w:start w:val="1"/>
      <w:numFmt w:val="decimal"/>
      <w:pStyle w:val="6"/>
      <w:lvlText w:val="(%5)"/>
      <w:lvlJc w:val="left"/>
      <w:pPr>
        <w:ind w:left="3022" w:firstLine="0"/>
      </w:pPr>
    </w:lvl>
    <w:lvl w:ilvl="5" w:tentative="0">
      <w:start w:val="1"/>
      <w:numFmt w:val="lowerLetter"/>
      <w:pStyle w:val="7"/>
      <w:lvlText w:val="(%6)"/>
      <w:lvlJc w:val="left"/>
      <w:pPr>
        <w:ind w:left="3742" w:firstLine="0"/>
      </w:pPr>
    </w:lvl>
    <w:lvl w:ilvl="6" w:tentative="0">
      <w:start w:val="1"/>
      <w:numFmt w:val="lowerRoman"/>
      <w:pStyle w:val="8"/>
      <w:lvlText w:val="(%7)"/>
      <w:lvlJc w:val="left"/>
      <w:pPr>
        <w:ind w:left="4462" w:firstLine="0"/>
      </w:pPr>
    </w:lvl>
    <w:lvl w:ilvl="7" w:tentative="0">
      <w:start w:val="1"/>
      <w:numFmt w:val="lowerLetter"/>
      <w:pStyle w:val="9"/>
      <w:lvlText w:val="(%8)"/>
      <w:lvlJc w:val="left"/>
      <w:pPr>
        <w:ind w:left="5182" w:firstLine="0"/>
      </w:pPr>
    </w:lvl>
    <w:lvl w:ilvl="8" w:tentative="0">
      <w:start w:val="1"/>
      <w:numFmt w:val="lowerRoman"/>
      <w:pStyle w:val="10"/>
      <w:lvlText w:val="(%9)"/>
      <w:lvlJc w:val="left"/>
      <w:pPr>
        <w:ind w:left="5902" w:firstLine="0"/>
      </w:pPr>
    </w:lvl>
  </w:abstractNum>
  <w:abstractNum w:abstractNumId="2">
    <w:nsid w:val="59ADCABA"/>
    <w:multiLevelType w:val="multilevel"/>
    <w:tmpl w:val="59ADCABA"/>
    <w:lvl w:ilvl="0" w:tentative="0">
      <w:start w:val="1"/>
      <w:numFmt w:val="upperRoman"/>
      <w:lvlText w:val="%1."/>
      <w:lvlJc w:val="left"/>
      <w:pPr>
        <w:ind w:left="142" w:firstLine="0"/>
      </w:pPr>
    </w:lvl>
    <w:lvl w:ilvl="1" w:tentative="0">
      <w:start w:val="1"/>
      <w:numFmt w:val="decimal"/>
      <w:lvlText w:val="%2."/>
      <w:lvlJc w:val="left"/>
      <w:pPr>
        <w:ind w:left="1222" w:hanging="360"/>
      </w:pPr>
    </w:lvl>
    <w:lvl w:ilvl="2" w:tentative="0">
      <w:start w:val="1"/>
      <w:numFmt w:val="decimal"/>
      <w:lvlText w:val="%3."/>
      <w:lvlJc w:val="left"/>
      <w:pPr>
        <w:ind w:left="1582" w:firstLine="0"/>
      </w:pPr>
    </w:lvl>
    <w:lvl w:ilvl="3" w:tentative="0">
      <w:start w:val="1"/>
      <w:numFmt w:val="lowerLetter"/>
      <w:lvlText w:val="%4)"/>
      <w:lvlJc w:val="left"/>
      <w:pPr>
        <w:ind w:left="2302" w:firstLine="0"/>
      </w:pPr>
    </w:lvl>
    <w:lvl w:ilvl="4" w:tentative="0">
      <w:start w:val="1"/>
      <w:numFmt w:val="decimal"/>
      <w:lvlText w:val="(%5)"/>
      <w:lvlJc w:val="left"/>
      <w:pPr>
        <w:ind w:left="3022" w:firstLine="0"/>
      </w:pPr>
    </w:lvl>
    <w:lvl w:ilvl="5" w:tentative="0">
      <w:start w:val="1"/>
      <w:numFmt w:val="lowerLetter"/>
      <w:lvlText w:val="(%6)"/>
      <w:lvlJc w:val="left"/>
      <w:pPr>
        <w:ind w:left="3742" w:firstLine="0"/>
      </w:pPr>
    </w:lvl>
    <w:lvl w:ilvl="6" w:tentative="0">
      <w:start w:val="1"/>
      <w:numFmt w:val="lowerRoman"/>
      <w:lvlText w:val="(%7)"/>
      <w:lvlJc w:val="left"/>
      <w:pPr>
        <w:ind w:left="4462" w:firstLine="0"/>
      </w:pPr>
    </w:lvl>
    <w:lvl w:ilvl="7" w:tentative="0">
      <w:start w:val="1"/>
      <w:numFmt w:val="lowerLetter"/>
      <w:lvlText w:val="(%8)"/>
      <w:lvlJc w:val="left"/>
      <w:pPr>
        <w:ind w:left="5182" w:firstLine="0"/>
      </w:pPr>
    </w:lvl>
    <w:lvl w:ilvl="8" w:tentative="0">
      <w:start w:val="1"/>
      <w:numFmt w:val="lowerRoman"/>
      <w:lvlText w:val="(%9)"/>
      <w:lvlJc w:val="left"/>
      <w:pPr>
        <w:ind w:left="5902"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256232"/>
    <w:rsid w:val="0A1E78D0"/>
    <w:rsid w:val="37017FEE"/>
    <w:rsid w:val="38C67827"/>
    <w:rsid w:val="3F624E3D"/>
    <w:rsid w:val="586E5507"/>
  </w:rsids>
  <m:mathPr>
    <m:brkBin m:val="before"/>
    <m:brkBinSub m:val="--"/>
    <m:smallFrac m:val="0"/>
    <m:dispDef/>
    <m:lMargin m:val="0"/>
    <m:rMargin m:val="0"/>
    <m:defJc m:val="centerGroup"/>
    <m:wrapIndent m:val="1440"/>
    <m:intLim m:val="subSup"/>
    <m:naryLim m:val="undOvr"/>
  </m:mathPr>
  <w:themeFontLang w:val="fr-FR"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iPriority="99" w:name="Balloon Text"/>
    <w:lsdException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bidi w:val="0"/>
      <w:jc w:val="left"/>
    </w:pPr>
    <w:rPr>
      <w:rFonts w:ascii="Times New Roman" w:hAnsi="Times New Roman" w:eastAsia="Times New Roman" w:cs="Times New Roman"/>
      <w:color w:val="auto"/>
      <w:kern w:val="0"/>
      <w:sz w:val="20"/>
      <w:szCs w:val="20"/>
      <w:lang w:val="fr-FR" w:eastAsia="fr-FR" w:bidi="ar-SA"/>
    </w:rPr>
  </w:style>
  <w:style w:type="paragraph" w:styleId="2">
    <w:name w:val="heading 1"/>
    <w:basedOn w:val="1"/>
    <w:next w:val="1"/>
    <w:link w:val="23"/>
    <w:qFormat/>
    <w:uiPriority w:val="0"/>
    <w:pPr>
      <w:keepNext/>
      <w:keepLines/>
      <w:numPr>
        <w:ilvl w:val="0"/>
        <w:numId w:val="1"/>
      </w:numPr>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5"/>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9"/>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0"/>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1"/>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2"/>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3"/>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10">
    <w:name w:val="heading 9"/>
    <w:basedOn w:val="1"/>
    <w:next w:val="1"/>
    <w:link w:val="34"/>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character" w:styleId="12">
    <w:name w:val="HTML Code"/>
    <w:basedOn w:val="11"/>
    <w:semiHidden/>
    <w:unhideWhenUsed/>
    <w:qFormat/>
    <w:uiPriority w:val="99"/>
    <w:rPr>
      <w:rFonts w:ascii="Courier New" w:hAnsi="Courier New" w:eastAsia="Times New Roman" w:cs="Courier New"/>
      <w:sz w:val="20"/>
      <w:szCs w:val="20"/>
    </w:rPr>
  </w:style>
  <w:style w:type="character" w:styleId="13">
    <w:name w:val="page number"/>
    <w:basedOn w:val="11"/>
    <w:semiHidden/>
    <w:unhideWhenUsed/>
    <w:qFormat/>
    <w:uiPriority w:val="99"/>
  </w:style>
  <w:style w:type="paragraph" w:styleId="14">
    <w:name w:val="HTML Preformatted"/>
    <w:basedOn w:val="1"/>
    <w:link w:val="4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15">
    <w:name w:val="caption"/>
    <w:basedOn w:val="1"/>
    <w:next w:val="1"/>
    <w:qFormat/>
    <w:uiPriority w:val="0"/>
    <w:pPr>
      <w:suppressLineNumbers/>
      <w:spacing w:before="120" w:after="120"/>
    </w:pPr>
    <w:rPr>
      <w:rFonts w:cs="Arial"/>
      <w:i/>
      <w:iCs/>
      <w:sz w:val="24"/>
      <w:szCs w:val="24"/>
    </w:rPr>
  </w:style>
  <w:style w:type="paragraph" w:styleId="16">
    <w:name w:val="Body Text"/>
    <w:basedOn w:val="1"/>
    <w:uiPriority w:val="0"/>
    <w:pPr>
      <w:spacing w:before="0" w:after="140" w:line="276" w:lineRule="auto"/>
    </w:pPr>
  </w:style>
  <w:style w:type="paragraph" w:styleId="17">
    <w:name w:val="Balloon Text"/>
    <w:basedOn w:val="1"/>
    <w:link w:val="26"/>
    <w:semiHidden/>
    <w:unhideWhenUsed/>
    <w:qFormat/>
    <w:uiPriority w:val="99"/>
    <w:rPr>
      <w:rFonts w:ascii="Lucida Grande" w:hAnsi="Lucida Grande" w:cs="Lucida Grande"/>
      <w:sz w:val="18"/>
      <w:szCs w:val="18"/>
    </w:rPr>
  </w:style>
  <w:style w:type="paragraph" w:styleId="18">
    <w:name w:val="Normal (Web)"/>
    <w:basedOn w:val="1"/>
    <w:semiHidden/>
    <w:unhideWhenUsed/>
    <w:qFormat/>
    <w:uiPriority w:val="99"/>
    <w:pPr>
      <w:spacing w:beforeAutospacing="1" w:afterAutospacing="1"/>
    </w:pPr>
    <w:rPr>
      <w:sz w:val="24"/>
      <w:szCs w:val="24"/>
    </w:rPr>
  </w:style>
  <w:style w:type="paragraph" w:styleId="19">
    <w:name w:val="footer"/>
    <w:basedOn w:val="1"/>
    <w:link w:val="28"/>
    <w:unhideWhenUsed/>
    <w:uiPriority w:val="99"/>
    <w:pPr>
      <w:tabs>
        <w:tab w:val="center" w:pos="4536"/>
        <w:tab w:val="right" w:pos="9072"/>
      </w:tabs>
    </w:pPr>
  </w:style>
  <w:style w:type="paragraph" w:styleId="20">
    <w:name w:val="List"/>
    <w:basedOn w:val="16"/>
    <w:uiPriority w:val="0"/>
    <w:rPr>
      <w:rFonts w:cs="Arial"/>
    </w:rPr>
  </w:style>
  <w:style w:type="paragraph" w:styleId="21">
    <w:name w:val="header"/>
    <w:basedOn w:val="1"/>
    <w:unhideWhenUsed/>
    <w:uiPriority w:val="99"/>
    <w:pPr>
      <w:tabs>
        <w:tab w:val="center" w:pos="4536"/>
        <w:tab w:val="right" w:pos="9072"/>
      </w:tabs>
    </w:pPr>
  </w:style>
  <w:style w:type="character" w:customStyle="1" w:styleId="23">
    <w:name w:val="Titre 1 Car"/>
    <w:basedOn w:val="11"/>
    <w:link w:val="2"/>
    <w:qFormat/>
    <w:uiPriority w:val="0"/>
    <w:rPr>
      <w:rFonts w:asciiTheme="majorHAnsi" w:hAnsiTheme="majorHAnsi" w:eastAsiaTheme="majorEastAsia" w:cstheme="majorBidi"/>
      <w:b/>
      <w:bCs/>
      <w:color w:val="345B8A" w:themeColor="accent1" w:themeShade="B5"/>
      <w:sz w:val="32"/>
      <w:szCs w:val="32"/>
    </w:rPr>
  </w:style>
  <w:style w:type="character" w:customStyle="1" w:styleId="24">
    <w:name w:val="Titre 2 C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Titre 3 Car"/>
    <w:basedOn w:val="11"/>
    <w:link w:val="4"/>
    <w:qFormat/>
    <w:uiPriority w:val="9"/>
    <w:rPr>
      <w:rFonts w:asciiTheme="majorHAnsi" w:hAnsiTheme="majorHAnsi" w:eastAsiaTheme="majorEastAsia" w:cstheme="majorBidi"/>
      <w:b/>
      <w:bCs/>
      <w:color w:val="4F81BD" w:themeColor="accent1"/>
      <w:sz w:val="20"/>
      <w:szCs w:val="20"/>
      <w14:textFill>
        <w14:solidFill>
          <w14:schemeClr w14:val="accent1"/>
        </w14:solidFill>
      </w14:textFill>
    </w:rPr>
  </w:style>
  <w:style w:type="character" w:customStyle="1" w:styleId="26">
    <w:name w:val="Texte de bulles Car"/>
    <w:basedOn w:val="11"/>
    <w:link w:val="17"/>
    <w:semiHidden/>
    <w:qFormat/>
    <w:uiPriority w:val="99"/>
    <w:rPr>
      <w:rFonts w:ascii="Lucida Grande" w:hAnsi="Lucida Grande" w:eastAsia="Times New Roman" w:cs="Lucida Grande"/>
      <w:sz w:val="18"/>
      <w:szCs w:val="18"/>
    </w:rPr>
  </w:style>
  <w:style w:type="character" w:customStyle="1" w:styleId="27">
    <w:name w:val="En-tête Car"/>
    <w:basedOn w:val="11"/>
    <w:qFormat/>
    <w:uiPriority w:val="99"/>
    <w:rPr>
      <w:rFonts w:ascii="Times New Roman" w:hAnsi="Times New Roman" w:eastAsia="Times New Roman" w:cs="Times New Roman"/>
      <w:sz w:val="20"/>
      <w:szCs w:val="20"/>
    </w:rPr>
  </w:style>
  <w:style w:type="character" w:customStyle="1" w:styleId="28">
    <w:name w:val="Pied de page Car"/>
    <w:basedOn w:val="11"/>
    <w:link w:val="19"/>
    <w:qFormat/>
    <w:uiPriority w:val="99"/>
    <w:rPr>
      <w:rFonts w:ascii="Times New Roman" w:hAnsi="Times New Roman" w:eastAsia="Times New Roman" w:cs="Times New Roman"/>
      <w:sz w:val="20"/>
      <w:szCs w:val="20"/>
    </w:rPr>
  </w:style>
  <w:style w:type="character" w:customStyle="1" w:styleId="29">
    <w:name w:val="Titre 4 Car"/>
    <w:basedOn w:val="11"/>
    <w:link w:val="5"/>
    <w:qFormat/>
    <w:uiPriority w:val="9"/>
    <w:rPr>
      <w:rFonts w:asciiTheme="majorHAnsi" w:hAnsiTheme="majorHAnsi" w:eastAsiaTheme="majorEastAsia" w:cstheme="majorBidi"/>
      <w:b/>
      <w:bCs/>
      <w:i/>
      <w:iCs/>
      <w:color w:val="4F81BD" w:themeColor="accent1"/>
      <w:sz w:val="20"/>
      <w:szCs w:val="20"/>
      <w14:textFill>
        <w14:solidFill>
          <w14:schemeClr w14:val="accent1"/>
        </w14:solidFill>
      </w14:textFill>
    </w:rPr>
  </w:style>
  <w:style w:type="character" w:customStyle="1" w:styleId="30">
    <w:name w:val="Titre 5 Car"/>
    <w:basedOn w:val="11"/>
    <w:link w:val="6"/>
    <w:semiHidden/>
    <w:qFormat/>
    <w:uiPriority w:val="9"/>
    <w:rPr>
      <w:rFonts w:asciiTheme="majorHAnsi" w:hAnsiTheme="majorHAnsi" w:eastAsiaTheme="majorEastAsia" w:cstheme="majorBidi"/>
      <w:color w:val="254061" w:themeColor="accent1" w:themeShade="80"/>
      <w:sz w:val="20"/>
      <w:szCs w:val="20"/>
    </w:rPr>
  </w:style>
  <w:style w:type="character" w:customStyle="1" w:styleId="31">
    <w:name w:val="Titre 6 Car"/>
    <w:basedOn w:val="11"/>
    <w:link w:val="7"/>
    <w:semiHidden/>
    <w:qFormat/>
    <w:uiPriority w:val="9"/>
    <w:rPr>
      <w:rFonts w:asciiTheme="majorHAnsi" w:hAnsiTheme="majorHAnsi" w:eastAsiaTheme="majorEastAsia" w:cstheme="majorBidi"/>
      <w:i/>
      <w:iCs/>
      <w:color w:val="254061" w:themeColor="accent1" w:themeShade="80"/>
      <w:sz w:val="20"/>
      <w:szCs w:val="20"/>
    </w:rPr>
  </w:style>
  <w:style w:type="character" w:customStyle="1" w:styleId="32">
    <w:name w:val="Titre 7 Car"/>
    <w:basedOn w:val="11"/>
    <w:link w:val="8"/>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3">
    <w:name w:val="Titre 8 C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4">
    <w:name w:val="Titre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35">
    <w:name w:val="Placeholder Text"/>
    <w:basedOn w:val="11"/>
    <w:semiHidden/>
    <w:qFormat/>
    <w:uiPriority w:val="99"/>
    <w:rPr>
      <w:color w:val="808080"/>
    </w:rPr>
  </w:style>
  <w:style w:type="character" w:customStyle="1" w:styleId="36">
    <w:name w:val="Intense Emphasis"/>
    <w:basedOn w:val="11"/>
    <w:qFormat/>
    <w:uiPriority w:val="21"/>
    <w:rPr>
      <w:b/>
      <w:bCs/>
      <w:i/>
      <w:iCs/>
      <w:color w:val="4F81BD" w:themeColor="accent1"/>
      <w14:textFill>
        <w14:solidFill>
          <w14:schemeClr w14:val="accent1"/>
        </w14:solidFill>
      </w14:textFill>
    </w:rPr>
  </w:style>
  <w:style w:type="character" w:customStyle="1" w:styleId="37">
    <w:name w:val="mn"/>
    <w:basedOn w:val="11"/>
    <w:qFormat/>
    <w:uiPriority w:val="0"/>
  </w:style>
  <w:style w:type="character" w:customStyle="1" w:styleId="38">
    <w:name w:val="mo"/>
    <w:basedOn w:val="11"/>
    <w:qFormat/>
    <w:uiPriority w:val="0"/>
  </w:style>
  <w:style w:type="character" w:customStyle="1" w:styleId="39">
    <w:name w:val="mjx_assistive_mathml"/>
    <w:basedOn w:val="11"/>
    <w:qFormat/>
    <w:uiPriority w:val="0"/>
  </w:style>
  <w:style w:type="character" w:customStyle="1" w:styleId="40">
    <w:name w:val="mi"/>
    <w:basedOn w:val="11"/>
    <w:qFormat/>
    <w:uiPriority w:val="0"/>
  </w:style>
  <w:style w:type="character" w:customStyle="1" w:styleId="41">
    <w:name w:val="mtext"/>
    <w:basedOn w:val="11"/>
    <w:qFormat/>
    <w:uiPriority w:val="0"/>
  </w:style>
  <w:style w:type="character" w:customStyle="1" w:styleId="42">
    <w:name w:val="val"/>
    <w:basedOn w:val="11"/>
    <w:qFormat/>
    <w:uiPriority w:val="0"/>
  </w:style>
  <w:style w:type="character" w:customStyle="1" w:styleId="43">
    <w:name w:val="Préformaté HTML Car"/>
    <w:basedOn w:val="11"/>
    <w:link w:val="14"/>
    <w:qFormat/>
    <w:uiPriority w:val="99"/>
    <w:rPr>
      <w:rFonts w:ascii="Courier New" w:hAnsi="Courier New" w:eastAsia="Times New Roman" w:cs="Courier New"/>
      <w:sz w:val="20"/>
      <w:szCs w:val="20"/>
    </w:rPr>
  </w:style>
  <w:style w:type="character" w:customStyle="1" w:styleId="44">
    <w:name w:val="token"/>
    <w:basedOn w:val="11"/>
    <w:qFormat/>
    <w:uiPriority w:val="0"/>
  </w:style>
  <w:style w:type="character" w:customStyle="1" w:styleId="45">
    <w:name w:val="hljs-function"/>
    <w:basedOn w:val="11"/>
    <w:qFormat/>
    <w:uiPriority w:val="0"/>
  </w:style>
  <w:style w:type="character" w:customStyle="1" w:styleId="46">
    <w:name w:val="hljs-keyword"/>
    <w:basedOn w:val="11"/>
    <w:qFormat/>
    <w:uiPriority w:val="0"/>
  </w:style>
  <w:style w:type="character" w:customStyle="1" w:styleId="47">
    <w:name w:val="hljs-title"/>
    <w:basedOn w:val="11"/>
    <w:qFormat/>
    <w:uiPriority w:val="0"/>
  </w:style>
  <w:style w:type="character" w:customStyle="1" w:styleId="48">
    <w:name w:val="hljs-params"/>
    <w:basedOn w:val="11"/>
    <w:qFormat/>
    <w:uiPriority w:val="0"/>
  </w:style>
  <w:style w:type="character" w:customStyle="1" w:styleId="49">
    <w:name w:val="hljs-number"/>
    <w:basedOn w:val="11"/>
    <w:qFormat/>
    <w:uiPriority w:val="0"/>
  </w:style>
  <w:style w:type="character" w:customStyle="1" w:styleId="50">
    <w:name w:val="hljs-comment"/>
    <w:basedOn w:val="11"/>
    <w:qFormat/>
    <w:uiPriority w:val="0"/>
  </w:style>
  <w:style w:type="character" w:customStyle="1" w:styleId="51">
    <w:name w:val="mjx-char"/>
    <w:basedOn w:val="11"/>
    <w:qFormat/>
    <w:uiPriority w:val="0"/>
  </w:style>
  <w:style w:type="character" w:customStyle="1" w:styleId="52">
    <w:name w:val="hljs-string"/>
    <w:basedOn w:val="11"/>
    <w:qFormat/>
    <w:uiPriority w:val="0"/>
  </w:style>
  <w:style w:type="character" w:customStyle="1" w:styleId="53">
    <w:name w:val="hljs-prompt"/>
    <w:basedOn w:val="11"/>
    <w:qFormat/>
    <w:uiPriority w:val="0"/>
  </w:style>
  <w:style w:type="paragraph" w:customStyle="1" w:styleId="54">
    <w:name w:val="Titre1"/>
    <w:basedOn w:val="1"/>
    <w:next w:val="16"/>
    <w:qFormat/>
    <w:uiPriority w:val="0"/>
    <w:pPr>
      <w:keepNext/>
      <w:spacing w:before="240" w:after="120"/>
    </w:pPr>
    <w:rPr>
      <w:rFonts w:ascii="Liberation Sans" w:hAnsi="Liberation Sans" w:eastAsia="Microsoft YaHei" w:cs="Arial"/>
      <w:sz w:val="28"/>
      <w:szCs w:val="28"/>
    </w:rPr>
  </w:style>
  <w:style w:type="paragraph" w:customStyle="1" w:styleId="55">
    <w:name w:val="Index"/>
    <w:basedOn w:val="1"/>
    <w:qFormat/>
    <w:uiPriority w:val="0"/>
    <w:pPr>
      <w:suppressLineNumbers/>
    </w:pPr>
    <w:rPr>
      <w:rFonts w:cs="Arial"/>
    </w:rPr>
  </w:style>
  <w:style w:type="paragraph" w:styleId="56">
    <w:name w:val="List Paragraph"/>
    <w:basedOn w:val="1"/>
    <w:qFormat/>
    <w:uiPriority w:val="34"/>
    <w:pPr>
      <w:spacing w:before="0" w:after="0"/>
      <w:ind w:left="720" w:firstLine="0"/>
      <w:contextualSpacing/>
    </w:pPr>
  </w:style>
  <w:style w:type="paragraph" w:customStyle="1" w:styleId="57">
    <w:name w:val="En-tête et pied de page"/>
    <w:basedOn w:val="1"/>
    <w:qFormat/>
    <w:uiPriority w:val="0"/>
  </w:style>
  <w:style w:type="paragraph" w:styleId="58">
    <w:name w:val="No Spacing"/>
    <w:qFormat/>
    <w:uiPriority w:val="1"/>
    <w:pPr>
      <w:widowControl/>
      <w:bidi w:val="0"/>
      <w:jc w:val="both"/>
    </w:pPr>
    <w:rPr>
      <w:rFonts w:ascii="Cambria" w:hAnsi="Cambria" w:eastAsiaTheme="minorHAnsi" w:cstheme="minorBidi"/>
      <w:color w:val="auto"/>
      <w:kern w:val="0"/>
      <w:sz w:val="22"/>
      <w:szCs w:val="22"/>
      <w:lang w:val="fr-FR" w:eastAsia="en-US" w:bidi="ar-SA"/>
    </w:rPr>
  </w:style>
  <w:style w:type="table" w:styleId="59">
    <w:name w:val="Table Grid"/>
    <w:basedOn w:val="22"/>
    <w:uiPriority w:val="5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1014</Words>
  <Characters>5329</Characters>
  <Paragraphs>69</Paragraphs>
  <TotalTime>14</TotalTime>
  <ScaleCrop>false</ScaleCrop>
  <LinksUpToDate>false</LinksUpToDate>
  <CharactersWithSpaces>6413</CharactersWithSpaces>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2021-03-15T17:14:09Z</dcterms:created>
  <dc:creator>Thomas</dc:creator>
  <cp:lastModifiedBy>thomas.perso.a</cp:lastModifiedBy>
  <dcterms:modified xsi:type="dcterms:W3CDTF">2021-03-15T17:44:50Z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1036-11.2.0.9926</vt:lpwstr>
  </property>
</Properties>
</file>